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FA" w:rsidRDefault="000346FA" w:rsidP="000346FA">
      <w:pPr>
        <w:jc w:val="center"/>
      </w:pPr>
      <w:r w:rsidRPr="000346FA">
        <w:rPr>
          <w:noProof/>
        </w:rPr>
        <w:drawing>
          <wp:inline distT="0" distB="0" distL="0" distR="0" wp14:anchorId="5D1F04B8" wp14:editId="0A04E7A8">
            <wp:extent cx="1181100" cy="1714500"/>
            <wp:effectExtent l="0" t="0" r="0" b="0"/>
            <wp:docPr id="3"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inline>
        </w:drawing>
      </w:r>
    </w:p>
    <w:p w:rsidR="00770DF3" w:rsidRDefault="004A4296" w:rsidP="000346FA">
      <w:pPr>
        <w:spacing w:after="0" w:line="240" w:lineRule="auto"/>
        <w:jc w:val="center"/>
        <w:rPr>
          <w:rFonts w:ascii="Arial" w:eastAsia="Times New Roman" w:hAnsi="Arial" w:cs="Times New Roman"/>
          <w:b/>
          <w:sz w:val="24"/>
          <w:szCs w:val="24"/>
        </w:rPr>
      </w:pPr>
      <w:r w:rsidRPr="000346FA">
        <w:rPr>
          <w:rFonts w:ascii="Arial" w:eastAsia="Times New Roman" w:hAnsi="Arial" w:cs="Times New Roman"/>
          <w:b/>
          <w:sz w:val="24"/>
          <w:szCs w:val="24"/>
        </w:rPr>
        <w:t>Request for</w:t>
      </w:r>
      <w:r w:rsidR="00C407C9" w:rsidRPr="000346FA">
        <w:rPr>
          <w:rFonts w:ascii="Arial" w:eastAsia="Times New Roman" w:hAnsi="Arial" w:cs="Times New Roman"/>
          <w:b/>
          <w:sz w:val="24"/>
          <w:szCs w:val="24"/>
        </w:rPr>
        <w:t xml:space="preserve"> </w:t>
      </w:r>
      <w:r w:rsidR="003646A8">
        <w:rPr>
          <w:rFonts w:ascii="Arial" w:eastAsia="Times New Roman" w:hAnsi="Arial" w:cs="Times New Roman"/>
          <w:b/>
          <w:sz w:val="24"/>
          <w:szCs w:val="24"/>
        </w:rPr>
        <w:t>Early Action Offset Credit Holder Information</w:t>
      </w:r>
    </w:p>
    <w:p w:rsidR="000346FA" w:rsidRPr="000346FA" w:rsidRDefault="00F71FA7" w:rsidP="000346FA">
      <w:pPr>
        <w:spacing w:after="240" w:line="240" w:lineRule="auto"/>
        <w:jc w:val="center"/>
        <w:rPr>
          <w:rFonts w:ascii="Arial" w:eastAsia="Times New Roman" w:hAnsi="Arial" w:cs="Times New Roman"/>
          <w:szCs w:val="24"/>
        </w:rPr>
      </w:pPr>
      <w:r>
        <w:rPr>
          <w:rFonts w:ascii="Arial" w:eastAsia="Times New Roman" w:hAnsi="Arial" w:cs="Times New Roman"/>
          <w:szCs w:val="24"/>
        </w:rPr>
        <w:t>March</w:t>
      </w:r>
      <w:r w:rsidR="003646A8">
        <w:rPr>
          <w:rFonts w:ascii="Arial" w:eastAsia="Times New Roman" w:hAnsi="Arial" w:cs="Times New Roman"/>
          <w:szCs w:val="24"/>
        </w:rPr>
        <w:t xml:space="preserve"> 2013</w:t>
      </w:r>
    </w:p>
    <w:p w:rsidR="000B5013" w:rsidRPr="00751293" w:rsidRDefault="000B5013" w:rsidP="000346FA">
      <w:pPr>
        <w:spacing w:after="0" w:line="240" w:lineRule="auto"/>
        <w:rPr>
          <w:rFonts w:ascii="Arial" w:eastAsia="Times New Roman" w:hAnsi="Arial" w:cs="Arial"/>
          <w:szCs w:val="24"/>
        </w:rPr>
      </w:pPr>
      <w:r w:rsidRPr="00751293">
        <w:rPr>
          <w:rFonts w:ascii="Arial" w:eastAsia="Times New Roman" w:hAnsi="Arial" w:cs="Arial"/>
          <w:szCs w:val="24"/>
        </w:rPr>
        <w:t>As an approved Offset Project Registry (OPR) under the California Air Resources Board (ARB), the</w:t>
      </w:r>
      <w:r w:rsidR="00C21D38" w:rsidRPr="00751293">
        <w:rPr>
          <w:rFonts w:ascii="Arial" w:eastAsia="Times New Roman" w:hAnsi="Arial" w:cs="Arial"/>
          <w:szCs w:val="24"/>
        </w:rPr>
        <w:t xml:space="preserve"> Climate Action Reserve (Reserve) </w:t>
      </w:r>
      <w:r w:rsidRPr="00751293">
        <w:rPr>
          <w:rFonts w:ascii="Arial" w:eastAsia="Times New Roman" w:hAnsi="Arial" w:cs="Arial"/>
          <w:szCs w:val="24"/>
        </w:rPr>
        <w:t xml:space="preserve">must comply </w:t>
      </w:r>
      <w:r w:rsidR="00F737D4" w:rsidRPr="00751293">
        <w:rPr>
          <w:rFonts w:ascii="Arial" w:eastAsia="Times New Roman" w:hAnsi="Arial" w:cs="Arial"/>
          <w:szCs w:val="24"/>
        </w:rPr>
        <w:t xml:space="preserve">with </w:t>
      </w:r>
      <w:r w:rsidRPr="00751293">
        <w:rPr>
          <w:rFonts w:ascii="Arial" w:eastAsia="Times New Roman" w:hAnsi="Arial" w:cs="Arial"/>
          <w:szCs w:val="24"/>
        </w:rPr>
        <w:t>all aspects of Subarticle 13 of the Cap and Trade regulation</w:t>
      </w:r>
      <w:r w:rsidRPr="00CF6A68">
        <w:rPr>
          <w:rFonts w:ascii="Arial" w:eastAsia="Times New Roman" w:hAnsi="Arial" w:cs="Arial"/>
          <w:szCs w:val="24"/>
        </w:rPr>
        <w:t xml:space="preserve"> and associated ARB guidance. As part of the regulatory verification </w:t>
      </w:r>
      <w:r w:rsidR="00F737D4" w:rsidRPr="00CF6A68">
        <w:rPr>
          <w:rFonts w:ascii="Arial" w:eastAsia="Times New Roman" w:hAnsi="Arial" w:cs="Arial"/>
          <w:szCs w:val="24"/>
        </w:rPr>
        <w:t>process for early a</w:t>
      </w:r>
      <w:r w:rsidRPr="00CF6A68">
        <w:rPr>
          <w:rFonts w:ascii="Arial" w:eastAsia="Times New Roman" w:hAnsi="Arial" w:cs="Arial"/>
          <w:szCs w:val="24"/>
        </w:rPr>
        <w:t xml:space="preserve">ction projects, </w:t>
      </w:r>
      <w:r w:rsidR="00F737D4" w:rsidRPr="00CF6A68">
        <w:rPr>
          <w:rFonts w:ascii="Arial" w:eastAsia="Times New Roman" w:hAnsi="Arial" w:cs="Arial"/>
          <w:szCs w:val="24"/>
        </w:rPr>
        <w:t>ARB</w:t>
      </w:r>
      <w:r w:rsidR="00751293" w:rsidRPr="00CF6A68">
        <w:rPr>
          <w:rFonts w:ascii="Arial" w:eastAsia="Times New Roman" w:hAnsi="Arial" w:cs="Arial"/>
          <w:szCs w:val="24"/>
        </w:rPr>
        <w:t>-</w:t>
      </w:r>
      <w:r w:rsidR="00F737D4" w:rsidRPr="00CF6A68">
        <w:rPr>
          <w:rFonts w:ascii="Arial" w:eastAsia="Times New Roman" w:hAnsi="Arial" w:cs="Arial"/>
          <w:szCs w:val="24"/>
        </w:rPr>
        <w:t xml:space="preserve">approved </w:t>
      </w:r>
      <w:r w:rsidRPr="00CF6A68">
        <w:rPr>
          <w:rFonts w:ascii="Arial" w:eastAsia="Times New Roman" w:hAnsi="Arial" w:cs="Arial"/>
          <w:szCs w:val="24"/>
        </w:rPr>
        <w:t xml:space="preserve">verification bodies are required to submit a </w:t>
      </w:r>
      <w:r w:rsidR="00F737D4" w:rsidRPr="00CF6A68">
        <w:rPr>
          <w:rFonts w:ascii="Arial" w:eastAsia="Times New Roman" w:hAnsi="Arial" w:cs="Arial"/>
          <w:szCs w:val="24"/>
        </w:rPr>
        <w:t xml:space="preserve">Conflict of Interest </w:t>
      </w:r>
      <w:r w:rsidR="00F93091" w:rsidRPr="00CF6A68">
        <w:rPr>
          <w:rFonts w:ascii="Arial" w:eastAsia="Times New Roman" w:hAnsi="Arial" w:cs="Arial"/>
          <w:szCs w:val="24"/>
        </w:rPr>
        <w:t xml:space="preserve">(COI) </w:t>
      </w:r>
      <w:r w:rsidR="00F737D4" w:rsidRPr="00CF6A68">
        <w:rPr>
          <w:rFonts w:ascii="Arial" w:eastAsia="Times New Roman" w:hAnsi="Arial" w:cs="Arial"/>
          <w:szCs w:val="24"/>
        </w:rPr>
        <w:t>assessment that includes “any party that holds greater than 30 percent of the early action offset credits issued to an early action offset project for each individual Early Action Verification Report reviewed as part of offset verification services.”</w:t>
      </w:r>
      <w:r w:rsidR="00EC7859" w:rsidRPr="00CF6A68">
        <w:rPr>
          <w:rFonts w:ascii="Arial" w:hAnsi="Arial" w:cs="Arial"/>
        </w:rPr>
        <w:t xml:space="preserve"> (Section </w:t>
      </w:r>
      <w:r w:rsidR="00EC7859" w:rsidRPr="00751293">
        <w:rPr>
          <w:rFonts w:ascii="Arial" w:eastAsia="Times New Roman" w:hAnsi="Arial" w:cs="Arial"/>
          <w:szCs w:val="24"/>
        </w:rPr>
        <w:t>95990)</w:t>
      </w:r>
    </w:p>
    <w:p w:rsidR="000B5013" w:rsidRDefault="000B5013" w:rsidP="000346FA">
      <w:pPr>
        <w:spacing w:after="0" w:line="240" w:lineRule="auto"/>
        <w:rPr>
          <w:rFonts w:ascii="Arial" w:eastAsia="Times New Roman" w:hAnsi="Arial" w:cs="Times New Roman"/>
          <w:szCs w:val="24"/>
        </w:rPr>
      </w:pPr>
    </w:p>
    <w:p w:rsidR="00F737D4" w:rsidRDefault="00F737D4" w:rsidP="000346FA">
      <w:pPr>
        <w:spacing w:after="0" w:line="240" w:lineRule="auto"/>
        <w:rPr>
          <w:rFonts w:ascii="Arial" w:eastAsia="Times New Roman" w:hAnsi="Arial" w:cs="Times New Roman"/>
          <w:szCs w:val="24"/>
        </w:rPr>
      </w:pPr>
      <w:r>
        <w:rPr>
          <w:rFonts w:ascii="Arial" w:eastAsia="Times New Roman" w:hAnsi="Arial" w:cs="Times New Roman"/>
          <w:szCs w:val="24"/>
        </w:rPr>
        <w:t>To facilitate this process</w:t>
      </w:r>
      <w:r w:rsidR="00EC7859">
        <w:rPr>
          <w:rFonts w:ascii="Arial" w:eastAsia="Times New Roman" w:hAnsi="Arial" w:cs="Times New Roman"/>
          <w:szCs w:val="24"/>
        </w:rPr>
        <w:t xml:space="preserve"> for early action projects</w:t>
      </w:r>
      <w:r>
        <w:rPr>
          <w:rFonts w:ascii="Arial" w:eastAsia="Times New Roman" w:hAnsi="Arial" w:cs="Times New Roman"/>
          <w:szCs w:val="24"/>
        </w:rPr>
        <w:t>, the Reserve will release this information to ARB-approved verification bodies</w:t>
      </w:r>
      <w:r w:rsidR="00EC7859">
        <w:rPr>
          <w:rFonts w:ascii="Arial" w:eastAsia="Times New Roman" w:hAnsi="Arial" w:cs="Times New Roman"/>
          <w:szCs w:val="24"/>
        </w:rPr>
        <w:t xml:space="preserve"> that are completing</w:t>
      </w:r>
      <w:r w:rsidR="00F93091">
        <w:rPr>
          <w:rFonts w:ascii="Arial" w:eastAsia="Times New Roman" w:hAnsi="Arial" w:cs="Times New Roman"/>
          <w:szCs w:val="24"/>
        </w:rPr>
        <w:t xml:space="preserve"> COI Assessment</w:t>
      </w:r>
      <w:r w:rsidR="00EC7859">
        <w:rPr>
          <w:rFonts w:ascii="Arial" w:eastAsia="Times New Roman" w:hAnsi="Arial" w:cs="Times New Roman"/>
          <w:szCs w:val="24"/>
        </w:rPr>
        <w:t>s</w:t>
      </w:r>
      <w:r w:rsidR="00F93091">
        <w:rPr>
          <w:rFonts w:ascii="Arial" w:eastAsia="Times New Roman" w:hAnsi="Arial" w:cs="Times New Roman"/>
          <w:szCs w:val="24"/>
        </w:rPr>
        <w:t xml:space="preserve"> prior to initiating regulatory verification</w:t>
      </w:r>
      <w:r>
        <w:rPr>
          <w:rFonts w:ascii="Arial" w:eastAsia="Times New Roman" w:hAnsi="Arial" w:cs="Times New Roman"/>
          <w:szCs w:val="24"/>
        </w:rPr>
        <w:t>. To receive a list of parties that hold greater than 30</w:t>
      </w:r>
      <w:r w:rsidR="00F93091">
        <w:rPr>
          <w:rFonts w:ascii="Arial" w:eastAsia="Times New Roman" w:hAnsi="Arial" w:cs="Times New Roman"/>
          <w:szCs w:val="24"/>
        </w:rPr>
        <w:t xml:space="preserve"> percent of CRTs from a</w:t>
      </w:r>
      <w:r w:rsidR="006D0829">
        <w:rPr>
          <w:rFonts w:ascii="Arial" w:eastAsia="Times New Roman" w:hAnsi="Arial" w:cs="Times New Roman"/>
          <w:szCs w:val="24"/>
        </w:rPr>
        <w:t>n early action</w:t>
      </w:r>
      <w:r w:rsidR="00F93091">
        <w:rPr>
          <w:rFonts w:ascii="Arial" w:eastAsia="Times New Roman" w:hAnsi="Arial" w:cs="Times New Roman"/>
          <w:szCs w:val="24"/>
        </w:rPr>
        <w:t xml:space="preserve"> project, the verification body shall request the informati</w:t>
      </w:r>
      <w:r w:rsidR="0030552D">
        <w:rPr>
          <w:rFonts w:ascii="Arial" w:eastAsia="Times New Roman" w:hAnsi="Arial" w:cs="Times New Roman"/>
          <w:szCs w:val="24"/>
        </w:rPr>
        <w:t>on on a project</w:t>
      </w:r>
      <w:r w:rsidR="00751293">
        <w:rPr>
          <w:rFonts w:ascii="Arial" w:eastAsia="Times New Roman" w:hAnsi="Arial" w:cs="Times New Roman"/>
          <w:szCs w:val="24"/>
        </w:rPr>
        <w:t>-</w:t>
      </w:r>
      <w:r w:rsidR="0030552D">
        <w:rPr>
          <w:rFonts w:ascii="Arial" w:eastAsia="Times New Roman" w:hAnsi="Arial" w:cs="Times New Roman"/>
          <w:szCs w:val="24"/>
        </w:rPr>
        <w:t xml:space="preserve">specific basis </w:t>
      </w:r>
      <w:r w:rsidR="00F93091">
        <w:rPr>
          <w:rFonts w:ascii="Arial" w:eastAsia="Times New Roman" w:hAnsi="Arial" w:cs="Times New Roman"/>
          <w:szCs w:val="24"/>
        </w:rPr>
        <w:t>u</w:t>
      </w:r>
      <w:r w:rsidR="0030552D">
        <w:rPr>
          <w:rFonts w:ascii="Arial" w:eastAsia="Times New Roman" w:hAnsi="Arial" w:cs="Times New Roman"/>
          <w:szCs w:val="24"/>
        </w:rPr>
        <w:t>s</w:t>
      </w:r>
      <w:r w:rsidR="00F93091">
        <w:rPr>
          <w:rFonts w:ascii="Arial" w:eastAsia="Times New Roman" w:hAnsi="Arial" w:cs="Times New Roman"/>
          <w:szCs w:val="24"/>
        </w:rPr>
        <w:t xml:space="preserve">ing the form below. </w:t>
      </w:r>
    </w:p>
    <w:p w:rsidR="000346FA" w:rsidRDefault="000346FA" w:rsidP="000346FA">
      <w:pPr>
        <w:spacing w:after="0" w:line="240" w:lineRule="auto"/>
        <w:rPr>
          <w:rFonts w:ascii="Arial" w:eastAsia="Times New Roman" w:hAnsi="Arial" w:cs="Times New Roman"/>
          <w:szCs w:val="24"/>
        </w:rPr>
      </w:pPr>
    </w:p>
    <w:p w:rsidR="000346FA" w:rsidRPr="00F93091" w:rsidRDefault="000346FA" w:rsidP="00F93091">
      <w:pPr>
        <w:keepNext/>
        <w:rPr>
          <w:b/>
          <w:sz w:val="24"/>
        </w:rPr>
      </w:pPr>
      <w:r w:rsidRPr="001464AC">
        <w:rPr>
          <w:b/>
          <w:sz w:val="24"/>
        </w:rPr>
        <w:t>Project Details</w:t>
      </w:r>
    </w:p>
    <w:p w:rsidR="000346FA" w:rsidRPr="000346FA" w:rsidRDefault="000346FA" w:rsidP="00EC7859">
      <w:pPr>
        <w:keepNext/>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Date of </w:t>
      </w:r>
      <w:r w:rsidR="00F93091" w:rsidRPr="00F93091">
        <w:rPr>
          <w:rFonts w:ascii="Arial" w:eastAsia="Times New Roman" w:hAnsi="Arial" w:cs="Times New Roman"/>
          <w:szCs w:val="24"/>
        </w:rPr>
        <w:t xml:space="preserve">Offset Credit Holder Information </w:t>
      </w:r>
      <w:r w:rsidRPr="000346FA">
        <w:rPr>
          <w:rFonts w:ascii="Arial" w:eastAsia="Times New Roman" w:hAnsi="Arial" w:cs="Times New Roman"/>
          <w:szCs w:val="24"/>
        </w:rPr>
        <w:t xml:space="preserve">Request: </w:t>
      </w:r>
      <w:r w:rsidR="00940F0F" w:rsidRPr="000346FA">
        <w:rPr>
          <w:rFonts w:ascii="Arial" w:eastAsia="Times New Roman" w:hAnsi="Arial" w:cs="Times New Roman"/>
          <w:szCs w:val="24"/>
        </w:rPr>
        <w:fldChar w:fldCharType="begin">
          <w:ffData>
            <w:name w:val="Text4"/>
            <w:enabled/>
            <w:calcOnExit w:val="0"/>
            <w:textInput/>
          </w:ffData>
        </w:fldChar>
      </w:r>
      <w:bookmarkStart w:id="0" w:name="Text4"/>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0"/>
    </w:p>
    <w:p w:rsidR="000346FA" w:rsidRPr="000346FA" w:rsidRDefault="00F93091" w:rsidP="00EC7859">
      <w:pPr>
        <w:spacing w:after="0" w:line="360" w:lineRule="auto"/>
        <w:rPr>
          <w:rFonts w:ascii="Arial" w:eastAsia="Times New Roman" w:hAnsi="Arial" w:cs="Times New Roman"/>
          <w:szCs w:val="24"/>
        </w:rPr>
      </w:pPr>
      <w:r>
        <w:rPr>
          <w:rFonts w:ascii="Arial" w:eastAsia="Times New Roman" w:hAnsi="Arial" w:cs="Times New Roman"/>
          <w:szCs w:val="24"/>
        </w:rPr>
        <w:t>Offset Project Operator</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5"/>
            <w:enabled/>
            <w:calcOnExit w:val="0"/>
            <w:textInput/>
          </w:ffData>
        </w:fldChar>
      </w:r>
      <w:bookmarkStart w:id="1" w:name="Text5"/>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
    </w:p>
    <w:p w:rsidR="000346FA" w:rsidRPr="000346FA" w:rsidRDefault="004A4296" w:rsidP="00EC7859">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w:t>
      </w:r>
      <w:r w:rsidR="00C407C9" w:rsidRPr="000346FA">
        <w:rPr>
          <w:rFonts w:ascii="Arial" w:eastAsia="Times New Roman" w:hAnsi="Arial" w:cs="Times New Roman"/>
          <w:szCs w:val="24"/>
        </w:rPr>
        <w:t xml:space="preserve">Number </w:t>
      </w:r>
      <w:r w:rsidR="00814F00">
        <w:rPr>
          <w:rFonts w:ascii="Arial" w:eastAsia="Times New Roman" w:hAnsi="Arial" w:cs="Times New Roman"/>
          <w:szCs w:val="24"/>
        </w:rPr>
        <w:t>(</w:t>
      </w:r>
      <w:r w:rsidR="00C407C9" w:rsidRPr="000346FA">
        <w:rPr>
          <w:rFonts w:ascii="Arial" w:eastAsia="Times New Roman" w:hAnsi="Arial" w:cs="Times New Roman"/>
          <w:szCs w:val="24"/>
        </w:rPr>
        <w:t>e.g.</w:t>
      </w:r>
      <w:r w:rsidR="000346FA" w:rsidRPr="000346FA">
        <w:rPr>
          <w:rFonts w:ascii="Arial" w:eastAsia="Times New Roman" w:hAnsi="Arial" w:cs="Times New Roman"/>
          <w:szCs w:val="24"/>
        </w:rPr>
        <w:t xml:space="preserve"> CAR100): </w:t>
      </w:r>
      <w:r w:rsidR="00940F0F" w:rsidRPr="000346FA">
        <w:rPr>
          <w:rFonts w:ascii="Arial" w:eastAsia="Times New Roman" w:hAnsi="Arial" w:cs="Times New Roman"/>
          <w:szCs w:val="24"/>
        </w:rPr>
        <w:fldChar w:fldCharType="begin">
          <w:ffData>
            <w:name w:val="Text10"/>
            <w:enabled/>
            <w:calcOnExit w:val="0"/>
            <w:textInput/>
          </w:ffData>
        </w:fldChar>
      </w:r>
      <w:bookmarkStart w:id="2" w:name="Text10"/>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2"/>
    </w:p>
    <w:p w:rsidR="000346FA" w:rsidRPr="000346FA" w:rsidRDefault="000346FA" w:rsidP="00EC7859">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00940F0F" w:rsidRPr="000346FA">
        <w:rPr>
          <w:rFonts w:ascii="Arial" w:eastAsia="Times New Roman" w:hAnsi="Arial" w:cs="Times New Roman"/>
          <w:szCs w:val="24"/>
        </w:rPr>
        <w:fldChar w:fldCharType="begin">
          <w:ffData>
            <w:name w:val="Text6"/>
            <w:enabled/>
            <w:calcOnExit w:val="0"/>
            <w:textInput/>
          </w:ffData>
        </w:fldChar>
      </w:r>
      <w:bookmarkStart w:id="3" w:name="Text6"/>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3"/>
    </w:p>
    <w:p w:rsidR="00EC7859" w:rsidRDefault="004A4296" w:rsidP="00EC7859">
      <w:pPr>
        <w:spacing w:after="0" w:line="360" w:lineRule="auto"/>
        <w:rPr>
          <w:rFonts w:ascii="Arial" w:eastAsia="Times New Roman" w:hAnsi="Arial" w:cs="Times New Roman"/>
          <w:szCs w:val="24"/>
        </w:rPr>
      </w:pPr>
      <w:r w:rsidRPr="000346FA">
        <w:rPr>
          <w:rFonts w:ascii="Arial" w:eastAsia="Times New Roman" w:hAnsi="Arial" w:cs="Times New Roman"/>
          <w:szCs w:val="24"/>
        </w:rPr>
        <w:t>Reporting Period (for whi</w:t>
      </w:r>
      <w:r w:rsidR="000346FA" w:rsidRPr="000346FA">
        <w:rPr>
          <w:rFonts w:ascii="Arial" w:eastAsia="Times New Roman" w:hAnsi="Arial" w:cs="Times New Roman"/>
          <w:szCs w:val="24"/>
        </w:rPr>
        <w:t xml:space="preserve">ch </w:t>
      </w:r>
      <w:r w:rsidR="00F93091">
        <w:rPr>
          <w:rFonts w:ascii="Arial" w:eastAsia="Times New Roman" w:hAnsi="Arial" w:cs="Times New Roman"/>
          <w:szCs w:val="24"/>
        </w:rPr>
        <w:t>regulatory verification</w:t>
      </w:r>
      <w:r w:rsidR="00F93091" w:rsidRPr="000346FA">
        <w:rPr>
          <w:rFonts w:ascii="Arial" w:eastAsia="Times New Roman" w:hAnsi="Arial" w:cs="Times New Roman"/>
          <w:szCs w:val="24"/>
        </w:rPr>
        <w:t xml:space="preserve"> </w:t>
      </w:r>
      <w:r w:rsidR="000346FA" w:rsidRPr="000346FA">
        <w:rPr>
          <w:rFonts w:ascii="Arial" w:eastAsia="Times New Roman" w:hAnsi="Arial" w:cs="Times New Roman"/>
          <w:szCs w:val="24"/>
        </w:rPr>
        <w:t xml:space="preserve">applies): </w:t>
      </w:r>
      <w:r w:rsidR="00940F0F" w:rsidRPr="000346FA">
        <w:rPr>
          <w:rFonts w:ascii="Arial" w:eastAsia="Times New Roman" w:hAnsi="Arial" w:cs="Times New Roman"/>
          <w:szCs w:val="24"/>
        </w:rPr>
        <w:fldChar w:fldCharType="begin">
          <w:ffData>
            <w:name w:val="Text8"/>
            <w:enabled/>
            <w:calcOnExit w:val="0"/>
            <w:textInput/>
          </w:ffData>
        </w:fldChar>
      </w:r>
      <w:bookmarkStart w:id="4" w:name="Text8"/>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4"/>
      <w:r w:rsidR="00814F00">
        <w:rPr>
          <w:rFonts w:ascii="Arial" w:eastAsia="Times New Roman" w:hAnsi="Arial" w:cs="Times New Roman"/>
          <w:szCs w:val="24"/>
        </w:rPr>
        <w:t xml:space="preserve"> to </w:t>
      </w:r>
      <w:r w:rsidR="00940F0F" w:rsidRPr="000346FA">
        <w:rPr>
          <w:rFonts w:ascii="Arial" w:eastAsia="Times New Roman" w:hAnsi="Arial" w:cs="Times New Roman"/>
          <w:szCs w:val="24"/>
        </w:rPr>
        <w:fldChar w:fldCharType="begin">
          <w:ffData>
            <w:name w:val="Text8"/>
            <w:enabled/>
            <w:calcOnExit w:val="0"/>
            <w:textInput/>
          </w:ffData>
        </w:fldChar>
      </w:r>
      <w:r w:rsidR="00814F00"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p>
    <w:p w:rsidR="00EC7859" w:rsidRDefault="00EC7859" w:rsidP="00EC7859">
      <w:pPr>
        <w:spacing w:after="0" w:line="360" w:lineRule="auto"/>
        <w:rPr>
          <w:rFonts w:ascii="Arial" w:eastAsia="Times New Roman" w:hAnsi="Arial" w:cs="Times New Roman"/>
          <w:szCs w:val="24"/>
        </w:rPr>
      </w:pPr>
      <w:r>
        <w:rPr>
          <w:rFonts w:ascii="Arial" w:eastAsia="Times New Roman" w:hAnsi="Arial" w:cs="Times New Roman"/>
          <w:szCs w:val="24"/>
        </w:rPr>
        <w:t>Verification Body:</w:t>
      </w:r>
      <w:r w:rsidRPr="00EC7859">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7"/>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p>
    <w:p w:rsidR="00D148E3" w:rsidRPr="000346FA"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Offset Project Operator</w:t>
      </w:r>
      <w:r w:rsidRPr="000346FA">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5"/>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Number </w:t>
      </w:r>
      <w:r>
        <w:rPr>
          <w:rFonts w:ascii="Arial" w:eastAsia="Times New Roman" w:hAnsi="Arial" w:cs="Times New Roman"/>
          <w:szCs w:val="24"/>
        </w:rPr>
        <w:t>(</w:t>
      </w:r>
      <w:r w:rsidRPr="000346FA">
        <w:rPr>
          <w:rFonts w:ascii="Arial" w:eastAsia="Times New Roman" w:hAnsi="Arial" w:cs="Times New Roman"/>
          <w:szCs w:val="24"/>
        </w:rPr>
        <w:t xml:space="preserve">e.g. CAR100): </w:t>
      </w:r>
      <w:r w:rsidRPr="000346FA">
        <w:rPr>
          <w:rFonts w:ascii="Arial" w:eastAsia="Times New Roman" w:hAnsi="Arial" w:cs="Times New Roman"/>
          <w:szCs w:val="24"/>
        </w:rPr>
        <w:fldChar w:fldCharType="begin">
          <w:ffData>
            <w:name w:val="Text10"/>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Pr="000346FA">
        <w:rPr>
          <w:rFonts w:ascii="Arial" w:eastAsia="Times New Roman" w:hAnsi="Arial" w:cs="Times New Roman"/>
          <w:szCs w:val="24"/>
        </w:rPr>
        <w:fldChar w:fldCharType="begin">
          <w:ffData>
            <w:name w:val="Text6"/>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Reporting Period (for which </w:t>
      </w:r>
      <w:r>
        <w:rPr>
          <w:rFonts w:ascii="Arial" w:eastAsia="Times New Roman" w:hAnsi="Arial" w:cs="Times New Roman"/>
          <w:szCs w:val="24"/>
        </w:rPr>
        <w:t>regulatory verification</w:t>
      </w:r>
      <w:r w:rsidRPr="000346FA">
        <w:rPr>
          <w:rFonts w:ascii="Arial" w:eastAsia="Times New Roman" w:hAnsi="Arial" w:cs="Times New Roman"/>
          <w:szCs w:val="24"/>
        </w:rPr>
        <w:t xml:space="preserve"> applies):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r>
        <w:rPr>
          <w:rFonts w:ascii="Arial" w:eastAsia="Times New Roman" w:hAnsi="Arial" w:cs="Times New Roman"/>
          <w:szCs w:val="24"/>
        </w:rPr>
        <w:t xml:space="preserve"> to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Verification Body:</w:t>
      </w:r>
      <w:r w:rsidRPr="00EC7859">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7"/>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EC7859">
      <w:pPr>
        <w:spacing w:after="0" w:line="360" w:lineRule="auto"/>
        <w:rPr>
          <w:rFonts w:ascii="Arial" w:eastAsia="Times New Roman" w:hAnsi="Arial" w:cs="Times New Roman"/>
          <w:szCs w:val="24"/>
        </w:rPr>
      </w:pPr>
    </w:p>
    <w:p w:rsidR="00D148E3" w:rsidRPr="000346FA"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lastRenderedPageBreak/>
        <w:t>Offset Project Operator</w:t>
      </w:r>
      <w:r w:rsidRPr="000346FA">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5"/>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Number </w:t>
      </w:r>
      <w:r>
        <w:rPr>
          <w:rFonts w:ascii="Arial" w:eastAsia="Times New Roman" w:hAnsi="Arial" w:cs="Times New Roman"/>
          <w:szCs w:val="24"/>
        </w:rPr>
        <w:t>(</w:t>
      </w:r>
      <w:r w:rsidRPr="000346FA">
        <w:rPr>
          <w:rFonts w:ascii="Arial" w:eastAsia="Times New Roman" w:hAnsi="Arial" w:cs="Times New Roman"/>
          <w:szCs w:val="24"/>
        </w:rPr>
        <w:t xml:space="preserve">e.g. CAR100): </w:t>
      </w:r>
      <w:r w:rsidRPr="000346FA">
        <w:rPr>
          <w:rFonts w:ascii="Arial" w:eastAsia="Times New Roman" w:hAnsi="Arial" w:cs="Times New Roman"/>
          <w:szCs w:val="24"/>
        </w:rPr>
        <w:fldChar w:fldCharType="begin">
          <w:ffData>
            <w:name w:val="Text10"/>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Pr="000346FA">
        <w:rPr>
          <w:rFonts w:ascii="Arial" w:eastAsia="Times New Roman" w:hAnsi="Arial" w:cs="Times New Roman"/>
          <w:szCs w:val="24"/>
        </w:rPr>
        <w:fldChar w:fldCharType="begin">
          <w:ffData>
            <w:name w:val="Text6"/>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Reporting Period (for which </w:t>
      </w:r>
      <w:r>
        <w:rPr>
          <w:rFonts w:ascii="Arial" w:eastAsia="Times New Roman" w:hAnsi="Arial" w:cs="Times New Roman"/>
          <w:szCs w:val="24"/>
        </w:rPr>
        <w:t>regulatory verification</w:t>
      </w:r>
      <w:r w:rsidRPr="000346FA">
        <w:rPr>
          <w:rFonts w:ascii="Arial" w:eastAsia="Times New Roman" w:hAnsi="Arial" w:cs="Times New Roman"/>
          <w:szCs w:val="24"/>
        </w:rPr>
        <w:t xml:space="preserve"> applies):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r>
        <w:rPr>
          <w:rFonts w:ascii="Arial" w:eastAsia="Times New Roman" w:hAnsi="Arial" w:cs="Times New Roman"/>
          <w:szCs w:val="24"/>
        </w:rPr>
        <w:t xml:space="preserve"> to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Verification Body:</w:t>
      </w:r>
      <w:r w:rsidRPr="00EC7859">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7"/>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p>
    <w:p w:rsidR="00D148E3" w:rsidRPr="000346FA"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Offset Project Operator</w:t>
      </w:r>
      <w:r w:rsidRPr="000346FA">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5"/>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Number </w:t>
      </w:r>
      <w:r>
        <w:rPr>
          <w:rFonts w:ascii="Arial" w:eastAsia="Times New Roman" w:hAnsi="Arial" w:cs="Times New Roman"/>
          <w:szCs w:val="24"/>
        </w:rPr>
        <w:t>(</w:t>
      </w:r>
      <w:r w:rsidRPr="000346FA">
        <w:rPr>
          <w:rFonts w:ascii="Arial" w:eastAsia="Times New Roman" w:hAnsi="Arial" w:cs="Times New Roman"/>
          <w:szCs w:val="24"/>
        </w:rPr>
        <w:t xml:space="preserve">e.g. CAR100): </w:t>
      </w:r>
      <w:r w:rsidRPr="000346FA">
        <w:rPr>
          <w:rFonts w:ascii="Arial" w:eastAsia="Times New Roman" w:hAnsi="Arial" w:cs="Times New Roman"/>
          <w:szCs w:val="24"/>
        </w:rPr>
        <w:fldChar w:fldCharType="begin">
          <w:ffData>
            <w:name w:val="Text10"/>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Pr="000346FA">
        <w:rPr>
          <w:rFonts w:ascii="Arial" w:eastAsia="Times New Roman" w:hAnsi="Arial" w:cs="Times New Roman"/>
          <w:szCs w:val="24"/>
        </w:rPr>
        <w:fldChar w:fldCharType="begin">
          <w:ffData>
            <w:name w:val="Text6"/>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Reporting Period (for which </w:t>
      </w:r>
      <w:r>
        <w:rPr>
          <w:rFonts w:ascii="Arial" w:eastAsia="Times New Roman" w:hAnsi="Arial" w:cs="Times New Roman"/>
          <w:szCs w:val="24"/>
        </w:rPr>
        <w:t>regulatory verification</w:t>
      </w:r>
      <w:r w:rsidRPr="000346FA">
        <w:rPr>
          <w:rFonts w:ascii="Arial" w:eastAsia="Times New Roman" w:hAnsi="Arial" w:cs="Times New Roman"/>
          <w:szCs w:val="24"/>
        </w:rPr>
        <w:t xml:space="preserve"> applies):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r>
        <w:rPr>
          <w:rFonts w:ascii="Arial" w:eastAsia="Times New Roman" w:hAnsi="Arial" w:cs="Times New Roman"/>
          <w:szCs w:val="24"/>
        </w:rPr>
        <w:t xml:space="preserve"> to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Verification Body:</w:t>
      </w:r>
      <w:r w:rsidRPr="00EC7859">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7"/>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EC7859">
      <w:pPr>
        <w:spacing w:after="0" w:line="360" w:lineRule="auto"/>
        <w:rPr>
          <w:rFonts w:ascii="Arial" w:eastAsia="Times New Roman" w:hAnsi="Arial" w:cs="Times New Roman"/>
          <w:szCs w:val="24"/>
        </w:rPr>
      </w:pPr>
    </w:p>
    <w:p w:rsidR="00D148E3" w:rsidRPr="000346FA"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Offset Project Operator</w:t>
      </w:r>
      <w:r w:rsidRPr="000346FA">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5"/>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Number </w:t>
      </w:r>
      <w:r>
        <w:rPr>
          <w:rFonts w:ascii="Arial" w:eastAsia="Times New Roman" w:hAnsi="Arial" w:cs="Times New Roman"/>
          <w:szCs w:val="24"/>
        </w:rPr>
        <w:t>(</w:t>
      </w:r>
      <w:r w:rsidRPr="000346FA">
        <w:rPr>
          <w:rFonts w:ascii="Arial" w:eastAsia="Times New Roman" w:hAnsi="Arial" w:cs="Times New Roman"/>
          <w:szCs w:val="24"/>
        </w:rPr>
        <w:t xml:space="preserve">e.g. CAR100): </w:t>
      </w:r>
      <w:r w:rsidRPr="000346FA">
        <w:rPr>
          <w:rFonts w:ascii="Arial" w:eastAsia="Times New Roman" w:hAnsi="Arial" w:cs="Times New Roman"/>
          <w:szCs w:val="24"/>
        </w:rPr>
        <w:fldChar w:fldCharType="begin">
          <w:ffData>
            <w:name w:val="Text10"/>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Pr="000346FA"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Pr="000346FA">
        <w:rPr>
          <w:rFonts w:ascii="Arial" w:eastAsia="Times New Roman" w:hAnsi="Arial" w:cs="Times New Roman"/>
          <w:szCs w:val="24"/>
        </w:rPr>
        <w:fldChar w:fldCharType="begin">
          <w:ffData>
            <w:name w:val="Text6"/>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sidRPr="000346FA">
        <w:rPr>
          <w:rFonts w:ascii="Arial" w:eastAsia="Times New Roman" w:hAnsi="Arial" w:cs="Times New Roman"/>
          <w:szCs w:val="24"/>
        </w:rPr>
        <w:t xml:space="preserve">Reporting Period (for which </w:t>
      </w:r>
      <w:r>
        <w:rPr>
          <w:rFonts w:ascii="Arial" w:eastAsia="Times New Roman" w:hAnsi="Arial" w:cs="Times New Roman"/>
          <w:szCs w:val="24"/>
        </w:rPr>
        <w:t>regulatory verification</w:t>
      </w:r>
      <w:r w:rsidRPr="000346FA">
        <w:rPr>
          <w:rFonts w:ascii="Arial" w:eastAsia="Times New Roman" w:hAnsi="Arial" w:cs="Times New Roman"/>
          <w:szCs w:val="24"/>
        </w:rPr>
        <w:t xml:space="preserve"> applies):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r>
        <w:rPr>
          <w:rFonts w:ascii="Arial" w:eastAsia="Times New Roman" w:hAnsi="Arial" w:cs="Times New Roman"/>
          <w:szCs w:val="24"/>
        </w:rPr>
        <w:t xml:space="preserve"> to </w:t>
      </w:r>
      <w:r w:rsidRPr="000346FA">
        <w:rPr>
          <w:rFonts w:ascii="Arial" w:eastAsia="Times New Roman" w:hAnsi="Arial" w:cs="Times New Roman"/>
          <w:szCs w:val="24"/>
        </w:rPr>
        <w:fldChar w:fldCharType="begin">
          <w:ffData>
            <w:name w:val="Text8"/>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D148E3">
      <w:pPr>
        <w:spacing w:after="0" w:line="360" w:lineRule="auto"/>
        <w:rPr>
          <w:rFonts w:ascii="Arial" w:eastAsia="Times New Roman" w:hAnsi="Arial" w:cs="Times New Roman"/>
          <w:szCs w:val="24"/>
        </w:rPr>
      </w:pPr>
      <w:r>
        <w:rPr>
          <w:rFonts w:ascii="Arial" w:eastAsia="Times New Roman" w:hAnsi="Arial" w:cs="Times New Roman"/>
          <w:szCs w:val="24"/>
        </w:rPr>
        <w:t>Verification Body:</w:t>
      </w:r>
      <w:r w:rsidRPr="00EC7859">
        <w:rPr>
          <w:rFonts w:ascii="Arial" w:eastAsia="Times New Roman" w:hAnsi="Arial" w:cs="Times New Roman"/>
          <w:szCs w:val="24"/>
        </w:rPr>
        <w:t xml:space="preserve"> </w:t>
      </w:r>
      <w:r w:rsidRPr="000346FA">
        <w:rPr>
          <w:rFonts w:ascii="Arial" w:eastAsia="Times New Roman" w:hAnsi="Arial" w:cs="Times New Roman"/>
          <w:szCs w:val="24"/>
        </w:rPr>
        <w:fldChar w:fldCharType="begin">
          <w:ffData>
            <w:name w:val="Text7"/>
            <w:enabled/>
            <w:calcOnExit w:val="0"/>
            <w:textInput/>
          </w:ffData>
        </w:fldChar>
      </w:r>
      <w:r w:rsidRPr="000346FA">
        <w:rPr>
          <w:rFonts w:ascii="Arial" w:eastAsia="Times New Roman" w:hAnsi="Arial" w:cs="Times New Roman"/>
          <w:szCs w:val="24"/>
        </w:rPr>
        <w:instrText xml:space="preserve"> FORMTEXT </w:instrText>
      </w:r>
      <w:r w:rsidRPr="000346FA">
        <w:rPr>
          <w:rFonts w:ascii="Arial" w:eastAsia="Times New Roman" w:hAnsi="Arial" w:cs="Times New Roman"/>
          <w:szCs w:val="24"/>
        </w:rPr>
      </w:r>
      <w:r w:rsidRPr="000346FA">
        <w:rPr>
          <w:rFonts w:ascii="Arial" w:eastAsia="Times New Roman" w:hAnsi="Arial" w:cs="Times New Roman"/>
          <w:szCs w:val="24"/>
        </w:rPr>
        <w:fldChar w:fldCharType="separate"/>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Pr>
          <w:rFonts w:ascii="Arial" w:eastAsia="Times New Roman" w:hAnsi="Arial" w:cs="Times New Roman"/>
          <w:szCs w:val="24"/>
        </w:rPr>
        <w:t> </w:t>
      </w:r>
      <w:r w:rsidRPr="000346FA">
        <w:rPr>
          <w:rFonts w:ascii="Arial" w:eastAsia="Times New Roman" w:hAnsi="Arial" w:cs="Times New Roman"/>
          <w:szCs w:val="24"/>
        </w:rPr>
        <w:fldChar w:fldCharType="end"/>
      </w:r>
    </w:p>
    <w:p w:rsidR="00D148E3" w:rsidRDefault="00D148E3" w:rsidP="00EC7859">
      <w:pPr>
        <w:spacing w:after="0" w:line="360" w:lineRule="auto"/>
        <w:rPr>
          <w:rFonts w:ascii="Arial" w:eastAsia="Times New Roman" w:hAnsi="Arial" w:cs="Times New Roman"/>
          <w:szCs w:val="24"/>
        </w:rPr>
      </w:pPr>
    </w:p>
    <w:p w:rsidR="00D148E3" w:rsidRDefault="0030552D" w:rsidP="00D148E3">
      <w:pPr>
        <w:spacing w:before="60"/>
        <w:rPr>
          <w:rFonts w:ascii="Arial" w:hAnsi="Arial" w:cs="Arial"/>
        </w:rPr>
      </w:pPr>
      <w:r w:rsidRPr="0030552D">
        <w:rPr>
          <w:rFonts w:ascii="Arial" w:hAnsi="Arial" w:cs="Arial"/>
        </w:rPr>
        <w:t xml:space="preserve">The undersigned, on behalf of, </w:t>
      </w:r>
      <w:r w:rsidRPr="0030552D">
        <w:rPr>
          <w:rFonts w:ascii="Arial" w:hAnsi="Arial" w:cs="Arial"/>
        </w:rPr>
        <w:fldChar w:fldCharType="begin">
          <w:ffData>
            <w:name w:val="Text216"/>
            <w:enabled/>
            <w:calcOnExit w:val="0"/>
            <w:textInput/>
          </w:ffData>
        </w:fldChar>
      </w:r>
      <w:bookmarkStart w:id="5" w:name="Text216"/>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bookmarkStart w:id="6" w:name="_GoBack"/>
      <w:bookmarkEnd w:id="6"/>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bookmarkEnd w:id="5"/>
      <w:r w:rsidRPr="0030552D">
        <w:rPr>
          <w:rFonts w:ascii="Arial" w:hAnsi="Arial" w:cs="Arial"/>
        </w:rPr>
        <w:t xml:space="preserve"> (the “Verification Body”), represents and warrants to the Climate Action Reserve that </w:t>
      </w:r>
      <w:r w:rsidRPr="0030552D">
        <w:rPr>
          <w:rFonts w:ascii="Arial" w:hAnsi="Arial" w:cs="Arial"/>
        </w:rPr>
        <w:fldChar w:fldCharType="begin">
          <w:ffData>
            <w:name w:val="Text216"/>
            <w:enabled/>
            <w:calcOnExit w:val="0"/>
            <w:textInput/>
          </w:ffData>
        </w:fldChar>
      </w:r>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r w:rsidRPr="0030552D">
        <w:rPr>
          <w:rFonts w:ascii="Arial" w:hAnsi="Arial" w:cs="Arial"/>
        </w:rPr>
        <w:t xml:space="preserve"> (the “Verification Body”) is requesting offset credit holding information for</w:t>
      </w:r>
      <w:r w:rsidR="00EC7859">
        <w:rPr>
          <w:rFonts w:ascii="Arial" w:hAnsi="Arial" w:cs="Arial"/>
        </w:rPr>
        <w:t xml:space="preserve"> </w:t>
      </w:r>
      <w:r w:rsidR="00D67171">
        <w:rPr>
          <w:rFonts w:ascii="Arial" w:hAnsi="Arial" w:cs="Arial"/>
        </w:rPr>
        <w:t xml:space="preserve">the </w:t>
      </w:r>
      <w:r w:rsidR="00EC7859">
        <w:rPr>
          <w:rFonts w:ascii="Arial" w:hAnsi="Arial" w:cs="Arial"/>
        </w:rPr>
        <w:t>early action project</w:t>
      </w:r>
      <w:r w:rsidR="00D67171">
        <w:rPr>
          <w:rFonts w:ascii="Arial" w:hAnsi="Arial" w:cs="Arial"/>
        </w:rPr>
        <w:t>(s)</w:t>
      </w:r>
      <w:r w:rsidRPr="0030552D">
        <w:rPr>
          <w:rFonts w:ascii="Arial" w:hAnsi="Arial" w:cs="Arial"/>
        </w:rPr>
        <w:t xml:space="preserve"> </w:t>
      </w:r>
      <w:r w:rsidR="00EC7859" w:rsidRPr="000346FA">
        <w:rPr>
          <w:rFonts w:ascii="Arial" w:eastAsia="Times New Roman" w:hAnsi="Arial" w:cs="Times New Roman"/>
          <w:szCs w:val="24"/>
        </w:rPr>
        <w:fldChar w:fldCharType="begin">
          <w:ffData>
            <w:name w:val="Text6"/>
            <w:enabled/>
            <w:calcOnExit w:val="0"/>
            <w:textInput/>
          </w:ffData>
        </w:fldChar>
      </w:r>
      <w:r w:rsidR="00EC7859" w:rsidRPr="000346FA">
        <w:rPr>
          <w:rFonts w:ascii="Arial" w:eastAsia="Times New Roman" w:hAnsi="Arial" w:cs="Times New Roman"/>
          <w:szCs w:val="24"/>
        </w:rPr>
        <w:instrText xml:space="preserve"> FORMTEXT </w:instrText>
      </w:r>
      <w:r w:rsidR="00EC7859" w:rsidRPr="000346FA">
        <w:rPr>
          <w:rFonts w:ascii="Arial" w:eastAsia="Times New Roman" w:hAnsi="Arial" w:cs="Times New Roman"/>
          <w:szCs w:val="24"/>
        </w:rPr>
      </w:r>
      <w:r w:rsidR="00EC7859" w:rsidRPr="000346FA">
        <w:rPr>
          <w:rFonts w:ascii="Arial" w:eastAsia="Times New Roman" w:hAnsi="Arial" w:cs="Times New Roman"/>
          <w:szCs w:val="24"/>
        </w:rPr>
        <w:fldChar w:fldCharType="separate"/>
      </w:r>
      <w:r w:rsidR="00EC7859" w:rsidRPr="000346FA">
        <w:rPr>
          <w:rFonts w:ascii="Arial" w:eastAsia="Times New Roman" w:hAnsi="Arial" w:cs="Times New Roman"/>
          <w:szCs w:val="24"/>
        </w:rPr>
        <w:t> </w:t>
      </w:r>
      <w:r w:rsidR="00EC7859" w:rsidRPr="000346FA">
        <w:rPr>
          <w:rFonts w:ascii="Arial" w:eastAsia="Times New Roman" w:hAnsi="Arial" w:cs="Times New Roman"/>
          <w:szCs w:val="24"/>
        </w:rPr>
        <w:t> </w:t>
      </w:r>
      <w:r w:rsidR="00EC7859" w:rsidRPr="000346FA">
        <w:rPr>
          <w:rFonts w:ascii="Arial" w:eastAsia="Times New Roman" w:hAnsi="Arial" w:cs="Times New Roman"/>
          <w:szCs w:val="24"/>
        </w:rPr>
        <w:t> </w:t>
      </w:r>
      <w:r w:rsidR="00EC7859" w:rsidRPr="000346FA">
        <w:rPr>
          <w:rFonts w:ascii="Arial" w:eastAsia="Times New Roman" w:hAnsi="Arial" w:cs="Times New Roman"/>
          <w:szCs w:val="24"/>
        </w:rPr>
        <w:t> </w:t>
      </w:r>
      <w:r w:rsidR="00EC7859" w:rsidRPr="000346FA">
        <w:rPr>
          <w:rFonts w:ascii="Arial" w:eastAsia="Times New Roman" w:hAnsi="Arial" w:cs="Times New Roman"/>
          <w:szCs w:val="24"/>
        </w:rPr>
        <w:t> </w:t>
      </w:r>
      <w:r w:rsidR="00EC7859" w:rsidRPr="000346FA">
        <w:rPr>
          <w:rFonts w:ascii="Arial" w:eastAsia="Times New Roman" w:hAnsi="Arial" w:cs="Times New Roman"/>
          <w:szCs w:val="24"/>
        </w:rPr>
        <w:fldChar w:fldCharType="end"/>
      </w:r>
      <w:r w:rsidR="00EC7859">
        <w:rPr>
          <w:rFonts w:ascii="Arial" w:eastAsia="Times New Roman" w:hAnsi="Arial" w:cs="Times New Roman"/>
          <w:szCs w:val="24"/>
        </w:rPr>
        <w:t xml:space="preserve"> (</w:t>
      </w:r>
      <w:r w:rsidR="00EC7859" w:rsidRPr="000346FA">
        <w:rPr>
          <w:rFonts w:ascii="Arial" w:eastAsia="Times New Roman" w:hAnsi="Arial" w:cs="Times New Roman"/>
          <w:szCs w:val="24"/>
        </w:rPr>
        <w:t>e.g. CAR100</w:t>
      </w:r>
      <w:r w:rsidR="00D67171">
        <w:rPr>
          <w:rFonts w:ascii="Arial" w:eastAsia="Times New Roman" w:hAnsi="Arial" w:cs="Times New Roman"/>
          <w:szCs w:val="24"/>
        </w:rPr>
        <w:t>, CAR101</w:t>
      </w:r>
      <w:r w:rsidR="00EC7859">
        <w:rPr>
          <w:rFonts w:ascii="Arial" w:eastAsia="Times New Roman" w:hAnsi="Arial" w:cs="Times New Roman"/>
          <w:szCs w:val="24"/>
        </w:rPr>
        <w:t xml:space="preserve">) </w:t>
      </w:r>
      <w:r w:rsidRPr="0030552D">
        <w:rPr>
          <w:rFonts w:ascii="Arial" w:hAnsi="Arial" w:cs="Arial"/>
        </w:rPr>
        <w:t xml:space="preserve">for the express purpose of COI assessment for regulatory verification under the </w:t>
      </w:r>
      <w:r w:rsidR="00EC7859" w:rsidRPr="0030552D">
        <w:rPr>
          <w:rFonts w:ascii="Arial" w:hAnsi="Arial" w:cs="Arial"/>
        </w:rPr>
        <w:t>California</w:t>
      </w:r>
      <w:r w:rsidR="00EC7859">
        <w:rPr>
          <w:rFonts w:ascii="Arial" w:hAnsi="Arial" w:cs="Arial"/>
        </w:rPr>
        <w:t xml:space="preserve"> Cap-and Trade program.</w:t>
      </w:r>
      <w:r w:rsidR="00751293">
        <w:rPr>
          <w:rFonts w:ascii="Arial" w:hAnsi="Arial" w:cs="Arial"/>
        </w:rPr>
        <w:t xml:space="preserve">  Verifier understands that this information </w:t>
      </w:r>
      <w:r w:rsidR="00880C5C">
        <w:rPr>
          <w:rFonts w:ascii="Arial" w:hAnsi="Arial" w:cs="Arial"/>
        </w:rPr>
        <w:t>is</w:t>
      </w:r>
      <w:r w:rsidR="00751293">
        <w:rPr>
          <w:rFonts w:ascii="Arial" w:hAnsi="Arial" w:cs="Arial"/>
        </w:rPr>
        <w:t xml:space="preserve"> considered confidential and shall not share this information except </w:t>
      </w:r>
      <w:r w:rsidR="00880C5C">
        <w:rPr>
          <w:rFonts w:ascii="Arial" w:hAnsi="Arial" w:cs="Arial"/>
        </w:rPr>
        <w:t xml:space="preserve">with ARB </w:t>
      </w:r>
      <w:r w:rsidR="00751293">
        <w:rPr>
          <w:rFonts w:ascii="Arial" w:hAnsi="Arial" w:cs="Arial"/>
        </w:rPr>
        <w:t>for the limited purpose set forth above.</w:t>
      </w:r>
    </w:p>
    <w:p w:rsidR="00D148E3" w:rsidRDefault="00D148E3" w:rsidP="00D148E3">
      <w:pPr>
        <w:spacing w:before="60"/>
        <w:rPr>
          <w:rFonts w:ascii="Arial" w:hAnsi="Arial" w:cs="Arial"/>
        </w:rPr>
      </w:pPr>
    </w:p>
    <w:p w:rsidR="0030552D" w:rsidRPr="0030552D" w:rsidRDefault="0030552D" w:rsidP="00D148E3">
      <w:pPr>
        <w:spacing w:before="60"/>
        <w:rPr>
          <w:rFonts w:ascii="Arial" w:hAnsi="Arial" w:cs="Arial"/>
        </w:rPr>
      </w:pPr>
      <w:r w:rsidRPr="0030552D">
        <w:rPr>
          <w:rFonts w:ascii="Arial" w:hAnsi="Arial" w:cs="Arial"/>
        </w:rPr>
        <w:t xml:space="preserve">Lead Verifier: </w:t>
      </w:r>
      <w:r w:rsidRPr="0030552D">
        <w:rPr>
          <w:rFonts w:ascii="Arial" w:hAnsi="Arial" w:cs="Arial"/>
        </w:rPr>
        <w:fldChar w:fldCharType="begin">
          <w:ffData>
            <w:name w:val="Text217"/>
            <w:enabled/>
            <w:calcOnExit w:val="0"/>
            <w:textInput/>
          </w:ffData>
        </w:fldChar>
      </w:r>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p>
    <w:p w:rsidR="0030552D" w:rsidRPr="0030552D" w:rsidRDefault="0030552D" w:rsidP="0030552D">
      <w:pPr>
        <w:rPr>
          <w:rFonts w:ascii="Arial" w:hAnsi="Arial" w:cs="Arial"/>
          <w:b/>
        </w:rPr>
      </w:pPr>
      <w:r w:rsidRPr="0030552D">
        <w:rPr>
          <w:rFonts w:ascii="Arial" w:hAnsi="Arial" w:cs="Arial"/>
        </w:rPr>
        <w:t xml:space="preserve">Authorized Signature: </w:t>
      </w:r>
      <w:r w:rsidRPr="0030552D">
        <w:rPr>
          <w:rFonts w:ascii="Arial" w:hAnsi="Arial" w:cs="Arial"/>
        </w:rPr>
        <w:fldChar w:fldCharType="begin">
          <w:ffData>
            <w:name w:val="Text217"/>
            <w:enabled/>
            <w:calcOnExit w:val="0"/>
            <w:textInput/>
          </w:ffData>
        </w:fldChar>
      </w:r>
      <w:bookmarkStart w:id="7" w:name="Text217"/>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bookmarkEnd w:id="7"/>
    </w:p>
    <w:p w:rsidR="0030552D" w:rsidRPr="0030552D" w:rsidRDefault="0030552D" w:rsidP="0030552D">
      <w:pPr>
        <w:spacing w:before="60" w:after="60"/>
        <w:rPr>
          <w:rFonts w:ascii="Arial" w:hAnsi="Arial" w:cs="Arial"/>
        </w:rPr>
      </w:pPr>
      <w:r w:rsidRPr="0030552D">
        <w:rPr>
          <w:rFonts w:ascii="Arial" w:hAnsi="Arial" w:cs="Arial"/>
        </w:rPr>
        <w:t xml:space="preserve">Title: </w:t>
      </w:r>
      <w:r w:rsidRPr="0030552D">
        <w:rPr>
          <w:rFonts w:ascii="Arial" w:hAnsi="Arial" w:cs="Arial"/>
        </w:rPr>
        <w:fldChar w:fldCharType="begin">
          <w:ffData>
            <w:name w:val="Text218"/>
            <w:enabled/>
            <w:calcOnExit w:val="0"/>
            <w:textInput/>
          </w:ffData>
        </w:fldChar>
      </w:r>
      <w:bookmarkStart w:id="8" w:name="Text218"/>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bookmarkEnd w:id="8"/>
    </w:p>
    <w:p w:rsidR="0030552D" w:rsidRPr="0030552D" w:rsidRDefault="0030552D" w:rsidP="0030552D">
      <w:pPr>
        <w:spacing w:before="60" w:after="60"/>
        <w:rPr>
          <w:rFonts w:ascii="Arial" w:hAnsi="Arial" w:cs="Arial"/>
        </w:rPr>
      </w:pPr>
      <w:r w:rsidRPr="0030552D">
        <w:rPr>
          <w:rFonts w:ascii="Arial" w:hAnsi="Arial" w:cs="Arial"/>
        </w:rPr>
        <w:t xml:space="preserve">Date: </w:t>
      </w:r>
      <w:r w:rsidRPr="0030552D">
        <w:rPr>
          <w:rFonts w:ascii="Arial" w:hAnsi="Arial" w:cs="Arial"/>
        </w:rPr>
        <w:fldChar w:fldCharType="begin">
          <w:ffData>
            <w:name w:val="Text219"/>
            <w:enabled/>
            <w:calcOnExit w:val="0"/>
            <w:textInput/>
          </w:ffData>
        </w:fldChar>
      </w:r>
      <w:bookmarkStart w:id="9" w:name="Text219"/>
      <w:r w:rsidRPr="0030552D">
        <w:rPr>
          <w:rFonts w:ascii="Arial" w:hAnsi="Arial" w:cs="Arial"/>
        </w:rPr>
        <w:instrText xml:space="preserve"> FORMTEXT </w:instrText>
      </w:r>
      <w:r w:rsidRPr="0030552D">
        <w:rPr>
          <w:rFonts w:ascii="Arial" w:hAnsi="Arial" w:cs="Arial"/>
        </w:rPr>
      </w:r>
      <w:r w:rsidRPr="0030552D">
        <w:rPr>
          <w:rFonts w:ascii="Arial" w:hAnsi="Arial" w:cs="Arial"/>
        </w:rPr>
        <w:fldChar w:fldCharType="separate"/>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eastAsia="Arial Unicode MS" w:hAnsi="Arial" w:cs="Arial"/>
          <w:noProof/>
        </w:rPr>
        <w:t> </w:t>
      </w:r>
      <w:r w:rsidRPr="0030552D">
        <w:rPr>
          <w:rFonts w:ascii="Arial" w:hAnsi="Arial" w:cs="Arial"/>
        </w:rPr>
        <w:fldChar w:fldCharType="end"/>
      </w:r>
      <w:bookmarkEnd w:id="9"/>
    </w:p>
    <w:p w:rsidR="000346FA" w:rsidRPr="000346FA" w:rsidRDefault="000346FA" w:rsidP="000346FA">
      <w:pPr>
        <w:spacing w:after="0" w:line="240" w:lineRule="auto"/>
        <w:rPr>
          <w:rFonts w:ascii="Arial" w:eastAsia="Times New Roman" w:hAnsi="Arial" w:cs="Times New Roman"/>
          <w:szCs w:val="24"/>
        </w:rPr>
      </w:pPr>
    </w:p>
    <w:p w:rsidR="000346FA" w:rsidRPr="000346FA" w:rsidRDefault="000346FA" w:rsidP="000346FA">
      <w:pPr>
        <w:spacing w:after="0" w:line="240" w:lineRule="auto"/>
        <w:ind w:left="360"/>
        <w:rPr>
          <w:rFonts w:ascii="Arial" w:eastAsia="Times New Roman" w:hAnsi="Arial" w:cs="Times New Roman"/>
          <w:szCs w:val="24"/>
        </w:rPr>
      </w:pPr>
    </w:p>
    <w:p w:rsidR="0030552D" w:rsidRPr="000346FA" w:rsidRDefault="0030552D" w:rsidP="006D0829">
      <w:pPr>
        <w:spacing w:before="60" w:after="60" w:line="240" w:lineRule="auto"/>
        <w:rPr>
          <w:rFonts w:ascii="Arial" w:eastAsia="Times New Roman" w:hAnsi="Arial" w:cs="Times New Roman"/>
          <w:szCs w:val="24"/>
        </w:rPr>
      </w:pPr>
      <w:r>
        <w:rPr>
          <w:rFonts w:ascii="Arial" w:eastAsia="Times New Roman" w:hAnsi="Arial" w:cs="Times New Roman"/>
          <w:szCs w:val="24"/>
        </w:rPr>
        <w:t xml:space="preserve">This form may be sent to </w:t>
      </w:r>
      <w:hyperlink r:id="rId10" w:history="1">
        <w:r w:rsidRPr="00437EE5">
          <w:rPr>
            <w:rStyle w:val="Hyperlink"/>
            <w:rFonts w:ascii="Arial" w:eastAsia="Times New Roman" w:hAnsi="Arial" w:cs="Times New Roman"/>
          </w:rPr>
          <w:t>reserve@climateactionreserve.org</w:t>
        </w:r>
      </w:hyperlink>
      <w:r w:rsidRPr="0030552D">
        <w:rPr>
          <w:rStyle w:val="Hyperlink"/>
          <w:rFonts w:ascii="Arial" w:eastAsia="Times New Roman" w:hAnsi="Arial" w:cs="Times New Roman"/>
          <w:color w:val="000000" w:themeColor="text1"/>
          <w:u w:val="none"/>
        </w:rPr>
        <w:t xml:space="preserve"> for review</w:t>
      </w:r>
      <w:r>
        <w:rPr>
          <w:rStyle w:val="Hyperlink"/>
          <w:rFonts w:ascii="Arial" w:eastAsia="Times New Roman" w:hAnsi="Arial" w:cs="Times New Roman"/>
          <w:color w:val="000000" w:themeColor="text1"/>
          <w:u w:val="none"/>
        </w:rPr>
        <w:t xml:space="preserve">. Any release of information pertinent to the project above is contingent upon review and approval by the </w:t>
      </w:r>
      <w:r w:rsidRPr="0030552D">
        <w:rPr>
          <w:rStyle w:val="Hyperlink"/>
          <w:rFonts w:ascii="Arial" w:eastAsia="Times New Roman" w:hAnsi="Arial" w:cs="Times New Roman"/>
          <w:color w:val="000000" w:themeColor="text1"/>
          <w:u w:val="none"/>
        </w:rPr>
        <w:t>Climate Action Reserve</w:t>
      </w:r>
      <w:r>
        <w:rPr>
          <w:rStyle w:val="Hyperlink"/>
          <w:rFonts w:ascii="Arial" w:eastAsia="Times New Roman" w:hAnsi="Arial" w:cs="Times New Roman"/>
          <w:color w:val="000000" w:themeColor="text1"/>
          <w:u w:val="none"/>
        </w:rPr>
        <w:t xml:space="preserve">. </w:t>
      </w:r>
    </w:p>
    <w:sectPr w:rsidR="0030552D" w:rsidRPr="000346FA" w:rsidSect="00C85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D5" w:rsidRDefault="009B5DD5" w:rsidP="000346FA">
      <w:pPr>
        <w:spacing w:after="0" w:line="240" w:lineRule="auto"/>
      </w:pPr>
      <w:r>
        <w:separator/>
      </w:r>
    </w:p>
  </w:endnote>
  <w:endnote w:type="continuationSeparator" w:id="0">
    <w:p w:rsidR="009B5DD5" w:rsidRDefault="009B5DD5" w:rsidP="000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D5" w:rsidRDefault="009B5DD5" w:rsidP="000346FA">
      <w:pPr>
        <w:spacing w:after="0" w:line="240" w:lineRule="auto"/>
      </w:pPr>
      <w:r>
        <w:separator/>
      </w:r>
    </w:p>
  </w:footnote>
  <w:footnote w:type="continuationSeparator" w:id="0">
    <w:p w:rsidR="009B5DD5" w:rsidRDefault="009B5DD5" w:rsidP="0003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D11AA"/>
    <w:multiLevelType w:val="hybridMultilevel"/>
    <w:tmpl w:val="D80A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50351"/>
    <w:multiLevelType w:val="hybridMultilevel"/>
    <w:tmpl w:val="D16C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311EA0"/>
    <w:multiLevelType w:val="hybridMultilevel"/>
    <w:tmpl w:val="381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23E4C"/>
    <w:multiLevelType w:val="hybridMultilevel"/>
    <w:tmpl w:val="3694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ATlvRx6dQrtGd0WmeGQMVO99MQ=" w:salt="uwwyJZpmL30iC5dt/6v+F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96"/>
    <w:rsid w:val="00004590"/>
    <w:rsid w:val="0000622E"/>
    <w:rsid w:val="000346FA"/>
    <w:rsid w:val="00085F60"/>
    <w:rsid w:val="000B5013"/>
    <w:rsid w:val="000C0362"/>
    <w:rsid w:val="000E10BA"/>
    <w:rsid w:val="001D6FDD"/>
    <w:rsid w:val="001F4E36"/>
    <w:rsid w:val="00202FA2"/>
    <w:rsid w:val="002917CC"/>
    <w:rsid w:val="002D1885"/>
    <w:rsid w:val="0030552D"/>
    <w:rsid w:val="00313954"/>
    <w:rsid w:val="003633E7"/>
    <w:rsid w:val="003646A8"/>
    <w:rsid w:val="003B3322"/>
    <w:rsid w:val="003D6A35"/>
    <w:rsid w:val="003E7C71"/>
    <w:rsid w:val="00493451"/>
    <w:rsid w:val="004939C0"/>
    <w:rsid w:val="004A4296"/>
    <w:rsid w:val="004E2EC2"/>
    <w:rsid w:val="00535AA1"/>
    <w:rsid w:val="005A1830"/>
    <w:rsid w:val="00647610"/>
    <w:rsid w:val="006867F4"/>
    <w:rsid w:val="006D0829"/>
    <w:rsid w:val="006F2917"/>
    <w:rsid w:val="00713114"/>
    <w:rsid w:val="00746C95"/>
    <w:rsid w:val="00751293"/>
    <w:rsid w:val="007558B8"/>
    <w:rsid w:val="00770DF3"/>
    <w:rsid w:val="007B377A"/>
    <w:rsid w:val="00813A22"/>
    <w:rsid w:val="00814F00"/>
    <w:rsid w:val="00826EE4"/>
    <w:rsid w:val="00863DFE"/>
    <w:rsid w:val="008670FA"/>
    <w:rsid w:val="00880C5C"/>
    <w:rsid w:val="00905C9D"/>
    <w:rsid w:val="00940F0F"/>
    <w:rsid w:val="00956478"/>
    <w:rsid w:val="009B5DD5"/>
    <w:rsid w:val="009C014D"/>
    <w:rsid w:val="009C3B77"/>
    <w:rsid w:val="00A02394"/>
    <w:rsid w:val="00A034DF"/>
    <w:rsid w:val="00A45D1F"/>
    <w:rsid w:val="00A57864"/>
    <w:rsid w:val="00A829D2"/>
    <w:rsid w:val="00AA4E77"/>
    <w:rsid w:val="00AD6B56"/>
    <w:rsid w:val="00B64BB6"/>
    <w:rsid w:val="00C21D38"/>
    <w:rsid w:val="00C407C9"/>
    <w:rsid w:val="00C67058"/>
    <w:rsid w:val="00C8543A"/>
    <w:rsid w:val="00C87ACD"/>
    <w:rsid w:val="00CA0D77"/>
    <w:rsid w:val="00CB6D15"/>
    <w:rsid w:val="00CF0AD7"/>
    <w:rsid w:val="00CF6A68"/>
    <w:rsid w:val="00D148E3"/>
    <w:rsid w:val="00D22D41"/>
    <w:rsid w:val="00D25ED9"/>
    <w:rsid w:val="00D67171"/>
    <w:rsid w:val="00DA4361"/>
    <w:rsid w:val="00DE107D"/>
    <w:rsid w:val="00E27C63"/>
    <w:rsid w:val="00E52F07"/>
    <w:rsid w:val="00E73F74"/>
    <w:rsid w:val="00E86CE8"/>
    <w:rsid w:val="00EC7859"/>
    <w:rsid w:val="00F71FA7"/>
    <w:rsid w:val="00F737D4"/>
    <w:rsid w:val="00F9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serve@climateactionreserv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896E-C8C5-44DF-92CE-45D0312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 Garcia</dc:creator>
  <cp:lastModifiedBy>Kristen M. Garcia</cp:lastModifiedBy>
  <cp:revision>10</cp:revision>
  <cp:lastPrinted>2012-03-12T22:57:00Z</cp:lastPrinted>
  <dcterms:created xsi:type="dcterms:W3CDTF">2013-03-28T17:27:00Z</dcterms:created>
  <dcterms:modified xsi:type="dcterms:W3CDTF">2013-04-11T01:19:00Z</dcterms:modified>
</cp:coreProperties>
</file>