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98" w:rsidRPr="00E10A51" w:rsidRDefault="00694798" w:rsidP="00E10A51">
      <w:pPr>
        <w:pStyle w:val="Heading2"/>
      </w:pPr>
      <w:r w:rsidRPr="00E10A51">
        <w:t>Documento de Diseño de Proyecto (PDD)</w:t>
      </w:r>
    </w:p>
    <w:p w:rsidR="00694798" w:rsidRDefault="00694798" w:rsidP="00E10A51">
      <w:pPr>
        <w:rPr>
          <w:lang w:val="es-MX"/>
        </w:rPr>
      </w:pPr>
      <w:r w:rsidRPr="00241855">
        <w:rPr>
          <w:lang w:val="es-MX"/>
        </w:rPr>
        <w:t>El Documento de Diseño de Proyecto (PDD) es un documento estándar sobre el proyecto. El documento se envía duran</w:t>
      </w:r>
      <w:bookmarkStart w:id="0" w:name="_GoBack"/>
      <w:bookmarkEnd w:id="0"/>
      <w:r w:rsidRPr="00241855">
        <w:rPr>
          <w:lang w:val="es-MX"/>
        </w:rPr>
        <w:t xml:space="preserve">te la verificación inicial. La siguiente información deberá de reportarse en el PDD. </w:t>
      </w:r>
    </w:p>
    <w:p w:rsidR="00E82F62" w:rsidRDefault="00E82F62" w:rsidP="00975365">
      <w:pPr>
        <w:jc w:val="both"/>
        <w:rPr>
          <w:lang w:val="es-MX"/>
        </w:rPr>
      </w:pPr>
    </w:p>
    <w:p w:rsidR="00694798" w:rsidRPr="00241855" w:rsidRDefault="00694798" w:rsidP="00694798">
      <w:pPr>
        <w:rPr>
          <w:lang w:val="es-MX"/>
        </w:rPr>
      </w:pPr>
    </w:p>
    <w:tbl>
      <w:tblPr>
        <w:tblStyle w:val="TableGrid"/>
        <w:tblW w:w="0" w:type="auto"/>
        <w:tblLook w:val="04A0" w:firstRow="1" w:lastRow="0" w:firstColumn="1" w:lastColumn="0" w:noHBand="0" w:noVBand="1"/>
      </w:tblPr>
      <w:tblGrid>
        <w:gridCol w:w="1972"/>
        <w:gridCol w:w="7604"/>
      </w:tblGrid>
      <w:tr w:rsidR="00E10A51" w:rsidRPr="00E10A51" w:rsidTr="00E10A51">
        <w:trPr>
          <w:trHeight w:val="458"/>
        </w:trPr>
        <w:tc>
          <w:tcPr>
            <w:tcW w:w="9576" w:type="dxa"/>
            <w:gridSpan w:val="2"/>
            <w:shd w:val="clear" w:color="auto" w:fill="595959" w:themeFill="text1" w:themeFillTint="A6"/>
            <w:vAlign w:val="center"/>
          </w:tcPr>
          <w:p w:rsidR="00975365" w:rsidRPr="00E10A51" w:rsidRDefault="00975365" w:rsidP="00E10A51">
            <w:pPr>
              <w:rPr>
                <w:b/>
                <w:color w:val="FFFFFF" w:themeColor="background1"/>
                <w:lang w:val="es-MX"/>
              </w:rPr>
            </w:pPr>
            <w:r w:rsidRPr="00E10A51">
              <w:rPr>
                <w:b/>
                <w:color w:val="FFFFFF" w:themeColor="background1"/>
                <w:lang w:val="es-MX"/>
              </w:rPr>
              <w:t>SECCIÓN I. DESCRIPCIÓN GENERAL DEL PROYECTO</w:t>
            </w:r>
          </w:p>
        </w:tc>
      </w:tr>
      <w:tr w:rsidR="00390377" w:rsidRPr="00241855" w:rsidTr="00E10A51">
        <w:tc>
          <w:tcPr>
            <w:tcW w:w="1972" w:type="dxa"/>
            <w:shd w:val="clear" w:color="auto" w:fill="BFBFBF" w:themeFill="background1" w:themeFillShade="BF"/>
          </w:tcPr>
          <w:p w:rsidR="00390377" w:rsidRPr="00EB6A1C" w:rsidRDefault="00390377" w:rsidP="00694798">
            <w:pPr>
              <w:rPr>
                <w:b/>
                <w:lang w:val="es-MX"/>
              </w:rPr>
            </w:pPr>
            <w:r w:rsidRPr="00EB6A1C">
              <w:rPr>
                <w:b/>
                <w:lang w:val="es-MX"/>
              </w:rPr>
              <w:t>Título del Proyecto</w:t>
            </w:r>
          </w:p>
        </w:tc>
        <w:tc>
          <w:tcPr>
            <w:tcW w:w="7604" w:type="dxa"/>
          </w:tcPr>
          <w:p w:rsidR="00390377" w:rsidRPr="00EB6A1C" w:rsidRDefault="00390377" w:rsidP="00694798">
            <w:pPr>
              <w:rPr>
                <w:lang w:val="es-MX"/>
              </w:rPr>
            </w:pPr>
          </w:p>
        </w:tc>
      </w:tr>
      <w:tr w:rsidR="007B154E" w:rsidRPr="00241855" w:rsidTr="00E10A51">
        <w:tc>
          <w:tcPr>
            <w:tcW w:w="1972" w:type="dxa"/>
            <w:shd w:val="clear" w:color="auto" w:fill="BFBFBF" w:themeFill="background1" w:themeFillShade="BF"/>
          </w:tcPr>
          <w:p w:rsidR="007B154E" w:rsidRPr="00EB6A1C" w:rsidRDefault="007B154E" w:rsidP="00694798">
            <w:pPr>
              <w:rPr>
                <w:b/>
                <w:lang w:val="es-MX"/>
              </w:rPr>
            </w:pPr>
            <w:r w:rsidRPr="00EB6A1C">
              <w:rPr>
                <w:b/>
                <w:lang w:val="es-MX"/>
              </w:rPr>
              <w:t>Numero  de Proyecto</w:t>
            </w:r>
          </w:p>
        </w:tc>
        <w:tc>
          <w:tcPr>
            <w:tcW w:w="7604" w:type="dxa"/>
          </w:tcPr>
          <w:p w:rsidR="007B154E" w:rsidRPr="00EB6A1C" w:rsidRDefault="007B154E" w:rsidP="00694798">
            <w:pPr>
              <w:rPr>
                <w:lang w:val="es-MX"/>
              </w:rPr>
            </w:pPr>
          </w:p>
        </w:tc>
      </w:tr>
      <w:tr w:rsidR="007B154E" w:rsidRPr="00241855" w:rsidTr="00E10A51">
        <w:tc>
          <w:tcPr>
            <w:tcW w:w="1972" w:type="dxa"/>
            <w:shd w:val="clear" w:color="auto" w:fill="BFBFBF" w:themeFill="background1" w:themeFillShade="BF"/>
          </w:tcPr>
          <w:p w:rsidR="007B154E" w:rsidRPr="00EB6A1C" w:rsidRDefault="00EB6A1C" w:rsidP="00694798">
            <w:pPr>
              <w:rPr>
                <w:b/>
                <w:lang w:val="es-MX"/>
              </w:rPr>
            </w:pPr>
            <w:r w:rsidRPr="00EB6A1C">
              <w:rPr>
                <w:b/>
                <w:lang w:val="es-MX"/>
              </w:rPr>
              <w:t>Años de Reporte</w:t>
            </w:r>
          </w:p>
        </w:tc>
        <w:tc>
          <w:tcPr>
            <w:tcW w:w="7604" w:type="dxa"/>
          </w:tcPr>
          <w:p w:rsidR="007B154E" w:rsidRPr="00EB6A1C" w:rsidRDefault="007B154E" w:rsidP="00694798">
            <w:pPr>
              <w:rPr>
                <w:lang w:val="es-MX"/>
              </w:rPr>
            </w:pPr>
          </w:p>
        </w:tc>
      </w:tr>
      <w:tr w:rsidR="007B154E" w:rsidRPr="00241855" w:rsidTr="00E10A51">
        <w:tc>
          <w:tcPr>
            <w:tcW w:w="1972" w:type="dxa"/>
            <w:shd w:val="clear" w:color="auto" w:fill="BFBFBF" w:themeFill="background1" w:themeFillShade="BF"/>
          </w:tcPr>
          <w:p w:rsidR="007B154E" w:rsidRPr="00EB6A1C" w:rsidRDefault="007B154E" w:rsidP="00694798">
            <w:pPr>
              <w:rPr>
                <w:b/>
                <w:lang w:val="es-MX"/>
              </w:rPr>
            </w:pPr>
            <w:r w:rsidRPr="00EB6A1C">
              <w:rPr>
                <w:b/>
                <w:lang w:val="es-MX"/>
              </w:rPr>
              <w:t>Versión del Protocolo</w:t>
            </w:r>
          </w:p>
        </w:tc>
        <w:tc>
          <w:tcPr>
            <w:tcW w:w="7604" w:type="dxa"/>
          </w:tcPr>
          <w:p w:rsidR="007B154E" w:rsidRPr="00EB6A1C" w:rsidRDefault="007B154E" w:rsidP="00694798">
            <w:pPr>
              <w:rPr>
                <w:lang w:val="es-MX"/>
              </w:rPr>
            </w:pPr>
          </w:p>
        </w:tc>
      </w:tr>
      <w:tr w:rsidR="007B154E" w:rsidRPr="00E10A51" w:rsidTr="00E10A51">
        <w:tc>
          <w:tcPr>
            <w:tcW w:w="1972" w:type="dxa"/>
            <w:shd w:val="clear" w:color="auto" w:fill="BFBFBF" w:themeFill="background1" w:themeFillShade="BF"/>
          </w:tcPr>
          <w:p w:rsidR="007B154E" w:rsidRPr="00EB6A1C" w:rsidRDefault="00EB6A1C" w:rsidP="00EB6A1C">
            <w:pPr>
              <w:rPr>
                <w:b/>
                <w:lang w:val="es-MX"/>
              </w:rPr>
            </w:pPr>
            <w:r w:rsidRPr="00EB6A1C">
              <w:rPr>
                <w:b/>
                <w:lang w:val="es-MX"/>
              </w:rPr>
              <w:t xml:space="preserve">Fecha de </w:t>
            </w:r>
            <w:r>
              <w:rPr>
                <w:b/>
                <w:lang w:val="es-MX"/>
              </w:rPr>
              <w:t>Presentación</w:t>
            </w:r>
            <w:r w:rsidRPr="00EB6A1C">
              <w:rPr>
                <w:b/>
                <w:lang w:val="es-MX"/>
              </w:rPr>
              <w:t xml:space="preserve"> del </w:t>
            </w:r>
            <w:r w:rsidR="007B154E" w:rsidRPr="00EB6A1C">
              <w:rPr>
                <w:b/>
                <w:lang w:val="es-MX"/>
              </w:rPr>
              <w:t>PDD</w:t>
            </w:r>
          </w:p>
        </w:tc>
        <w:tc>
          <w:tcPr>
            <w:tcW w:w="7604" w:type="dxa"/>
          </w:tcPr>
          <w:p w:rsidR="007B154E" w:rsidRPr="00EB6A1C" w:rsidRDefault="007B154E" w:rsidP="00694798">
            <w:pPr>
              <w:rPr>
                <w:lang w:val="es-MX"/>
              </w:rPr>
            </w:pPr>
          </w:p>
        </w:tc>
      </w:tr>
    </w:tbl>
    <w:p w:rsidR="007B154E" w:rsidRDefault="007B154E">
      <w:pPr>
        <w:rPr>
          <w:lang w:val="es-MX"/>
        </w:rPr>
      </w:pPr>
    </w:p>
    <w:tbl>
      <w:tblPr>
        <w:tblStyle w:val="TableGrid"/>
        <w:tblW w:w="0" w:type="auto"/>
        <w:tblLook w:val="04A0" w:firstRow="1" w:lastRow="0" w:firstColumn="1" w:lastColumn="0" w:noHBand="0" w:noVBand="1"/>
      </w:tblPr>
      <w:tblGrid>
        <w:gridCol w:w="2808"/>
        <w:gridCol w:w="360"/>
        <w:gridCol w:w="270"/>
        <w:gridCol w:w="6138"/>
      </w:tblGrid>
      <w:tr w:rsidR="00A379D3" w:rsidRPr="00241855" w:rsidTr="00E10A51">
        <w:trPr>
          <w:trHeight w:val="323"/>
        </w:trPr>
        <w:tc>
          <w:tcPr>
            <w:tcW w:w="9576" w:type="dxa"/>
            <w:gridSpan w:val="4"/>
            <w:shd w:val="clear" w:color="auto" w:fill="BFBFBF" w:themeFill="background1" w:themeFillShade="BF"/>
            <w:vAlign w:val="center"/>
          </w:tcPr>
          <w:p w:rsidR="00A379D3" w:rsidRPr="00241855" w:rsidRDefault="00A379D3" w:rsidP="00E10A51">
            <w:pPr>
              <w:rPr>
                <w:lang w:val="es-MX"/>
              </w:rPr>
            </w:pPr>
            <w:r w:rsidRPr="00241855">
              <w:rPr>
                <w:b/>
                <w:lang w:val="es-MX"/>
              </w:rPr>
              <w:t>Objetivos Generales del Proyecto</w:t>
            </w:r>
          </w:p>
        </w:tc>
      </w:tr>
      <w:tr w:rsidR="00A379D3" w:rsidRPr="00241855" w:rsidTr="00E41E3E">
        <w:trPr>
          <w:trHeight w:val="1178"/>
        </w:trPr>
        <w:tc>
          <w:tcPr>
            <w:tcW w:w="9576" w:type="dxa"/>
            <w:gridSpan w:val="4"/>
            <w:tcBorders>
              <w:bottom w:val="single" w:sz="4" w:space="0" w:color="auto"/>
            </w:tcBorders>
          </w:tcPr>
          <w:p w:rsidR="00EB6A1C" w:rsidRPr="00EB6A1C" w:rsidRDefault="00EB6A1C" w:rsidP="00E10A51">
            <w:pPr>
              <w:tabs>
                <w:tab w:val="left" w:pos="1253"/>
              </w:tabs>
              <w:rPr>
                <w:lang w:val="es-MX"/>
              </w:rPr>
            </w:pPr>
          </w:p>
        </w:tc>
      </w:tr>
      <w:tr w:rsidR="00A379D3" w:rsidRPr="00241855" w:rsidTr="00E10A51">
        <w:trPr>
          <w:trHeight w:val="341"/>
        </w:trPr>
        <w:tc>
          <w:tcPr>
            <w:tcW w:w="9576" w:type="dxa"/>
            <w:gridSpan w:val="4"/>
            <w:shd w:val="clear" w:color="auto" w:fill="BFBFBF" w:themeFill="background1" w:themeFillShade="BF"/>
            <w:vAlign w:val="center"/>
          </w:tcPr>
          <w:p w:rsidR="00A379D3" w:rsidRPr="00241855" w:rsidRDefault="00A379D3" w:rsidP="00E10A51">
            <w:pPr>
              <w:rPr>
                <w:lang w:val="es-MX"/>
              </w:rPr>
            </w:pPr>
            <w:r w:rsidRPr="00241855">
              <w:rPr>
                <w:b/>
                <w:lang w:val="es-MX"/>
              </w:rPr>
              <w:t>Participantes</w:t>
            </w:r>
          </w:p>
        </w:tc>
      </w:tr>
      <w:tr w:rsidR="00A379D3" w:rsidRPr="00241855" w:rsidTr="00E41E3E">
        <w:trPr>
          <w:trHeight w:val="1259"/>
        </w:trPr>
        <w:tc>
          <w:tcPr>
            <w:tcW w:w="9576" w:type="dxa"/>
            <w:gridSpan w:val="4"/>
            <w:tcBorders>
              <w:bottom w:val="single" w:sz="4" w:space="0" w:color="auto"/>
            </w:tcBorders>
          </w:tcPr>
          <w:p w:rsidR="00E10A51" w:rsidRPr="00241855" w:rsidRDefault="00E10A51" w:rsidP="00E10A51">
            <w:pPr>
              <w:rPr>
                <w:lang w:val="es-MX"/>
              </w:rPr>
            </w:pPr>
          </w:p>
        </w:tc>
      </w:tr>
      <w:tr w:rsidR="00A379D3" w:rsidRPr="00E10A51" w:rsidTr="00E10A51">
        <w:trPr>
          <w:trHeight w:val="611"/>
        </w:trPr>
        <w:tc>
          <w:tcPr>
            <w:tcW w:w="3168" w:type="dxa"/>
            <w:gridSpan w:val="2"/>
            <w:tcBorders>
              <w:right w:val="nil"/>
            </w:tcBorders>
            <w:shd w:val="clear" w:color="auto" w:fill="BFBFBF" w:themeFill="background1" w:themeFillShade="BF"/>
            <w:vAlign w:val="center"/>
          </w:tcPr>
          <w:p w:rsidR="00A379D3" w:rsidRPr="00E41E3E" w:rsidRDefault="00A379D3" w:rsidP="00E41E3E">
            <w:pPr>
              <w:rPr>
                <w:b/>
                <w:lang w:val="es-MX"/>
              </w:rPr>
            </w:pPr>
            <w:r w:rsidRPr="00241855">
              <w:rPr>
                <w:b/>
                <w:lang w:val="es-MX"/>
              </w:rPr>
              <w:t>Descripción de Actividades</w:t>
            </w:r>
          </w:p>
        </w:tc>
        <w:tc>
          <w:tcPr>
            <w:tcW w:w="6408" w:type="dxa"/>
            <w:gridSpan w:val="2"/>
            <w:tcBorders>
              <w:left w:val="nil"/>
            </w:tcBorders>
            <w:shd w:val="clear" w:color="auto" w:fill="BFBFBF" w:themeFill="background1" w:themeFillShade="BF"/>
            <w:vAlign w:val="center"/>
          </w:tcPr>
          <w:p w:rsidR="00A379D3" w:rsidRPr="00A379D3" w:rsidRDefault="00A379D3" w:rsidP="00E10A51">
            <w:pPr>
              <w:pStyle w:val="EndnoteText"/>
              <w:rPr>
                <w:rFonts w:ascii="Arial" w:eastAsia="Calibri" w:hAnsi="Arial" w:cs="Arial"/>
                <w:szCs w:val="22"/>
                <w:lang w:val="es-MX"/>
              </w:rPr>
            </w:pPr>
            <w:r w:rsidRPr="00241855">
              <w:rPr>
                <w:rFonts w:ascii="Arial" w:eastAsia="Calibri" w:hAnsi="Arial" w:cs="Arial"/>
                <w:szCs w:val="22"/>
                <w:lang w:val="es-MX"/>
              </w:rPr>
              <w:t>Descripción de las actividades del proyecto a desarrollarse dentro de los límites del proyecto</w:t>
            </w:r>
          </w:p>
        </w:tc>
      </w:tr>
      <w:tr w:rsidR="00A379D3" w:rsidRPr="00E10A51" w:rsidTr="00E41E3E">
        <w:trPr>
          <w:trHeight w:val="1169"/>
        </w:trPr>
        <w:tc>
          <w:tcPr>
            <w:tcW w:w="9576" w:type="dxa"/>
            <w:gridSpan w:val="4"/>
            <w:tcBorders>
              <w:bottom w:val="single" w:sz="4" w:space="0" w:color="auto"/>
            </w:tcBorders>
          </w:tcPr>
          <w:p w:rsidR="00EB6A1C" w:rsidRPr="00241855" w:rsidRDefault="00EB6A1C" w:rsidP="00E10A51">
            <w:pPr>
              <w:rPr>
                <w:lang w:val="es-MX"/>
              </w:rPr>
            </w:pPr>
          </w:p>
        </w:tc>
      </w:tr>
      <w:tr w:rsidR="00A379D3" w:rsidRPr="00241855" w:rsidTr="00E10A51">
        <w:trPr>
          <w:trHeight w:val="350"/>
        </w:trPr>
        <w:tc>
          <w:tcPr>
            <w:tcW w:w="9576" w:type="dxa"/>
            <w:gridSpan w:val="4"/>
            <w:shd w:val="clear" w:color="auto" w:fill="BFBFBF" w:themeFill="background1" w:themeFillShade="BF"/>
            <w:vAlign w:val="center"/>
          </w:tcPr>
          <w:p w:rsidR="00A379D3" w:rsidRPr="00241855" w:rsidRDefault="00A379D3" w:rsidP="00E10A51">
            <w:pPr>
              <w:rPr>
                <w:lang w:val="es-MX"/>
              </w:rPr>
            </w:pPr>
            <w:r w:rsidRPr="00241855">
              <w:rPr>
                <w:b/>
                <w:lang w:val="es-MX"/>
              </w:rPr>
              <w:lastRenderedPageBreak/>
              <w:t>Localización</w:t>
            </w:r>
          </w:p>
        </w:tc>
      </w:tr>
      <w:tr w:rsidR="00A379D3" w:rsidRPr="00241855" w:rsidTr="00A379D3">
        <w:tc>
          <w:tcPr>
            <w:tcW w:w="2808" w:type="dxa"/>
          </w:tcPr>
          <w:p w:rsidR="00A379D3" w:rsidRDefault="00A379D3" w:rsidP="005C0B3E">
            <w:pPr>
              <w:rPr>
                <w:lang w:val="es-MX"/>
              </w:rPr>
            </w:pPr>
            <w:r w:rsidRPr="00241855">
              <w:rPr>
                <w:lang w:val="es-MX"/>
              </w:rPr>
              <w:t>Estado</w:t>
            </w:r>
          </w:p>
          <w:p w:rsidR="00E41E3E" w:rsidRPr="00241855" w:rsidRDefault="00E41E3E" w:rsidP="005C0B3E">
            <w:pPr>
              <w:rPr>
                <w:lang w:val="es-MX"/>
              </w:rPr>
            </w:pPr>
          </w:p>
        </w:tc>
        <w:tc>
          <w:tcPr>
            <w:tcW w:w="6768" w:type="dxa"/>
            <w:gridSpan w:val="3"/>
          </w:tcPr>
          <w:p w:rsidR="00A379D3" w:rsidRPr="00241855" w:rsidRDefault="00A379D3" w:rsidP="005C0B3E">
            <w:pPr>
              <w:rPr>
                <w:lang w:val="es-MX"/>
              </w:rPr>
            </w:pPr>
          </w:p>
        </w:tc>
      </w:tr>
      <w:tr w:rsidR="00A379D3" w:rsidRPr="00241855" w:rsidTr="00A379D3">
        <w:tc>
          <w:tcPr>
            <w:tcW w:w="2808" w:type="dxa"/>
          </w:tcPr>
          <w:p w:rsidR="00A379D3" w:rsidRDefault="00A379D3" w:rsidP="005C0B3E">
            <w:pPr>
              <w:rPr>
                <w:lang w:val="es-MX"/>
              </w:rPr>
            </w:pPr>
            <w:r w:rsidRPr="00241855">
              <w:rPr>
                <w:lang w:val="es-MX"/>
              </w:rPr>
              <w:t>Municipio</w:t>
            </w:r>
          </w:p>
          <w:p w:rsidR="00E41E3E" w:rsidRPr="00241855" w:rsidRDefault="00E41E3E" w:rsidP="005C0B3E">
            <w:pPr>
              <w:rPr>
                <w:lang w:val="es-MX"/>
              </w:rPr>
            </w:pPr>
          </w:p>
        </w:tc>
        <w:tc>
          <w:tcPr>
            <w:tcW w:w="6768" w:type="dxa"/>
            <w:gridSpan w:val="3"/>
          </w:tcPr>
          <w:p w:rsidR="00A379D3" w:rsidRPr="00241855" w:rsidRDefault="00A379D3" w:rsidP="005C0B3E">
            <w:pPr>
              <w:rPr>
                <w:lang w:val="es-MX"/>
              </w:rPr>
            </w:pPr>
          </w:p>
        </w:tc>
      </w:tr>
      <w:tr w:rsidR="00A379D3" w:rsidRPr="00E10A51" w:rsidTr="00A379D3">
        <w:tc>
          <w:tcPr>
            <w:tcW w:w="2808" w:type="dxa"/>
          </w:tcPr>
          <w:p w:rsidR="00A379D3" w:rsidRDefault="00A379D3" w:rsidP="005C0B3E">
            <w:pPr>
              <w:rPr>
                <w:lang w:val="es-MX"/>
              </w:rPr>
            </w:pPr>
            <w:r w:rsidRPr="00241855">
              <w:rPr>
                <w:lang w:val="es-MX"/>
              </w:rPr>
              <w:t>Nombre del Ejido, Comunidad o Pequeña propiedad</w:t>
            </w:r>
          </w:p>
          <w:p w:rsidR="00E41E3E" w:rsidRPr="00241855" w:rsidRDefault="00E41E3E" w:rsidP="005C0B3E">
            <w:pPr>
              <w:rPr>
                <w:lang w:val="es-MX"/>
              </w:rPr>
            </w:pPr>
          </w:p>
        </w:tc>
        <w:tc>
          <w:tcPr>
            <w:tcW w:w="6768" w:type="dxa"/>
            <w:gridSpan w:val="3"/>
          </w:tcPr>
          <w:p w:rsidR="00A379D3" w:rsidRPr="00241855" w:rsidRDefault="00A379D3" w:rsidP="005C0B3E">
            <w:pPr>
              <w:rPr>
                <w:lang w:val="es-MX"/>
              </w:rPr>
            </w:pPr>
          </w:p>
        </w:tc>
      </w:tr>
      <w:tr w:rsidR="00A379D3" w:rsidRPr="00241855" w:rsidTr="00A379D3">
        <w:tc>
          <w:tcPr>
            <w:tcW w:w="9576" w:type="dxa"/>
            <w:gridSpan w:val="4"/>
          </w:tcPr>
          <w:p w:rsidR="00A379D3" w:rsidRPr="00241855" w:rsidRDefault="00A379D3" w:rsidP="005C0B3E">
            <w:pPr>
              <w:pStyle w:val="EndnoteText"/>
              <w:rPr>
                <w:rFonts w:ascii="Arial" w:eastAsia="Calibri" w:hAnsi="Arial" w:cs="Arial"/>
                <w:szCs w:val="22"/>
                <w:lang w:val="es-MX"/>
              </w:rPr>
            </w:pPr>
            <w:r w:rsidRPr="00241855">
              <w:rPr>
                <w:rFonts w:ascii="Arial" w:eastAsia="Calibri" w:hAnsi="Arial" w:cs="Arial"/>
                <w:szCs w:val="22"/>
                <w:lang w:val="es-MX"/>
              </w:rPr>
              <w:t>Descripción y mapas del límite del Área del Proyecto que incluyan:</w:t>
            </w:r>
          </w:p>
          <w:p w:rsidR="00A379D3" w:rsidRPr="00241855" w:rsidRDefault="00A379D3" w:rsidP="005C0B3E">
            <w:pPr>
              <w:pStyle w:val="ListParagraph1"/>
              <w:numPr>
                <w:ilvl w:val="1"/>
                <w:numId w:val="4"/>
              </w:numPr>
              <w:ind w:left="2160"/>
              <w:rPr>
                <w:lang w:val="es-MX"/>
              </w:rPr>
            </w:pPr>
            <w:r w:rsidRPr="00241855">
              <w:rPr>
                <w:lang w:val="es-MX"/>
              </w:rPr>
              <w:t>Caminos públicos y privados (mapa)</w:t>
            </w:r>
          </w:p>
          <w:p w:rsidR="00A379D3" w:rsidRPr="00241855" w:rsidRDefault="00A379D3" w:rsidP="005C0B3E">
            <w:pPr>
              <w:pStyle w:val="ListParagraph1"/>
              <w:numPr>
                <w:ilvl w:val="1"/>
                <w:numId w:val="4"/>
              </w:numPr>
              <w:ind w:left="2160"/>
              <w:rPr>
                <w:lang w:val="es-MX"/>
              </w:rPr>
            </w:pPr>
            <w:r w:rsidRPr="00241855">
              <w:rPr>
                <w:lang w:val="es-MX"/>
              </w:rPr>
              <w:t>Ciudades y pueblos (mapa)</w:t>
            </w:r>
          </w:p>
          <w:p w:rsidR="00A379D3" w:rsidRPr="00241855" w:rsidRDefault="00A379D3" w:rsidP="005C0B3E">
            <w:pPr>
              <w:pStyle w:val="ListParagraph1"/>
              <w:numPr>
                <w:ilvl w:val="1"/>
                <w:numId w:val="4"/>
              </w:numPr>
              <w:ind w:left="2160"/>
              <w:rPr>
                <w:lang w:val="es-MX"/>
              </w:rPr>
            </w:pPr>
            <w:r w:rsidRPr="00241855">
              <w:rPr>
                <w:lang w:val="es-MX"/>
              </w:rPr>
              <w:t>Causes de agua principales (mapa)</w:t>
            </w:r>
          </w:p>
          <w:p w:rsidR="00A379D3" w:rsidRDefault="00A379D3" w:rsidP="005C0B3E">
            <w:pPr>
              <w:pStyle w:val="ListParagraph1"/>
              <w:numPr>
                <w:ilvl w:val="1"/>
                <w:numId w:val="4"/>
              </w:numPr>
              <w:ind w:left="2160"/>
              <w:rPr>
                <w:lang w:val="es-MX"/>
              </w:rPr>
            </w:pPr>
            <w:r w:rsidRPr="00241855">
              <w:rPr>
                <w:lang w:val="es-MX"/>
              </w:rPr>
              <w:t>Topografía (mapa)</w:t>
            </w:r>
          </w:p>
          <w:p w:rsidR="00A379D3" w:rsidRPr="00241855" w:rsidRDefault="00A379D3" w:rsidP="00A379D3">
            <w:pPr>
              <w:pStyle w:val="ListParagraph1"/>
              <w:ind w:left="2160"/>
              <w:rPr>
                <w:lang w:val="es-MX"/>
              </w:rPr>
            </w:pPr>
          </w:p>
        </w:tc>
      </w:tr>
      <w:tr w:rsidR="007B154E" w:rsidRPr="00241855" w:rsidTr="00E10A51">
        <w:trPr>
          <w:trHeight w:val="4463"/>
        </w:trPr>
        <w:tc>
          <w:tcPr>
            <w:tcW w:w="9576" w:type="dxa"/>
            <w:gridSpan w:val="4"/>
            <w:tcBorders>
              <w:bottom w:val="single" w:sz="4" w:space="0" w:color="auto"/>
            </w:tcBorders>
          </w:tcPr>
          <w:p w:rsidR="007B154E" w:rsidRPr="00241855" w:rsidRDefault="007B154E" w:rsidP="005C0B3E">
            <w:pPr>
              <w:pStyle w:val="EndnoteText"/>
              <w:rPr>
                <w:rFonts w:ascii="Arial" w:eastAsia="Calibri" w:hAnsi="Arial" w:cs="Arial"/>
                <w:szCs w:val="22"/>
                <w:lang w:val="es-MX"/>
              </w:rPr>
            </w:pPr>
          </w:p>
        </w:tc>
      </w:tr>
      <w:tr w:rsidR="00A379D3" w:rsidRPr="00E10A51" w:rsidTr="00E10A51">
        <w:trPr>
          <w:trHeight w:val="359"/>
        </w:trPr>
        <w:tc>
          <w:tcPr>
            <w:tcW w:w="9576" w:type="dxa"/>
            <w:gridSpan w:val="4"/>
            <w:shd w:val="clear" w:color="auto" w:fill="BFBFBF" w:themeFill="background1" w:themeFillShade="BF"/>
            <w:vAlign w:val="center"/>
          </w:tcPr>
          <w:p w:rsidR="00A379D3" w:rsidRPr="00241855" w:rsidRDefault="00A379D3" w:rsidP="00E10A51">
            <w:pPr>
              <w:rPr>
                <w:lang w:val="es-MX"/>
              </w:rPr>
            </w:pPr>
            <w:r w:rsidRPr="00241855">
              <w:rPr>
                <w:b/>
                <w:lang w:val="es-MX"/>
              </w:rPr>
              <w:t>Descripción concisa de las condiciones ambientales actuales del área</w:t>
            </w:r>
          </w:p>
        </w:tc>
      </w:tr>
      <w:tr w:rsidR="00A379D3" w:rsidRPr="00241855" w:rsidTr="00A379D3">
        <w:tc>
          <w:tcPr>
            <w:tcW w:w="3438" w:type="dxa"/>
            <w:gridSpan w:val="3"/>
          </w:tcPr>
          <w:p w:rsidR="00A379D3" w:rsidRPr="00241855" w:rsidRDefault="00A379D3" w:rsidP="005C0B3E">
            <w:pPr>
              <w:pStyle w:val="ListParagraph1"/>
              <w:ind w:left="0"/>
              <w:rPr>
                <w:lang w:val="es-MX"/>
              </w:rPr>
            </w:pPr>
            <w:r w:rsidRPr="00241855">
              <w:rPr>
                <w:lang w:val="es-MX"/>
              </w:rPr>
              <w:t>Patrones de precipitación</w:t>
            </w:r>
          </w:p>
          <w:p w:rsidR="00A379D3" w:rsidRPr="00241855" w:rsidRDefault="00A379D3" w:rsidP="005C0B3E">
            <w:pPr>
              <w:pStyle w:val="EndnoteText"/>
              <w:rPr>
                <w:rFonts w:ascii="Arial" w:eastAsia="Calibri" w:hAnsi="Arial" w:cs="Arial"/>
                <w:szCs w:val="22"/>
                <w:lang w:val="es-MX"/>
              </w:rPr>
            </w:pPr>
          </w:p>
        </w:tc>
        <w:tc>
          <w:tcPr>
            <w:tcW w:w="6138" w:type="dxa"/>
          </w:tcPr>
          <w:p w:rsidR="00A379D3" w:rsidRPr="00241855" w:rsidRDefault="00A379D3" w:rsidP="005C0B3E">
            <w:pPr>
              <w:rPr>
                <w:lang w:val="es-MX"/>
              </w:rPr>
            </w:pPr>
          </w:p>
        </w:tc>
      </w:tr>
      <w:tr w:rsidR="00A379D3" w:rsidRPr="00241855" w:rsidTr="00A379D3">
        <w:tc>
          <w:tcPr>
            <w:tcW w:w="3438" w:type="dxa"/>
            <w:gridSpan w:val="3"/>
          </w:tcPr>
          <w:p w:rsidR="00A379D3" w:rsidRPr="00241855" w:rsidRDefault="00A379D3" w:rsidP="005C0B3E">
            <w:pPr>
              <w:pStyle w:val="ListParagraph1"/>
              <w:ind w:left="0"/>
              <w:rPr>
                <w:lang w:val="es-MX"/>
              </w:rPr>
            </w:pPr>
            <w:r w:rsidRPr="00241855">
              <w:rPr>
                <w:lang w:val="es-MX"/>
              </w:rPr>
              <w:t>Patrones de temperatura</w:t>
            </w:r>
          </w:p>
          <w:p w:rsidR="00A379D3" w:rsidRPr="00241855" w:rsidRDefault="00A379D3" w:rsidP="005C0B3E">
            <w:pPr>
              <w:pStyle w:val="EndnoteText"/>
              <w:rPr>
                <w:rFonts w:ascii="Arial" w:eastAsia="Calibri" w:hAnsi="Arial" w:cs="Arial"/>
                <w:szCs w:val="22"/>
                <w:lang w:val="es-MX"/>
              </w:rPr>
            </w:pPr>
          </w:p>
        </w:tc>
        <w:tc>
          <w:tcPr>
            <w:tcW w:w="6138" w:type="dxa"/>
          </w:tcPr>
          <w:p w:rsidR="00A379D3" w:rsidRPr="00241855" w:rsidRDefault="00A379D3" w:rsidP="005C0B3E">
            <w:pPr>
              <w:rPr>
                <w:lang w:val="es-MX"/>
              </w:rPr>
            </w:pPr>
          </w:p>
        </w:tc>
      </w:tr>
      <w:tr w:rsidR="00A379D3" w:rsidRPr="00241855" w:rsidTr="00A379D3">
        <w:tc>
          <w:tcPr>
            <w:tcW w:w="3438" w:type="dxa"/>
            <w:gridSpan w:val="3"/>
          </w:tcPr>
          <w:p w:rsidR="00A379D3" w:rsidRPr="00241855" w:rsidRDefault="00A379D3" w:rsidP="005C0B3E">
            <w:pPr>
              <w:pStyle w:val="ListParagraph1"/>
              <w:ind w:left="0"/>
              <w:rPr>
                <w:lang w:val="es-MX"/>
              </w:rPr>
            </w:pPr>
            <w:r w:rsidRPr="00241855">
              <w:rPr>
                <w:lang w:val="es-MX"/>
              </w:rPr>
              <w:t>Ecosistemas presentes</w:t>
            </w:r>
          </w:p>
          <w:p w:rsidR="00A379D3" w:rsidRPr="00241855" w:rsidRDefault="00A379D3" w:rsidP="005C0B3E">
            <w:pPr>
              <w:pStyle w:val="EndnoteText"/>
              <w:rPr>
                <w:rFonts w:ascii="Arial" w:eastAsia="Calibri" w:hAnsi="Arial" w:cs="Arial"/>
                <w:szCs w:val="22"/>
                <w:lang w:val="es-MX"/>
              </w:rPr>
            </w:pPr>
          </w:p>
        </w:tc>
        <w:tc>
          <w:tcPr>
            <w:tcW w:w="6138" w:type="dxa"/>
          </w:tcPr>
          <w:p w:rsidR="00A379D3" w:rsidRPr="00241855" w:rsidRDefault="00A379D3" w:rsidP="005C0B3E">
            <w:pPr>
              <w:rPr>
                <w:lang w:val="es-MX"/>
              </w:rPr>
            </w:pPr>
          </w:p>
        </w:tc>
      </w:tr>
      <w:tr w:rsidR="00A379D3" w:rsidRPr="00241855" w:rsidTr="00A379D3">
        <w:tc>
          <w:tcPr>
            <w:tcW w:w="3438" w:type="dxa"/>
            <w:gridSpan w:val="3"/>
          </w:tcPr>
          <w:p w:rsidR="00A379D3" w:rsidRPr="00241855" w:rsidRDefault="00A379D3" w:rsidP="005C0B3E">
            <w:pPr>
              <w:pStyle w:val="ListParagraph1"/>
              <w:ind w:left="0"/>
              <w:rPr>
                <w:lang w:val="es-MX"/>
              </w:rPr>
            </w:pPr>
            <w:r w:rsidRPr="00241855">
              <w:rPr>
                <w:lang w:val="es-MX"/>
              </w:rPr>
              <w:t>Flora y Fauna importantes</w:t>
            </w:r>
          </w:p>
          <w:p w:rsidR="00A379D3" w:rsidRPr="00241855" w:rsidRDefault="00A379D3" w:rsidP="005C0B3E">
            <w:pPr>
              <w:pStyle w:val="EndnoteText"/>
              <w:rPr>
                <w:rFonts w:ascii="Arial" w:eastAsia="Calibri" w:hAnsi="Arial" w:cs="Arial"/>
                <w:szCs w:val="22"/>
                <w:lang w:val="es-MX"/>
              </w:rPr>
            </w:pPr>
          </w:p>
        </w:tc>
        <w:tc>
          <w:tcPr>
            <w:tcW w:w="6138" w:type="dxa"/>
          </w:tcPr>
          <w:p w:rsidR="00A379D3" w:rsidRPr="00241855" w:rsidRDefault="00A379D3" w:rsidP="005C0B3E">
            <w:pPr>
              <w:rPr>
                <w:lang w:val="es-MX"/>
              </w:rPr>
            </w:pPr>
          </w:p>
        </w:tc>
      </w:tr>
      <w:tr w:rsidR="00A379D3" w:rsidRPr="00241855" w:rsidTr="00A379D3">
        <w:tc>
          <w:tcPr>
            <w:tcW w:w="3438" w:type="dxa"/>
            <w:gridSpan w:val="3"/>
          </w:tcPr>
          <w:p w:rsidR="00A379D3" w:rsidRDefault="00A379D3" w:rsidP="005B33AD">
            <w:pPr>
              <w:pStyle w:val="ListParagraph1"/>
              <w:ind w:left="0"/>
              <w:rPr>
                <w:lang w:val="es-MX"/>
              </w:rPr>
            </w:pPr>
            <w:r>
              <w:rPr>
                <w:lang w:val="es-MX"/>
              </w:rPr>
              <w:t>Elevación</w:t>
            </w:r>
          </w:p>
          <w:p w:rsidR="00E41E3E" w:rsidRPr="00241855" w:rsidRDefault="00E41E3E" w:rsidP="005B33AD">
            <w:pPr>
              <w:pStyle w:val="ListParagraph1"/>
              <w:ind w:left="0"/>
              <w:rPr>
                <w:lang w:val="es-MX"/>
              </w:rPr>
            </w:pPr>
          </w:p>
        </w:tc>
        <w:tc>
          <w:tcPr>
            <w:tcW w:w="6138" w:type="dxa"/>
          </w:tcPr>
          <w:p w:rsidR="00A379D3" w:rsidRPr="00241855" w:rsidRDefault="00A379D3" w:rsidP="005C0B3E">
            <w:pPr>
              <w:rPr>
                <w:lang w:val="es-MX"/>
              </w:rPr>
            </w:pPr>
          </w:p>
        </w:tc>
      </w:tr>
      <w:tr w:rsidR="00A379D3" w:rsidRPr="00241855" w:rsidTr="00A379D3">
        <w:tc>
          <w:tcPr>
            <w:tcW w:w="3438" w:type="dxa"/>
            <w:gridSpan w:val="3"/>
          </w:tcPr>
          <w:p w:rsidR="00A379D3" w:rsidRDefault="00EB6A1C" w:rsidP="005B33AD">
            <w:pPr>
              <w:pStyle w:val="ListParagraph1"/>
              <w:ind w:left="0"/>
              <w:rPr>
                <w:lang w:val="es-MX"/>
              </w:rPr>
            </w:pPr>
            <w:r>
              <w:rPr>
                <w:lang w:val="es-MX"/>
              </w:rPr>
              <w:t>Especies</w:t>
            </w:r>
            <w:r w:rsidR="00A379D3">
              <w:rPr>
                <w:lang w:val="es-MX"/>
              </w:rPr>
              <w:t xml:space="preserve"> de </w:t>
            </w:r>
            <w:r>
              <w:rPr>
                <w:lang w:val="es-MX"/>
              </w:rPr>
              <w:t>árboles</w:t>
            </w:r>
            <w:r w:rsidR="00A379D3">
              <w:rPr>
                <w:lang w:val="es-MX"/>
              </w:rPr>
              <w:t xml:space="preserve"> nativos</w:t>
            </w:r>
          </w:p>
          <w:p w:rsidR="00E41E3E" w:rsidRDefault="00E41E3E" w:rsidP="005B33AD">
            <w:pPr>
              <w:pStyle w:val="ListParagraph1"/>
              <w:ind w:left="0"/>
              <w:rPr>
                <w:lang w:val="es-MX"/>
              </w:rPr>
            </w:pPr>
          </w:p>
        </w:tc>
        <w:tc>
          <w:tcPr>
            <w:tcW w:w="6138" w:type="dxa"/>
          </w:tcPr>
          <w:p w:rsidR="00A379D3" w:rsidRPr="00241855" w:rsidRDefault="00A379D3" w:rsidP="005C0B3E">
            <w:pPr>
              <w:rPr>
                <w:lang w:val="es-MX"/>
              </w:rPr>
            </w:pPr>
          </w:p>
        </w:tc>
      </w:tr>
      <w:tr w:rsidR="00A379D3" w:rsidRPr="00E10A51" w:rsidTr="00A379D3">
        <w:tc>
          <w:tcPr>
            <w:tcW w:w="3438" w:type="dxa"/>
            <w:gridSpan w:val="3"/>
          </w:tcPr>
          <w:p w:rsidR="00A379D3" w:rsidRDefault="00A379D3" w:rsidP="005C0B3E">
            <w:pPr>
              <w:pStyle w:val="ListParagraph1"/>
              <w:ind w:left="0"/>
              <w:rPr>
                <w:lang w:val="es-MX"/>
              </w:rPr>
            </w:pPr>
            <w:r w:rsidRPr="00241855">
              <w:rPr>
                <w:lang w:val="es-MX"/>
              </w:rPr>
              <w:t>¿Se encuentra dentro de una ANP?</w:t>
            </w:r>
          </w:p>
          <w:p w:rsidR="00E41E3E" w:rsidRPr="00241855" w:rsidRDefault="00E41E3E" w:rsidP="005C0B3E">
            <w:pPr>
              <w:pStyle w:val="ListParagraph1"/>
              <w:ind w:left="0"/>
              <w:rPr>
                <w:lang w:val="es-MX"/>
              </w:rPr>
            </w:pPr>
          </w:p>
        </w:tc>
        <w:tc>
          <w:tcPr>
            <w:tcW w:w="6138" w:type="dxa"/>
          </w:tcPr>
          <w:p w:rsidR="00A379D3" w:rsidRPr="00241855" w:rsidRDefault="00A379D3" w:rsidP="005C0B3E">
            <w:pPr>
              <w:rPr>
                <w:lang w:val="es-MX"/>
              </w:rPr>
            </w:pPr>
          </w:p>
        </w:tc>
      </w:tr>
    </w:tbl>
    <w:p w:rsidR="00EB6A1C" w:rsidRDefault="00EB6A1C" w:rsidP="007B154E">
      <w:pPr>
        <w:rPr>
          <w:lang w:val="es-MX"/>
        </w:rPr>
      </w:pPr>
    </w:p>
    <w:p w:rsidR="00E10A51" w:rsidRDefault="00E10A51" w:rsidP="007B154E">
      <w:pPr>
        <w:rPr>
          <w:lang w:val="es-MX"/>
        </w:rPr>
        <w:sectPr w:rsidR="00E10A51">
          <w:footerReference w:type="default" r:id="rId8"/>
          <w:pgSz w:w="12240" w:h="15840"/>
          <w:pgMar w:top="1440" w:right="1440" w:bottom="1440" w:left="1440" w:header="720" w:footer="720" w:gutter="0"/>
          <w:cols w:space="720"/>
          <w:docGrid w:linePitch="360"/>
        </w:sectPr>
      </w:pPr>
    </w:p>
    <w:p w:rsidR="007B154E" w:rsidRPr="00241855" w:rsidRDefault="007B154E" w:rsidP="007B154E">
      <w:pPr>
        <w:rPr>
          <w:lang w:val="es-MX"/>
        </w:rPr>
      </w:pPr>
    </w:p>
    <w:tbl>
      <w:tblPr>
        <w:tblStyle w:val="TableGrid"/>
        <w:tblW w:w="0" w:type="auto"/>
        <w:tblLook w:val="04A0" w:firstRow="1" w:lastRow="0" w:firstColumn="1" w:lastColumn="0" w:noHBand="0" w:noVBand="1"/>
      </w:tblPr>
      <w:tblGrid>
        <w:gridCol w:w="3592"/>
        <w:gridCol w:w="5984"/>
      </w:tblGrid>
      <w:tr w:rsidR="00E10A51" w:rsidRPr="00E10A51" w:rsidTr="00E10A51">
        <w:trPr>
          <w:trHeight w:val="449"/>
        </w:trPr>
        <w:tc>
          <w:tcPr>
            <w:tcW w:w="9576" w:type="dxa"/>
            <w:gridSpan w:val="2"/>
            <w:shd w:val="clear" w:color="auto" w:fill="595959" w:themeFill="text1" w:themeFillTint="A6"/>
            <w:vAlign w:val="center"/>
          </w:tcPr>
          <w:p w:rsidR="007B154E" w:rsidRPr="00E10A51" w:rsidRDefault="007B154E" w:rsidP="00E10A51">
            <w:pPr>
              <w:rPr>
                <w:b/>
                <w:color w:val="FFFFFF" w:themeColor="background1"/>
                <w:lang w:val="es-MX"/>
              </w:rPr>
            </w:pPr>
            <w:r w:rsidRPr="00E10A51">
              <w:rPr>
                <w:b/>
                <w:color w:val="FFFFFF" w:themeColor="background1"/>
                <w:lang w:val="es-MX"/>
              </w:rPr>
              <w:t>SECCIÓN II. CRITERIOS DE ELEGIBILIDAD</w:t>
            </w:r>
          </w:p>
        </w:tc>
      </w:tr>
      <w:tr w:rsidR="007B154E" w:rsidRPr="00E10A51" w:rsidTr="005C0B3E">
        <w:tc>
          <w:tcPr>
            <w:tcW w:w="3592" w:type="dxa"/>
          </w:tcPr>
          <w:p w:rsidR="007B154E" w:rsidRDefault="007B154E" w:rsidP="005C0B3E">
            <w:pPr>
              <w:rPr>
                <w:lang w:val="es-MX"/>
              </w:rPr>
            </w:pPr>
            <w:r w:rsidRPr="00241855">
              <w:rPr>
                <w:lang w:val="es-MX"/>
              </w:rPr>
              <w:t>Descripción del título legal de la tierra y tipo de tenencia actual</w:t>
            </w:r>
          </w:p>
          <w:p w:rsidR="00E41E3E" w:rsidRPr="00241855" w:rsidRDefault="00E41E3E" w:rsidP="005C0B3E">
            <w:pPr>
              <w:rPr>
                <w:lang w:val="es-MX"/>
              </w:rPr>
            </w:pPr>
          </w:p>
        </w:tc>
        <w:tc>
          <w:tcPr>
            <w:tcW w:w="5984" w:type="dxa"/>
          </w:tcPr>
          <w:p w:rsidR="007B154E" w:rsidRPr="00241855" w:rsidRDefault="007B154E" w:rsidP="005C0B3E">
            <w:pPr>
              <w:rPr>
                <w:lang w:val="es-MX"/>
              </w:rPr>
            </w:pPr>
          </w:p>
        </w:tc>
      </w:tr>
      <w:tr w:rsidR="007B154E" w:rsidRPr="00241855" w:rsidTr="005C0B3E">
        <w:tc>
          <w:tcPr>
            <w:tcW w:w="3592" w:type="dxa"/>
          </w:tcPr>
          <w:p w:rsidR="007B154E" w:rsidRPr="00241855" w:rsidRDefault="007B154E" w:rsidP="005C0B3E">
            <w:pPr>
              <w:rPr>
                <w:lang w:val="es-MX"/>
              </w:rPr>
            </w:pPr>
            <w:r w:rsidRPr="00241855">
              <w:rPr>
                <w:lang w:val="es-MX"/>
              </w:rPr>
              <w:t xml:space="preserve">Documentación </w:t>
            </w:r>
          </w:p>
          <w:p w:rsidR="007B154E" w:rsidRPr="00241855" w:rsidRDefault="007B154E" w:rsidP="005C0B3E">
            <w:pPr>
              <w:rPr>
                <w:lang w:val="es-MX"/>
              </w:rPr>
            </w:pPr>
            <w:r w:rsidRPr="00241855">
              <w:rPr>
                <w:lang w:val="es-MX"/>
              </w:rPr>
              <w:t>¿Se cuenta con la documentació</w:t>
            </w:r>
            <w:r w:rsidR="00E41E3E">
              <w:rPr>
                <w:lang w:val="es-MX"/>
              </w:rPr>
              <w:t>n requerida en la Sección 3.5?</w:t>
            </w:r>
          </w:p>
          <w:p w:rsidR="007B154E" w:rsidRDefault="007B154E" w:rsidP="005C0B3E">
            <w:pPr>
              <w:rPr>
                <w:lang w:val="es-MX"/>
              </w:rPr>
            </w:pPr>
            <w:r w:rsidRPr="00241855">
              <w:rPr>
                <w:lang w:val="es-MX"/>
              </w:rPr>
              <w:t>Incluir copias de documentos</w:t>
            </w:r>
          </w:p>
          <w:p w:rsidR="00E41E3E" w:rsidRPr="00241855" w:rsidRDefault="00E41E3E" w:rsidP="005C0B3E">
            <w:pPr>
              <w:rPr>
                <w:lang w:val="es-MX"/>
              </w:rPr>
            </w:pPr>
          </w:p>
        </w:tc>
        <w:tc>
          <w:tcPr>
            <w:tcW w:w="5984" w:type="dxa"/>
          </w:tcPr>
          <w:p w:rsidR="007B154E" w:rsidRPr="00241855" w:rsidRDefault="007B154E" w:rsidP="005C0B3E">
            <w:pPr>
              <w:rPr>
                <w:lang w:val="es-MX"/>
              </w:rPr>
            </w:pPr>
          </w:p>
        </w:tc>
      </w:tr>
      <w:tr w:rsidR="007B154E" w:rsidRPr="00E10A51" w:rsidTr="005C0B3E">
        <w:tc>
          <w:tcPr>
            <w:tcW w:w="3592" w:type="dxa"/>
          </w:tcPr>
          <w:p w:rsidR="007B154E" w:rsidRDefault="007B154E" w:rsidP="005C0B3E">
            <w:pPr>
              <w:rPr>
                <w:lang w:val="es-MX"/>
              </w:rPr>
            </w:pPr>
            <w:r w:rsidRPr="00241855">
              <w:rPr>
                <w:lang w:val="es-MX"/>
              </w:rPr>
              <w:t>Descripción de la fecha de inicio del proyecto</w:t>
            </w:r>
          </w:p>
          <w:p w:rsidR="00E41E3E" w:rsidRPr="00241855" w:rsidRDefault="00E41E3E" w:rsidP="005C0B3E">
            <w:pPr>
              <w:rPr>
                <w:lang w:val="es-MX"/>
              </w:rPr>
            </w:pPr>
          </w:p>
        </w:tc>
        <w:tc>
          <w:tcPr>
            <w:tcW w:w="5984" w:type="dxa"/>
          </w:tcPr>
          <w:p w:rsidR="007B154E" w:rsidRPr="00241855" w:rsidRDefault="007B154E" w:rsidP="005C0B3E">
            <w:pPr>
              <w:rPr>
                <w:lang w:val="es-MX"/>
              </w:rPr>
            </w:pPr>
          </w:p>
        </w:tc>
      </w:tr>
    </w:tbl>
    <w:p w:rsidR="007B154E" w:rsidRDefault="007B154E" w:rsidP="007B154E">
      <w:pPr>
        <w:rPr>
          <w:lang w:val="es-MX"/>
        </w:rPr>
      </w:pPr>
    </w:p>
    <w:p w:rsidR="00E10A51" w:rsidRDefault="00E10A51" w:rsidP="007B154E">
      <w:pPr>
        <w:rPr>
          <w:lang w:val="es-MX"/>
        </w:rPr>
        <w:sectPr w:rsidR="00E10A51">
          <w:pgSz w:w="12240" w:h="15840"/>
          <w:pgMar w:top="1440" w:right="1440" w:bottom="1440" w:left="1440" w:header="720" w:footer="720" w:gutter="0"/>
          <w:cols w:space="720"/>
          <w:docGrid w:linePitch="360"/>
        </w:sectPr>
      </w:pPr>
    </w:p>
    <w:p w:rsidR="007B154E" w:rsidRPr="00241855" w:rsidRDefault="007B154E" w:rsidP="007B154E">
      <w:pPr>
        <w:rPr>
          <w:lang w:val="es-MX"/>
        </w:rPr>
      </w:pPr>
    </w:p>
    <w:tbl>
      <w:tblPr>
        <w:tblStyle w:val="TableGrid"/>
        <w:tblW w:w="5000" w:type="pct"/>
        <w:tblLook w:val="04A0" w:firstRow="1" w:lastRow="0" w:firstColumn="1" w:lastColumn="0" w:noHBand="0" w:noVBand="1"/>
      </w:tblPr>
      <w:tblGrid>
        <w:gridCol w:w="2394"/>
        <w:gridCol w:w="2394"/>
        <w:gridCol w:w="900"/>
        <w:gridCol w:w="3888"/>
      </w:tblGrid>
      <w:tr w:rsidR="00E10A51" w:rsidRPr="00E10A51" w:rsidTr="00E10A51">
        <w:trPr>
          <w:trHeight w:val="1376"/>
        </w:trPr>
        <w:tc>
          <w:tcPr>
            <w:tcW w:w="5000" w:type="pct"/>
            <w:gridSpan w:val="4"/>
            <w:shd w:val="clear" w:color="auto" w:fill="595959" w:themeFill="text1" w:themeFillTint="A6"/>
            <w:vAlign w:val="center"/>
          </w:tcPr>
          <w:p w:rsidR="007B154E" w:rsidRPr="00E10A51" w:rsidRDefault="007B154E" w:rsidP="00E10A51">
            <w:pPr>
              <w:rPr>
                <w:b/>
                <w:color w:val="FFFFFF" w:themeColor="background1"/>
                <w:lang w:val="es-MX"/>
              </w:rPr>
            </w:pPr>
            <w:r w:rsidRPr="00E10A51">
              <w:rPr>
                <w:b/>
                <w:color w:val="FFFFFF" w:themeColor="background1"/>
                <w:lang w:val="es-MX"/>
              </w:rPr>
              <w:t>SECCIÓN III. SALVAGUARDAS SOCIALES</w:t>
            </w:r>
          </w:p>
          <w:p w:rsidR="007B154E" w:rsidRPr="00E10A51" w:rsidRDefault="007B154E" w:rsidP="00E10A51">
            <w:pPr>
              <w:pStyle w:val="Default"/>
              <w:rPr>
                <w:rFonts w:eastAsia="Calibri"/>
                <w:color w:val="FFFFFF" w:themeColor="background1"/>
                <w:sz w:val="22"/>
                <w:szCs w:val="22"/>
                <w:lang w:val="es-MX"/>
              </w:rPr>
            </w:pPr>
            <w:r w:rsidRPr="00E10A51">
              <w:rPr>
                <w:rFonts w:eastAsia="Calibri"/>
                <w:color w:val="FFFFFF" w:themeColor="background1"/>
                <w:sz w:val="22"/>
                <w:szCs w:val="22"/>
                <w:lang w:val="es-MX"/>
              </w:rPr>
              <w:t xml:space="preserve">Antes de que el proyecto sea presentado, el Dueño Forestal deberá de llevar a cabo una, o una serie, de reuniones para discutir los temas definidos en esta sección. Se debe de asegurar que el material presentado, así como la comunicación durante la reunión, sea presentada de tal manera que los participantes que no hablen español puedan comprender los contenidos. </w:t>
            </w:r>
          </w:p>
        </w:tc>
      </w:tr>
      <w:tr w:rsidR="007B154E" w:rsidRPr="00241855" w:rsidTr="005C0B3E">
        <w:tc>
          <w:tcPr>
            <w:tcW w:w="1250" w:type="pct"/>
          </w:tcPr>
          <w:p w:rsidR="007B154E" w:rsidRPr="00241855" w:rsidRDefault="007B154E" w:rsidP="005C0B3E">
            <w:pPr>
              <w:rPr>
                <w:b/>
                <w:lang w:val="es-MX"/>
              </w:rPr>
            </w:pPr>
            <w:r w:rsidRPr="00241855">
              <w:rPr>
                <w:b/>
                <w:lang w:val="es-MX"/>
              </w:rPr>
              <w:t xml:space="preserve">SS1 </w:t>
            </w:r>
          </w:p>
          <w:p w:rsidR="007B154E" w:rsidRDefault="007B154E" w:rsidP="005C0B3E">
            <w:pPr>
              <w:rPr>
                <w:b/>
                <w:lang w:val="es-MX"/>
              </w:rPr>
            </w:pPr>
            <w:r w:rsidRPr="00241855">
              <w:rPr>
                <w:b/>
                <w:lang w:val="es-MX"/>
              </w:rPr>
              <w:t xml:space="preserve">Conceptos de un Proyecto Forestal de Carbono </w:t>
            </w:r>
          </w:p>
          <w:p w:rsidR="00E10A51" w:rsidRPr="00241855" w:rsidRDefault="00E10A51" w:rsidP="005C0B3E">
            <w:pPr>
              <w:rPr>
                <w:b/>
                <w:lang w:val="es-MX"/>
              </w:rPr>
            </w:pPr>
          </w:p>
          <w:p w:rsidR="007B154E" w:rsidRPr="00241855" w:rsidRDefault="007B154E" w:rsidP="005C0B3E">
            <w:pPr>
              <w:rPr>
                <w:lang w:val="es-MX"/>
              </w:rPr>
            </w:pPr>
            <w:r w:rsidRPr="00241855">
              <w:rPr>
                <w:lang w:val="es-MX"/>
              </w:rPr>
              <w:t>Descripción de la presentación para abordar los conceptos de cambio climático y principios de contabilidad. Describir si la presentación se tuvo que hacer en la lengua nativa y contenido de la misma.</w:t>
            </w:r>
          </w:p>
          <w:p w:rsidR="007B154E" w:rsidRPr="00241855" w:rsidRDefault="007B154E" w:rsidP="005C0B3E">
            <w:pPr>
              <w:rPr>
                <w:lang w:val="es-MX"/>
              </w:rPr>
            </w:pPr>
          </w:p>
        </w:tc>
        <w:tc>
          <w:tcPr>
            <w:tcW w:w="1720" w:type="pct"/>
            <w:gridSpan w:val="2"/>
          </w:tcPr>
          <w:p w:rsidR="007B154E" w:rsidRPr="00241855" w:rsidRDefault="007B154E" w:rsidP="005C0B3E">
            <w:pPr>
              <w:rPr>
                <w:lang w:val="es-MX"/>
              </w:rPr>
            </w:pPr>
            <w:r w:rsidRPr="00241855">
              <w:rPr>
                <w:sz w:val="18"/>
                <w:szCs w:val="18"/>
                <w:lang w:val="es-MX"/>
              </w:rPr>
              <w:t xml:space="preserve"> </w:t>
            </w:r>
            <w:r w:rsidRPr="00241855">
              <w:rPr>
                <w:lang w:val="es-MX"/>
              </w:rPr>
              <w:t xml:space="preserve">Incluir como Anexo: </w:t>
            </w:r>
          </w:p>
          <w:p w:rsidR="007B154E" w:rsidRPr="00050070" w:rsidRDefault="007B154E" w:rsidP="005C0B3E">
            <w:pPr>
              <w:rPr>
                <w:lang w:val="es-MX"/>
              </w:rPr>
            </w:pPr>
            <w:r w:rsidRPr="00050070">
              <w:rPr>
                <w:lang w:val="es-MX"/>
              </w:rPr>
              <w:t xml:space="preserve">1. Anuncio de la reunión y agenda de la misma donde se hizo la presentación </w:t>
            </w:r>
          </w:p>
          <w:p w:rsidR="007B154E" w:rsidRPr="00050070" w:rsidRDefault="007B154E" w:rsidP="005C0B3E">
            <w:pPr>
              <w:rPr>
                <w:lang w:val="es-MX"/>
              </w:rPr>
            </w:pPr>
            <w:r w:rsidRPr="00050070">
              <w:rPr>
                <w:lang w:val="es-MX"/>
              </w:rPr>
              <w:t xml:space="preserve">2. Una lista de los nombres de los participantes, junto con dirección e información de contacto </w:t>
            </w:r>
          </w:p>
          <w:p w:rsidR="007B154E" w:rsidRPr="00241855" w:rsidRDefault="007B154E" w:rsidP="005C0B3E">
            <w:pPr>
              <w:rPr>
                <w:lang w:val="es-MX"/>
              </w:rPr>
            </w:pPr>
            <w:r w:rsidRPr="00050070">
              <w:rPr>
                <w:lang w:val="es-MX"/>
              </w:rPr>
              <w:t>3. Notas de la reunión, incluyendo preguntas y comentarios</w:t>
            </w:r>
          </w:p>
          <w:p w:rsidR="007B154E" w:rsidRPr="00241855" w:rsidRDefault="007B154E" w:rsidP="005C0B3E">
            <w:pPr>
              <w:rPr>
                <w:lang w:val="es-MX"/>
              </w:rPr>
            </w:pPr>
            <w:r w:rsidRPr="00241855">
              <w:rPr>
                <w:lang w:val="es-MX"/>
              </w:rPr>
              <w:t>4. Fotografías de la reunión</w:t>
            </w:r>
          </w:p>
        </w:tc>
        <w:tc>
          <w:tcPr>
            <w:tcW w:w="2030" w:type="pct"/>
          </w:tcPr>
          <w:p w:rsidR="007B154E" w:rsidRPr="00F03921" w:rsidRDefault="007B154E" w:rsidP="005C0B3E">
            <w:pPr>
              <w:rPr>
                <w:lang w:val="es-MX"/>
              </w:rPr>
            </w:pPr>
          </w:p>
        </w:tc>
      </w:tr>
      <w:tr w:rsidR="007B154E" w:rsidRPr="00241855" w:rsidTr="005C0B3E">
        <w:tc>
          <w:tcPr>
            <w:tcW w:w="1250" w:type="pct"/>
          </w:tcPr>
          <w:p w:rsidR="007B154E" w:rsidRPr="00050070" w:rsidRDefault="007B154E" w:rsidP="005C0B3E">
            <w:pPr>
              <w:rPr>
                <w:b/>
                <w:lang w:val="es-MX"/>
              </w:rPr>
            </w:pPr>
            <w:r w:rsidRPr="00050070">
              <w:rPr>
                <w:b/>
                <w:lang w:val="es-MX"/>
              </w:rPr>
              <w:t xml:space="preserve">SS2 </w:t>
            </w:r>
          </w:p>
          <w:p w:rsidR="007B154E" w:rsidRPr="00241855" w:rsidRDefault="007B154E" w:rsidP="005C0B3E">
            <w:pPr>
              <w:rPr>
                <w:b/>
                <w:lang w:val="es-MX"/>
              </w:rPr>
            </w:pPr>
            <w:r w:rsidRPr="00050070">
              <w:rPr>
                <w:b/>
                <w:lang w:val="es-MX"/>
              </w:rPr>
              <w:t>Costos Anticipados</w:t>
            </w:r>
          </w:p>
          <w:p w:rsidR="007B154E" w:rsidRPr="00241855" w:rsidRDefault="007B154E" w:rsidP="005C0B3E">
            <w:pPr>
              <w:rPr>
                <w:lang w:val="es-MX"/>
              </w:rPr>
            </w:pPr>
          </w:p>
          <w:p w:rsidR="007B154E" w:rsidRPr="00241855" w:rsidRDefault="007B154E" w:rsidP="005C0B3E">
            <w:pPr>
              <w:rPr>
                <w:lang w:val="es-MX"/>
              </w:rPr>
            </w:pPr>
            <w:r w:rsidRPr="00241855">
              <w:rPr>
                <w:lang w:val="es-MX"/>
              </w:rPr>
              <w:t>Descripción breve de costos anticipados</w:t>
            </w:r>
          </w:p>
        </w:tc>
        <w:tc>
          <w:tcPr>
            <w:tcW w:w="1720" w:type="pct"/>
            <w:gridSpan w:val="2"/>
          </w:tcPr>
          <w:p w:rsidR="007B154E" w:rsidRPr="00241855" w:rsidRDefault="007B154E" w:rsidP="005C0B3E">
            <w:pPr>
              <w:rPr>
                <w:lang w:val="es-MX"/>
              </w:rPr>
            </w:pPr>
            <w:r w:rsidRPr="00241855">
              <w:rPr>
                <w:lang w:val="es-MX"/>
              </w:rPr>
              <w:t>Incluir como Anexo:</w:t>
            </w:r>
          </w:p>
          <w:p w:rsidR="007B154E" w:rsidRPr="00050070" w:rsidRDefault="007B154E" w:rsidP="005C0B3E">
            <w:pPr>
              <w:rPr>
                <w:lang w:val="es-MX"/>
              </w:rPr>
            </w:pPr>
            <w:r w:rsidRPr="00050070">
              <w:rPr>
                <w:lang w:val="es-MX"/>
              </w:rPr>
              <w:t xml:space="preserve">1. Una copia del costo estimado del proyecto que incluye los elementos descritos en la Sección 3, SS2 </w:t>
            </w:r>
          </w:p>
          <w:p w:rsidR="007B154E" w:rsidRPr="00050070" w:rsidRDefault="007B154E" w:rsidP="005C0B3E">
            <w:pPr>
              <w:rPr>
                <w:lang w:val="es-MX"/>
              </w:rPr>
            </w:pPr>
            <w:r w:rsidRPr="00050070">
              <w:rPr>
                <w:lang w:val="es-MX"/>
              </w:rPr>
              <w:t xml:space="preserve">2. Anuncio de la reunión y agenda de la misma donde se realizó la presentación </w:t>
            </w:r>
          </w:p>
          <w:p w:rsidR="007B154E" w:rsidRPr="00050070" w:rsidRDefault="007B154E" w:rsidP="005C0B3E">
            <w:pPr>
              <w:rPr>
                <w:lang w:val="es-MX"/>
              </w:rPr>
            </w:pPr>
            <w:r w:rsidRPr="00050070">
              <w:rPr>
                <w:lang w:val="es-MX"/>
              </w:rPr>
              <w:t xml:space="preserve">3. Una lista de los nombres de los participantes, junto con dirección e información de contacto </w:t>
            </w:r>
          </w:p>
          <w:p w:rsidR="007B154E" w:rsidRPr="00241855" w:rsidRDefault="007B154E" w:rsidP="005C0B3E">
            <w:pPr>
              <w:rPr>
                <w:lang w:val="es-MX"/>
              </w:rPr>
            </w:pPr>
            <w:r w:rsidRPr="00050070">
              <w:rPr>
                <w:lang w:val="es-MX"/>
              </w:rPr>
              <w:t>4. Notas de la reunión, incluyendo preguntas y comentarios</w:t>
            </w:r>
          </w:p>
          <w:p w:rsidR="007B154E" w:rsidRDefault="007B154E" w:rsidP="005C0B3E">
            <w:pPr>
              <w:rPr>
                <w:lang w:val="es-MX"/>
              </w:rPr>
            </w:pPr>
            <w:r w:rsidRPr="00241855">
              <w:rPr>
                <w:lang w:val="es-MX"/>
              </w:rPr>
              <w:t>5. Fotos de la reunión</w:t>
            </w:r>
          </w:p>
          <w:p w:rsidR="00E10A51" w:rsidRPr="00241855" w:rsidRDefault="00E10A51" w:rsidP="005C0B3E">
            <w:pPr>
              <w:rPr>
                <w:lang w:val="es-MX"/>
              </w:rPr>
            </w:pPr>
          </w:p>
        </w:tc>
        <w:tc>
          <w:tcPr>
            <w:tcW w:w="2030" w:type="pct"/>
          </w:tcPr>
          <w:p w:rsidR="007B154E" w:rsidRPr="00241855" w:rsidRDefault="007B154E" w:rsidP="005C0B3E">
            <w:pPr>
              <w:rPr>
                <w:lang w:val="es-MX"/>
              </w:rPr>
            </w:pPr>
          </w:p>
        </w:tc>
      </w:tr>
      <w:tr w:rsidR="007B154E" w:rsidRPr="00241855" w:rsidTr="005C0B3E">
        <w:tc>
          <w:tcPr>
            <w:tcW w:w="1250" w:type="pct"/>
          </w:tcPr>
          <w:p w:rsidR="007B154E" w:rsidRPr="00050070" w:rsidRDefault="007B154E" w:rsidP="005C0B3E">
            <w:pPr>
              <w:rPr>
                <w:b/>
                <w:lang w:val="es-MX"/>
              </w:rPr>
            </w:pPr>
            <w:r w:rsidRPr="00050070">
              <w:rPr>
                <w:b/>
                <w:lang w:val="es-MX"/>
              </w:rPr>
              <w:t xml:space="preserve">SS3 </w:t>
            </w:r>
          </w:p>
          <w:p w:rsidR="007B154E" w:rsidRPr="00241855" w:rsidRDefault="007B154E" w:rsidP="005C0B3E">
            <w:pPr>
              <w:rPr>
                <w:b/>
                <w:lang w:val="es-MX"/>
              </w:rPr>
            </w:pPr>
            <w:r w:rsidRPr="00050070">
              <w:rPr>
                <w:b/>
                <w:lang w:val="es-MX"/>
              </w:rPr>
              <w:t>Beneficios Anticipados</w:t>
            </w:r>
          </w:p>
          <w:p w:rsidR="007B154E" w:rsidRPr="00241855" w:rsidRDefault="007B154E" w:rsidP="005C0B3E">
            <w:pPr>
              <w:rPr>
                <w:lang w:val="es-MX"/>
              </w:rPr>
            </w:pPr>
          </w:p>
          <w:p w:rsidR="007B154E" w:rsidRPr="00241855" w:rsidRDefault="007B154E" w:rsidP="005C0B3E">
            <w:pPr>
              <w:rPr>
                <w:lang w:val="es-MX"/>
              </w:rPr>
            </w:pPr>
            <w:r w:rsidRPr="00241855">
              <w:rPr>
                <w:lang w:val="es-MX"/>
              </w:rPr>
              <w:t>Descripción breve de resultados anticipados</w:t>
            </w:r>
          </w:p>
        </w:tc>
        <w:tc>
          <w:tcPr>
            <w:tcW w:w="1720" w:type="pct"/>
            <w:gridSpan w:val="2"/>
          </w:tcPr>
          <w:p w:rsidR="007B154E" w:rsidRPr="00241855" w:rsidRDefault="007B154E" w:rsidP="005C0B3E">
            <w:pPr>
              <w:rPr>
                <w:lang w:val="es-MX"/>
              </w:rPr>
            </w:pPr>
            <w:r w:rsidRPr="00241855">
              <w:rPr>
                <w:lang w:val="es-MX"/>
              </w:rPr>
              <w:t>Incluir como Anexo:</w:t>
            </w:r>
          </w:p>
          <w:p w:rsidR="007B154E" w:rsidRPr="00050070" w:rsidRDefault="007B154E" w:rsidP="005C0B3E">
            <w:pPr>
              <w:rPr>
                <w:lang w:val="es-MX"/>
              </w:rPr>
            </w:pPr>
            <w:r w:rsidRPr="00050070">
              <w:rPr>
                <w:lang w:val="es-MX"/>
              </w:rPr>
              <w:t xml:space="preserve">1. Una copia de los beneficios estimado del proyecto que incluye los elementos descritos en la Sección 3, SS2 </w:t>
            </w:r>
          </w:p>
          <w:p w:rsidR="007B154E" w:rsidRPr="00050070" w:rsidRDefault="007B154E" w:rsidP="005C0B3E">
            <w:pPr>
              <w:rPr>
                <w:lang w:val="es-MX"/>
              </w:rPr>
            </w:pPr>
            <w:r w:rsidRPr="00050070">
              <w:rPr>
                <w:lang w:val="es-MX"/>
              </w:rPr>
              <w:t xml:space="preserve">2. Anuncio de la reunión y agenda de la misma donde se realizó la presentación </w:t>
            </w:r>
          </w:p>
          <w:p w:rsidR="007B154E" w:rsidRPr="00241855" w:rsidRDefault="007B154E" w:rsidP="005C0B3E">
            <w:pPr>
              <w:rPr>
                <w:lang w:val="es-MX"/>
              </w:rPr>
            </w:pPr>
            <w:r w:rsidRPr="00050070">
              <w:rPr>
                <w:lang w:val="es-MX"/>
              </w:rPr>
              <w:t xml:space="preserve">3. Una lista de los nombres de </w:t>
            </w:r>
            <w:r w:rsidRPr="00050070">
              <w:rPr>
                <w:lang w:val="es-MX"/>
              </w:rPr>
              <w:lastRenderedPageBreak/>
              <w:t xml:space="preserve">los participantes junto con dirección e información de contacto </w:t>
            </w:r>
          </w:p>
          <w:p w:rsidR="007B154E" w:rsidRPr="00241855" w:rsidRDefault="007B154E" w:rsidP="005C0B3E">
            <w:pPr>
              <w:rPr>
                <w:lang w:val="es-MX"/>
              </w:rPr>
            </w:pPr>
            <w:r w:rsidRPr="00050070">
              <w:rPr>
                <w:lang w:val="es-MX"/>
              </w:rPr>
              <w:t>4. Notas de la reunión, incluyendo preguntas y comentarios</w:t>
            </w:r>
          </w:p>
          <w:p w:rsidR="007B154E" w:rsidRPr="00050070" w:rsidRDefault="007B154E" w:rsidP="005C0B3E">
            <w:pPr>
              <w:rPr>
                <w:lang w:val="es-MX"/>
              </w:rPr>
            </w:pPr>
            <w:r w:rsidRPr="00241855">
              <w:rPr>
                <w:lang w:val="es-MX"/>
              </w:rPr>
              <w:t>5. Fotos de la reunión</w:t>
            </w:r>
          </w:p>
          <w:p w:rsidR="007B154E" w:rsidRPr="00241855" w:rsidRDefault="007B154E" w:rsidP="005C0B3E">
            <w:pPr>
              <w:rPr>
                <w:lang w:val="es-MX"/>
              </w:rPr>
            </w:pPr>
          </w:p>
        </w:tc>
        <w:tc>
          <w:tcPr>
            <w:tcW w:w="2030" w:type="pct"/>
          </w:tcPr>
          <w:p w:rsidR="007B154E" w:rsidRPr="00241855" w:rsidRDefault="007B154E" w:rsidP="005C0B3E">
            <w:pPr>
              <w:rPr>
                <w:lang w:val="es-MX"/>
              </w:rPr>
            </w:pPr>
          </w:p>
        </w:tc>
      </w:tr>
      <w:tr w:rsidR="007B154E" w:rsidRPr="00E10A51" w:rsidTr="005C0B3E">
        <w:tc>
          <w:tcPr>
            <w:tcW w:w="1250" w:type="pct"/>
          </w:tcPr>
          <w:p w:rsidR="007B154E" w:rsidRPr="00EB6A1C" w:rsidRDefault="007B154E" w:rsidP="005C0B3E">
            <w:pPr>
              <w:rPr>
                <w:b/>
                <w:lang w:val="es-MX"/>
              </w:rPr>
            </w:pPr>
            <w:r w:rsidRPr="00EB6A1C">
              <w:rPr>
                <w:b/>
                <w:lang w:val="es-MX"/>
              </w:rPr>
              <w:lastRenderedPageBreak/>
              <w:t xml:space="preserve">SS4 </w:t>
            </w:r>
          </w:p>
          <w:p w:rsidR="007B154E" w:rsidRPr="00EB6A1C" w:rsidRDefault="007B154E" w:rsidP="005C0B3E">
            <w:pPr>
              <w:rPr>
                <w:lang w:val="es-MX"/>
              </w:rPr>
            </w:pPr>
            <w:r w:rsidRPr="00EB6A1C">
              <w:rPr>
                <w:b/>
                <w:lang w:val="es-MX"/>
              </w:rPr>
              <w:t>Aprobación del Proyecto</w:t>
            </w:r>
          </w:p>
        </w:tc>
        <w:tc>
          <w:tcPr>
            <w:tcW w:w="3750" w:type="pct"/>
            <w:gridSpan w:val="3"/>
          </w:tcPr>
          <w:p w:rsidR="007B154E" w:rsidRPr="00EB6A1C" w:rsidRDefault="007B154E" w:rsidP="005C0B3E">
            <w:pPr>
              <w:rPr>
                <w:lang w:val="es-MX"/>
              </w:rPr>
            </w:pPr>
            <w:r w:rsidRPr="00EB6A1C">
              <w:rPr>
                <w:lang w:val="es-MX"/>
              </w:rPr>
              <w:t>Incluir como Anexo:</w:t>
            </w:r>
          </w:p>
          <w:p w:rsidR="007B154E" w:rsidRPr="00EB6A1C" w:rsidRDefault="007B154E" w:rsidP="005C0B3E">
            <w:pPr>
              <w:rPr>
                <w:lang w:val="es-MX"/>
              </w:rPr>
            </w:pPr>
            <w:r w:rsidRPr="00EB6A1C">
              <w:rPr>
                <w:lang w:val="es-MX"/>
              </w:rPr>
              <w:t xml:space="preserve">1. Copia de los resultados de la votación de los miembros de la comunidad </w:t>
            </w:r>
          </w:p>
          <w:p w:rsidR="007B154E" w:rsidRPr="00EB6A1C" w:rsidRDefault="007B154E" w:rsidP="005C0B3E">
            <w:pPr>
              <w:rPr>
                <w:lang w:val="es-MX"/>
              </w:rPr>
            </w:pPr>
            <w:r w:rsidRPr="00EB6A1C">
              <w:rPr>
                <w:lang w:val="es-MX"/>
              </w:rPr>
              <w:t xml:space="preserve">2. Anuncio de la reunión y agenda de la misma donde se realizó la presentación </w:t>
            </w:r>
          </w:p>
          <w:p w:rsidR="007B154E" w:rsidRPr="00EB6A1C" w:rsidRDefault="007B154E" w:rsidP="005C0B3E">
            <w:pPr>
              <w:rPr>
                <w:lang w:val="es-MX"/>
              </w:rPr>
            </w:pPr>
            <w:r w:rsidRPr="00EB6A1C">
              <w:rPr>
                <w:lang w:val="es-MX"/>
              </w:rPr>
              <w:t xml:space="preserve">3. Una lista de los nombres de los participantes, junto con dirección e información de contacto </w:t>
            </w:r>
          </w:p>
          <w:p w:rsidR="007B154E" w:rsidRPr="00EB6A1C" w:rsidRDefault="007B154E" w:rsidP="005C0B3E">
            <w:pPr>
              <w:rPr>
                <w:lang w:val="es-MX"/>
              </w:rPr>
            </w:pPr>
            <w:r w:rsidRPr="00EB6A1C">
              <w:rPr>
                <w:lang w:val="es-MX"/>
              </w:rPr>
              <w:t>4. Notas de la reunión, incluyendo preguntas y comentarios</w:t>
            </w:r>
          </w:p>
          <w:p w:rsidR="007B154E" w:rsidRDefault="007B154E" w:rsidP="005C0B3E">
            <w:pPr>
              <w:rPr>
                <w:lang w:val="es-MX"/>
              </w:rPr>
            </w:pPr>
            <w:r w:rsidRPr="00EB6A1C">
              <w:rPr>
                <w:lang w:val="es-MX"/>
              </w:rPr>
              <w:t>5. Copia del Acta de Asamblea donde se aprueba el proyecto por los miembros de la comunidad</w:t>
            </w:r>
          </w:p>
          <w:p w:rsidR="00E10A51" w:rsidRPr="00EB6A1C" w:rsidRDefault="00E10A51" w:rsidP="005C0B3E">
            <w:pPr>
              <w:rPr>
                <w:lang w:val="es-MX"/>
              </w:rPr>
            </w:pPr>
          </w:p>
        </w:tc>
      </w:tr>
      <w:tr w:rsidR="007B154E" w:rsidRPr="00E10A51" w:rsidTr="005C0B3E">
        <w:trPr>
          <w:trHeight w:val="620"/>
        </w:trPr>
        <w:tc>
          <w:tcPr>
            <w:tcW w:w="1250" w:type="pct"/>
          </w:tcPr>
          <w:p w:rsidR="007B154E" w:rsidRPr="00EB6A1C" w:rsidRDefault="007B154E" w:rsidP="005C0B3E">
            <w:pPr>
              <w:rPr>
                <w:b/>
                <w:lang w:val="es-MX"/>
              </w:rPr>
            </w:pPr>
            <w:r w:rsidRPr="00EB6A1C">
              <w:rPr>
                <w:b/>
                <w:lang w:val="es-MX"/>
              </w:rPr>
              <w:t xml:space="preserve">SS5 </w:t>
            </w:r>
          </w:p>
          <w:p w:rsidR="007B154E" w:rsidRDefault="007B154E" w:rsidP="005C0B3E">
            <w:pPr>
              <w:rPr>
                <w:b/>
                <w:lang w:val="es-MX"/>
              </w:rPr>
            </w:pPr>
            <w:r w:rsidRPr="00EB6A1C">
              <w:rPr>
                <w:b/>
                <w:lang w:val="es-MX"/>
              </w:rPr>
              <w:t>Notificación Adecuada</w:t>
            </w:r>
          </w:p>
          <w:p w:rsidR="00E10A51" w:rsidRPr="00EB6A1C" w:rsidRDefault="00E10A51" w:rsidP="005C0B3E">
            <w:pPr>
              <w:rPr>
                <w:b/>
                <w:lang w:val="es-MX"/>
              </w:rPr>
            </w:pPr>
          </w:p>
          <w:p w:rsidR="007B154E" w:rsidRPr="00EB6A1C" w:rsidRDefault="007B154E" w:rsidP="005C0B3E">
            <w:pPr>
              <w:pStyle w:val="Default"/>
              <w:rPr>
                <w:rFonts w:eastAsia="Calibri"/>
                <w:color w:val="auto"/>
                <w:sz w:val="22"/>
                <w:szCs w:val="22"/>
                <w:lang w:val="es-MX"/>
              </w:rPr>
            </w:pPr>
            <w:r w:rsidRPr="00EB6A1C">
              <w:rPr>
                <w:rFonts w:eastAsia="Calibri"/>
                <w:color w:val="auto"/>
                <w:sz w:val="22"/>
                <w:szCs w:val="22"/>
                <w:lang w:val="es-MX"/>
              </w:rPr>
              <w:t xml:space="preserve">Las reuniones deberán de realizarse dos veces por año (ej. enero y junio) para discutir los temas críticos asociados con las actividades de proyecto. </w:t>
            </w:r>
          </w:p>
          <w:p w:rsidR="007B154E" w:rsidRPr="00E10A51" w:rsidRDefault="007B154E" w:rsidP="005C0B3E">
            <w:pPr>
              <w:pStyle w:val="Default"/>
              <w:rPr>
                <w:lang w:val="es-MX"/>
              </w:rPr>
            </w:pPr>
          </w:p>
        </w:tc>
        <w:tc>
          <w:tcPr>
            <w:tcW w:w="1250" w:type="pct"/>
          </w:tcPr>
          <w:p w:rsidR="007B154E" w:rsidRPr="00EB6A1C" w:rsidRDefault="007B154E" w:rsidP="005C0B3E">
            <w:pPr>
              <w:rPr>
                <w:lang w:val="es-MX"/>
              </w:rPr>
            </w:pPr>
            <w:r w:rsidRPr="00EB6A1C">
              <w:rPr>
                <w:lang w:val="es-MX"/>
              </w:rPr>
              <w:t>Incluir como Anexo:</w:t>
            </w:r>
          </w:p>
          <w:p w:rsidR="007B154E" w:rsidRPr="00EB6A1C" w:rsidRDefault="007B154E" w:rsidP="005C0B3E">
            <w:pPr>
              <w:rPr>
                <w:lang w:val="es-MX"/>
              </w:rPr>
            </w:pPr>
            <w:r w:rsidRPr="00EB6A1C">
              <w:rPr>
                <w:lang w:val="es-MX"/>
              </w:rPr>
              <w:t>1.Una copia de las notificaciones de la reunión así como una descripción de los lugares donde se anunció la reunión (ej. publicación) así como las fechas cuando se anunciaron</w:t>
            </w:r>
          </w:p>
        </w:tc>
        <w:tc>
          <w:tcPr>
            <w:tcW w:w="2500" w:type="pct"/>
            <w:gridSpan w:val="2"/>
          </w:tcPr>
          <w:p w:rsidR="007B154E" w:rsidRPr="00241855" w:rsidRDefault="007B154E" w:rsidP="005C0B3E">
            <w:pPr>
              <w:rPr>
                <w:lang w:val="es-MX"/>
              </w:rPr>
            </w:pPr>
          </w:p>
        </w:tc>
      </w:tr>
      <w:tr w:rsidR="007B154E" w:rsidRPr="00E10A51" w:rsidTr="005C0B3E">
        <w:tc>
          <w:tcPr>
            <w:tcW w:w="1250" w:type="pct"/>
          </w:tcPr>
          <w:p w:rsidR="007B154E" w:rsidRPr="00EB6A1C" w:rsidRDefault="007B154E" w:rsidP="005C0B3E">
            <w:pPr>
              <w:rPr>
                <w:b/>
                <w:lang w:val="es-MX"/>
              </w:rPr>
            </w:pPr>
            <w:r w:rsidRPr="00EB6A1C">
              <w:rPr>
                <w:b/>
                <w:lang w:val="es-MX"/>
              </w:rPr>
              <w:t xml:space="preserve">SS6 </w:t>
            </w:r>
          </w:p>
          <w:p w:rsidR="007B154E" w:rsidRPr="00EB6A1C" w:rsidRDefault="007B154E" w:rsidP="005C0B3E">
            <w:pPr>
              <w:rPr>
                <w:b/>
                <w:lang w:val="es-MX"/>
              </w:rPr>
            </w:pPr>
            <w:r w:rsidRPr="00EB6A1C">
              <w:rPr>
                <w:b/>
                <w:lang w:val="es-MX"/>
              </w:rPr>
              <w:t>Participación</w:t>
            </w:r>
          </w:p>
        </w:tc>
        <w:tc>
          <w:tcPr>
            <w:tcW w:w="1250" w:type="pct"/>
          </w:tcPr>
          <w:p w:rsidR="007B154E" w:rsidRPr="00EB6A1C" w:rsidRDefault="007B154E" w:rsidP="005C0B3E">
            <w:pPr>
              <w:rPr>
                <w:lang w:val="es-MX"/>
              </w:rPr>
            </w:pPr>
            <w:r w:rsidRPr="00EB6A1C">
              <w:rPr>
                <w:lang w:val="es-MX"/>
              </w:rPr>
              <w:t>Incluir como Anexo:</w:t>
            </w:r>
          </w:p>
          <w:p w:rsidR="007B154E" w:rsidRPr="00EB6A1C" w:rsidRDefault="007B154E" w:rsidP="005C0B3E">
            <w:pPr>
              <w:autoSpaceDE w:val="0"/>
              <w:autoSpaceDN w:val="0"/>
              <w:adjustRightInd w:val="0"/>
              <w:rPr>
                <w:lang w:val="es-MX"/>
              </w:rPr>
            </w:pPr>
            <w:r w:rsidRPr="00EB6A1C">
              <w:rPr>
                <w:lang w:val="es-MX"/>
              </w:rPr>
              <w:t xml:space="preserve">1.Copias con firmas deberán de adjuntarse a la agenda de la reunión </w:t>
            </w:r>
          </w:p>
          <w:p w:rsidR="007B154E" w:rsidRDefault="007B154E" w:rsidP="005C0B3E">
            <w:pPr>
              <w:rPr>
                <w:lang w:val="es-MX"/>
              </w:rPr>
            </w:pPr>
            <w:r w:rsidRPr="00EB6A1C">
              <w:rPr>
                <w:lang w:val="es-MX"/>
              </w:rPr>
              <w:t>2. Se deberán de preparar notas de la reunión que resuman los comentarios</w:t>
            </w:r>
          </w:p>
          <w:p w:rsidR="00E10A51" w:rsidRPr="00EB6A1C" w:rsidRDefault="00E10A51" w:rsidP="005C0B3E">
            <w:pPr>
              <w:rPr>
                <w:lang w:val="es-MX"/>
              </w:rPr>
            </w:pPr>
          </w:p>
        </w:tc>
        <w:tc>
          <w:tcPr>
            <w:tcW w:w="2500" w:type="pct"/>
            <w:gridSpan w:val="2"/>
          </w:tcPr>
          <w:p w:rsidR="007B154E" w:rsidRPr="00241855" w:rsidRDefault="007B154E" w:rsidP="005C0B3E">
            <w:pPr>
              <w:rPr>
                <w:lang w:val="es-MX"/>
              </w:rPr>
            </w:pPr>
          </w:p>
        </w:tc>
      </w:tr>
      <w:tr w:rsidR="007B154E" w:rsidRPr="00E10A51" w:rsidTr="005C0B3E">
        <w:tc>
          <w:tcPr>
            <w:tcW w:w="1250" w:type="pct"/>
          </w:tcPr>
          <w:p w:rsidR="007B154E" w:rsidRPr="00EB6A1C" w:rsidRDefault="007B154E" w:rsidP="005C0B3E">
            <w:pPr>
              <w:rPr>
                <w:b/>
                <w:lang w:val="es-MX"/>
              </w:rPr>
            </w:pPr>
            <w:r w:rsidRPr="00EB6A1C">
              <w:rPr>
                <w:b/>
                <w:lang w:val="es-MX"/>
              </w:rPr>
              <w:t xml:space="preserve">SS7 </w:t>
            </w:r>
          </w:p>
          <w:p w:rsidR="007B154E" w:rsidRPr="00EB6A1C" w:rsidRDefault="007B154E" w:rsidP="005C0B3E">
            <w:pPr>
              <w:rPr>
                <w:b/>
                <w:lang w:val="es-MX"/>
              </w:rPr>
            </w:pPr>
            <w:r w:rsidRPr="00EB6A1C">
              <w:rPr>
                <w:b/>
                <w:lang w:val="es-MX"/>
              </w:rPr>
              <w:t>Documentación de la Reunión</w:t>
            </w:r>
          </w:p>
        </w:tc>
        <w:tc>
          <w:tcPr>
            <w:tcW w:w="1250" w:type="pct"/>
          </w:tcPr>
          <w:p w:rsidR="007B154E" w:rsidRPr="00EB6A1C" w:rsidRDefault="007B154E" w:rsidP="005C0B3E">
            <w:pPr>
              <w:rPr>
                <w:lang w:val="es-MX"/>
              </w:rPr>
            </w:pPr>
            <w:r w:rsidRPr="00EB6A1C">
              <w:rPr>
                <w:lang w:val="es-MX"/>
              </w:rPr>
              <w:t>Incluir como Anexo:</w:t>
            </w:r>
          </w:p>
          <w:p w:rsidR="007B154E" w:rsidRPr="00E10A51" w:rsidRDefault="00E10A51" w:rsidP="00E10A51">
            <w:pPr>
              <w:rPr>
                <w:lang w:val="es-MX"/>
              </w:rPr>
            </w:pPr>
            <w:r w:rsidRPr="00E10A51">
              <w:rPr>
                <w:lang w:val="es-MX"/>
              </w:rPr>
              <w:t>1.</w:t>
            </w:r>
            <w:r>
              <w:rPr>
                <w:lang w:val="es-MX"/>
              </w:rPr>
              <w:t xml:space="preserve"> </w:t>
            </w:r>
            <w:r w:rsidR="007B154E" w:rsidRPr="00E10A51">
              <w:rPr>
                <w:lang w:val="es-MX"/>
              </w:rPr>
              <w:t xml:space="preserve">Se deberán de preparar las notas de la reunión, acompañadas con una descripción de cómo y cuándo las notas de la reunión estuvieron disponibles </w:t>
            </w:r>
            <w:r w:rsidR="007B154E" w:rsidRPr="00E10A51">
              <w:rPr>
                <w:lang w:val="es-MX"/>
              </w:rPr>
              <w:lastRenderedPageBreak/>
              <w:t>para los miembros de la comunidad</w:t>
            </w:r>
          </w:p>
          <w:p w:rsidR="00E10A51" w:rsidRPr="00E10A51" w:rsidRDefault="00E10A51" w:rsidP="00E10A51">
            <w:pPr>
              <w:rPr>
                <w:lang w:val="es-MX"/>
              </w:rPr>
            </w:pPr>
          </w:p>
        </w:tc>
        <w:tc>
          <w:tcPr>
            <w:tcW w:w="2500" w:type="pct"/>
            <w:gridSpan w:val="2"/>
          </w:tcPr>
          <w:p w:rsidR="007B154E" w:rsidRPr="00241855" w:rsidRDefault="007B154E" w:rsidP="005C0B3E">
            <w:pPr>
              <w:rPr>
                <w:lang w:val="es-MX"/>
              </w:rPr>
            </w:pPr>
          </w:p>
        </w:tc>
      </w:tr>
      <w:tr w:rsidR="007B154E" w:rsidRPr="00E10A51" w:rsidTr="005C0B3E">
        <w:tc>
          <w:tcPr>
            <w:tcW w:w="1250" w:type="pct"/>
            <w:vMerge w:val="restart"/>
          </w:tcPr>
          <w:p w:rsidR="007B154E" w:rsidRPr="00EB6A1C" w:rsidRDefault="007B154E" w:rsidP="005C0B3E">
            <w:pPr>
              <w:rPr>
                <w:b/>
                <w:lang w:val="es-MX"/>
              </w:rPr>
            </w:pPr>
            <w:r w:rsidRPr="00EB6A1C">
              <w:rPr>
                <w:b/>
                <w:lang w:val="es-MX"/>
              </w:rPr>
              <w:lastRenderedPageBreak/>
              <w:t xml:space="preserve">SS8 </w:t>
            </w:r>
          </w:p>
          <w:p w:rsidR="007B154E" w:rsidRDefault="007B154E" w:rsidP="005C0B3E">
            <w:pPr>
              <w:rPr>
                <w:b/>
                <w:lang w:val="es-MX"/>
              </w:rPr>
            </w:pPr>
            <w:r w:rsidRPr="00EB6A1C">
              <w:rPr>
                <w:b/>
                <w:lang w:val="es-MX"/>
              </w:rPr>
              <w:t>Identificación de un Coordinador de Proyecto</w:t>
            </w:r>
          </w:p>
          <w:p w:rsidR="00E10A51" w:rsidRPr="00E10A51" w:rsidRDefault="00E10A51" w:rsidP="005C0B3E">
            <w:pPr>
              <w:rPr>
                <w:lang w:val="es-MX"/>
              </w:rPr>
            </w:pPr>
          </w:p>
          <w:p w:rsidR="007B154E" w:rsidRPr="00EB6A1C" w:rsidRDefault="007B154E" w:rsidP="005C0B3E">
            <w:pPr>
              <w:pStyle w:val="Default"/>
              <w:rPr>
                <w:rFonts w:eastAsia="Calibri"/>
                <w:color w:val="auto"/>
                <w:sz w:val="22"/>
                <w:szCs w:val="22"/>
                <w:lang w:val="es-MX"/>
              </w:rPr>
            </w:pPr>
            <w:r w:rsidRPr="00EB6A1C">
              <w:rPr>
                <w:rFonts w:eastAsia="Calibri"/>
                <w:color w:val="auto"/>
                <w:sz w:val="22"/>
                <w:szCs w:val="22"/>
                <w:lang w:val="es-MX"/>
              </w:rPr>
              <w:t xml:space="preserve">Los proyectos forestales de carbono requieren una estructura organizacional que perdure por largos periodos de tiempo. </w:t>
            </w:r>
          </w:p>
          <w:p w:rsidR="007B154E" w:rsidRPr="00E10A51" w:rsidRDefault="007B154E" w:rsidP="005C0B3E">
            <w:pPr>
              <w:pStyle w:val="Default"/>
              <w:rPr>
                <w:lang w:val="es-MX"/>
              </w:rPr>
            </w:pPr>
          </w:p>
        </w:tc>
        <w:tc>
          <w:tcPr>
            <w:tcW w:w="1250" w:type="pct"/>
          </w:tcPr>
          <w:p w:rsidR="007B154E" w:rsidRPr="00EB6A1C" w:rsidRDefault="007B154E" w:rsidP="005C0B3E">
            <w:pPr>
              <w:autoSpaceDE w:val="0"/>
              <w:autoSpaceDN w:val="0"/>
              <w:adjustRightInd w:val="0"/>
              <w:rPr>
                <w:lang w:val="es-MX"/>
              </w:rPr>
            </w:pPr>
            <w:r w:rsidRPr="00EB6A1C">
              <w:rPr>
                <w:lang w:val="es-MX"/>
              </w:rPr>
              <w:t xml:space="preserve">Descripción del proceso de nominación y elección/selección </w:t>
            </w:r>
          </w:p>
          <w:p w:rsidR="007B154E" w:rsidRPr="00EB6A1C" w:rsidRDefault="007B154E" w:rsidP="005C0B3E">
            <w:pPr>
              <w:autoSpaceDE w:val="0"/>
              <w:autoSpaceDN w:val="0"/>
              <w:adjustRightInd w:val="0"/>
              <w:rPr>
                <w:lang w:val="es-MX"/>
              </w:rPr>
            </w:pPr>
          </w:p>
          <w:p w:rsidR="007B154E" w:rsidRPr="00EB6A1C" w:rsidRDefault="007B154E" w:rsidP="005C0B3E">
            <w:pPr>
              <w:autoSpaceDE w:val="0"/>
              <w:autoSpaceDN w:val="0"/>
              <w:adjustRightInd w:val="0"/>
              <w:rPr>
                <w:lang w:val="es-MX"/>
              </w:rPr>
            </w:pPr>
            <w:r w:rsidRPr="00EB6A1C">
              <w:rPr>
                <w:lang w:val="es-MX"/>
              </w:rPr>
              <w:t>Incluir como Anexo:</w:t>
            </w:r>
          </w:p>
          <w:p w:rsidR="007B154E" w:rsidRPr="00EB6A1C" w:rsidRDefault="007B154E" w:rsidP="005C0B3E">
            <w:pPr>
              <w:rPr>
                <w:lang w:val="es-MX"/>
              </w:rPr>
            </w:pPr>
            <w:r w:rsidRPr="00EB6A1C">
              <w:rPr>
                <w:lang w:val="es-MX"/>
              </w:rPr>
              <w:t>Las notas de la reunión/asamblea que describen como se llevó a cabo el proceso en una reunión pública y fue aprobado por con un 66% de los votos</w:t>
            </w:r>
          </w:p>
          <w:p w:rsidR="007B154E" w:rsidRPr="00EB6A1C" w:rsidRDefault="007B154E" w:rsidP="005C0B3E">
            <w:pPr>
              <w:rPr>
                <w:lang w:val="es-MX"/>
              </w:rPr>
            </w:pPr>
          </w:p>
        </w:tc>
        <w:tc>
          <w:tcPr>
            <w:tcW w:w="2500" w:type="pct"/>
            <w:gridSpan w:val="2"/>
          </w:tcPr>
          <w:p w:rsidR="007B154E" w:rsidRPr="00241855" w:rsidRDefault="007B154E" w:rsidP="005C0B3E">
            <w:pPr>
              <w:rPr>
                <w:lang w:val="es-MX"/>
              </w:rPr>
            </w:pPr>
          </w:p>
        </w:tc>
      </w:tr>
      <w:tr w:rsidR="007B154E" w:rsidRPr="00E10A51" w:rsidTr="005C0B3E">
        <w:tc>
          <w:tcPr>
            <w:tcW w:w="1250" w:type="pct"/>
            <w:vMerge/>
          </w:tcPr>
          <w:p w:rsidR="007B154E" w:rsidRPr="00EB6A1C" w:rsidRDefault="007B154E" w:rsidP="005C0B3E">
            <w:pPr>
              <w:rPr>
                <w:b/>
                <w:lang w:val="es-MX"/>
              </w:rPr>
            </w:pPr>
          </w:p>
        </w:tc>
        <w:tc>
          <w:tcPr>
            <w:tcW w:w="1250" w:type="pct"/>
          </w:tcPr>
          <w:p w:rsidR="007B154E" w:rsidRDefault="007B154E" w:rsidP="005C0B3E">
            <w:pPr>
              <w:autoSpaceDE w:val="0"/>
              <w:autoSpaceDN w:val="0"/>
              <w:adjustRightInd w:val="0"/>
              <w:rPr>
                <w:lang w:val="es-MX"/>
              </w:rPr>
            </w:pPr>
            <w:r w:rsidRPr="00EB6A1C">
              <w:rPr>
                <w:lang w:val="es-MX"/>
              </w:rPr>
              <w:t>Nombre e información de contacto completa, incluyendo teléfono y correo electrónico del Coordinador del Proyecto</w:t>
            </w:r>
          </w:p>
          <w:p w:rsidR="00E10A51" w:rsidRPr="00EB6A1C" w:rsidRDefault="00E10A51" w:rsidP="005C0B3E">
            <w:pPr>
              <w:autoSpaceDE w:val="0"/>
              <w:autoSpaceDN w:val="0"/>
              <w:adjustRightInd w:val="0"/>
              <w:rPr>
                <w:lang w:val="es-MX"/>
              </w:rPr>
            </w:pPr>
          </w:p>
        </w:tc>
        <w:tc>
          <w:tcPr>
            <w:tcW w:w="2500" w:type="pct"/>
            <w:gridSpan w:val="2"/>
          </w:tcPr>
          <w:p w:rsidR="007B154E" w:rsidRPr="00241855" w:rsidRDefault="007B154E" w:rsidP="005C0B3E">
            <w:pPr>
              <w:rPr>
                <w:lang w:val="es-MX"/>
              </w:rPr>
            </w:pPr>
          </w:p>
        </w:tc>
      </w:tr>
      <w:tr w:rsidR="007B154E" w:rsidRPr="00E10A51" w:rsidTr="005C0B3E">
        <w:tc>
          <w:tcPr>
            <w:tcW w:w="1250" w:type="pct"/>
            <w:vMerge w:val="restart"/>
          </w:tcPr>
          <w:p w:rsidR="007B154E" w:rsidRPr="00EB6A1C" w:rsidRDefault="007B154E" w:rsidP="005C0B3E">
            <w:pPr>
              <w:rPr>
                <w:b/>
                <w:lang w:val="es-MX"/>
              </w:rPr>
            </w:pPr>
            <w:r w:rsidRPr="00EB6A1C">
              <w:rPr>
                <w:b/>
                <w:lang w:val="es-MX"/>
              </w:rPr>
              <w:t xml:space="preserve">SS9 </w:t>
            </w:r>
          </w:p>
          <w:p w:rsidR="007B154E" w:rsidRPr="00EB6A1C" w:rsidRDefault="007B154E" w:rsidP="005C0B3E">
            <w:pPr>
              <w:rPr>
                <w:b/>
                <w:lang w:val="es-MX"/>
              </w:rPr>
            </w:pPr>
            <w:r w:rsidRPr="00EB6A1C">
              <w:rPr>
                <w:b/>
                <w:lang w:val="es-MX"/>
              </w:rPr>
              <w:t>Duración del término del Coordinador de Proyecto</w:t>
            </w:r>
          </w:p>
          <w:p w:rsidR="007B154E" w:rsidRPr="00E10A51" w:rsidRDefault="007B154E" w:rsidP="005C0B3E">
            <w:pPr>
              <w:rPr>
                <w:lang w:val="es-MX"/>
              </w:rPr>
            </w:pPr>
          </w:p>
          <w:p w:rsidR="007B154E" w:rsidRPr="00EB6A1C" w:rsidRDefault="007B154E" w:rsidP="005C0B3E">
            <w:pPr>
              <w:rPr>
                <w:lang w:val="es-MX"/>
              </w:rPr>
            </w:pPr>
            <w:r w:rsidRPr="00EB6A1C">
              <w:rPr>
                <w:lang w:val="es-MX"/>
              </w:rPr>
              <w:t>Incluir una descripción de:</w:t>
            </w:r>
          </w:p>
        </w:tc>
        <w:tc>
          <w:tcPr>
            <w:tcW w:w="1250" w:type="pct"/>
          </w:tcPr>
          <w:p w:rsidR="007B154E" w:rsidRPr="00EB6A1C" w:rsidRDefault="007B154E" w:rsidP="005C0B3E">
            <w:pPr>
              <w:autoSpaceDE w:val="0"/>
              <w:autoSpaceDN w:val="0"/>
              <w:adjustRightInd w:val="0"/>
              <w:rPr>
                <w:lang w:val="es-MX"/>
              </w:rPr>
            </w:pPr>
            <w:r w:rsidRPr="00EB6A1C">
              <w:rPr>
                <w:lang w:val="es-MX"/>
              </w:rPr>
              <w:t xml:space="preserve">Duración del término del Coordinador de Proyecto </w:t>
            </w:r>
          </w:p>
          <w:p w:rsidR="007B154E" w:rsidRPr="00EB6A1C" w:rsidRDefault="007B154E" w:rsidP="005C0B3E">
            <w:pPr>
              <w:autoSpaceDE w:val="0"/>
              <w:autoSpaceDN w:val="0"/>
              <w:adjustRightInd w:val="0"/>
              <w:rPr>
                <w:lang w:val="es-MX"/>
              </w:rPr>
            </w:pPr>
          </w:p>
        </w:tc>
        <w:tc>
          <w:tcPr>
            <w:tcW w:w="2500" w:type="pct"/>
            <w:gridSpan w:val="2"/>
          </w:tcPr>
          <w:p w:rsidR="007B154E" w:rsidRPr="00241855" w:rsidRDefault="007B154E" w:rsidP="005C0B3E">
            <w:pPr>
              <w:rPr>
                <w:lang w:val="es-MX"/>
              </w:rPr>
            </w:pPr>
          </w:p>
        </w:tc>
      </w:tr>
      <w:tr w:rsidR="007B154E" w:rsidRPr="00E10A51" w:rsidTr="005C0B3E">
        <w:tc>
          <w:tcPr>
            <w:tcW w:w="1250" w:type="pct"/>
            <w:vMerge/>
          </w:tcPr>
          <w:p w:rsidR="007B154E" w:rsidRPr="00EB6A1C" w:rsidRDefault="007B154E" w:rsidP="005C0B3E">
            <w:pPr>
              <w:rPr>
                <w:b/>
                <w:lang w:val="es-MX"/>
              </w:rPr>
            </w:pPr>
          </w:p>
        </w:tc>
        <w:tc>
          <w:tcPr>
            <w:tcW w:w="1250" w:type="pct"/>
          </w:tcPr>
          <w:p w:rsidR="007B154E" w:rsidRPr="00EB6A1C" w:rsidRDefault="007B154E" w:rsidP="005C0B3E">
            <w:pPr>
              <w:autoSpaceDE w:val="0"/>
              <w:autoSpaceDN w:val="0"/>
              <w:adjustRightInd w:val="0"/>
              <w:rPr>
                <w:lang w:val="es-MX"/>
              </w:rPr>
            </w:pPr>
            <w:r w:rsidRPr="00EB6A1C">
              <w:rPr>
                <w:lang w:val="es-MX"/>
              </w:rPr>
              <w:t xml:space="preserve">El proceso de reelección del Coordinador de Proyecto </w:t>
            </w:r>
          </w:p>
          <w:p w:rsidR="007B154E" w:rsidRPr="00EB6A1C" w:rsidRDefault="007B154E" w:rsidP="005C0B3E">
            <w:pPr>
              <w:autoSpaceDE w:val="0"/>
              <w:autoSpaceDN w:val="0"/>
              <w:adjustRightInd w:val="0"/>
              <w:rPr>
                <w:lang w:val="es-MX"/>
              </w:rPr>
            </w:pPr>
          </w:p>
          <w:p w:rsidR="007B154E" w:rsidRPr="00EB6A1C" w:rsidRDefault="007B154E" w:rsidP="005C0B3E">
            <w:pPr>
              <w:autoSpaceDE w:val="0"/>
              <w:autoSpaceDN w:val="0"/>
              <w:adjustRightInd w:val="0"/>
              <w:rPr>
                <w:lang w:val="es-MX"/>
              </w:rPr>
            </w:pPr>
            <w:r w:rsidRPr="00EB6A1C">
              <w:rPr>
                <w:lang w:val="es-MX"/>
              </w:rPr>
              <w:t>Incluir como Anexo:</w:t>
            </w:r>
          </w:p>
          <w:p w:rsidR="007B154E" w:rsidRPr="00EB6A1C" w:rsidRDefault="007B154E" w:rsidP="005C0B3E">
            <w:pPr>
              <w:autoSpaceDE w:val="0"/>
              <w:autoSpaceDN w:val="0"/>
              <w:adjustRightInd w:val="0"/>
              <w:rPr>
                <w:lang w:val="es-MX"/>
              </w:rPr>
            </w:pPr>
            <w:r w:rsidRPr="00EB6A1C">
              <w:rPr>
                <w:lang w:val="es-MX"/>
              </w:rPr>
              <w:t>Las notas de la reunión que describen como se definieron los términos en una reunión pública y fueron aprobado por con un 66% de los votos</w:t>
            </w:r>
          </w:p>
          <w:p w:rsidR="007B154E" w:rsidRPr="00EB6A1C" w:rsidRDefault="007B154E" w:rsidP="005C0B3E">
            <w:pPr>
              <w:autoSpaceDE w:val="0"/>
              <w:autoSpaceDN w:val="0"/>
              <w:adjustRightInd w:val="0"/>
              <w:rPr>
                <w:lang w:val="es-MX"/>
              </w:rPr>
            </w:pPr>
          </w:p>
        </w:tc>
        <w:tc>
          <w:tcPr>
            <w:tcW w:w="2500" w:type="pct"/>
            <w:gridSpan w:val="2"/>
          </w:tcPr>
          <w:p w:rsidR="007B154E" w:rsidRPr="00241855" w:rsidRDefault="007B154E" w:rsidP="005C0B3E">
            <w:pPr>
              <w:rPr>
                <w:lang w:val="es-MX"/>
              </w:rPr>
            </w:pPr>
          </w:p>
        </w:tc>
      </w:tr>
      <w:tr w:rsidR="007B154E" w:rsidRPr="00E10A51" w:rsidTr="005C0B3E">
        <w:tc>
          <w:tcPr>
            <w:tcW w:w="1250" w:type="pct"/>
          </w:tcPr>
          <w:p w:rsidR="007B154E" w:rsidRPr="00EB6A1C" w:rsidRDefault="007B154E" w:rsidP="005C0B3E">
            <w:pPr>
              <w:rPr>
                <w:b/>
                <w:lang w:val="es-MX"/>
              </w:rPr>
            </w:pPr>
            <w:r w:rsidRPr="00EB6A1C">
              <w:rPr>
                <w:b/>
                <w:lang w:val="es-MX"/>
              </w:rPr>
              <w:t xml:space="preserve">SS10 </w:t>
            </w:r>
          </w:p>
          <w:p w:rsidR="007B154E" w:rsidRDefault="007B154E" w:rsidP="005C0B3E">
            <w:pPr>
              <w:rPr>
                <w:b/>
                <w:lang w:val="es-MX"/>
              </w:rPr>
            </w:pPr>
            <w:r w:rsidRPr="00EB6A1C">
              <w:rPr>
                <w:b/>
                <w:lang w:val="es-MX"/>
              </w:rPr>
              <w:t>Reemplazo del Coordinador de Proyecto</w:t>
            </w:r>
          </w:p>
          <w:p w:rsidR="00E10A51" w:rsidRPr="00EB6A1C" w:rsidRDefault="00E10A51" w:rsidP="005C0B3E">
            <w:pPr>
              <w:rPr>
                <w:b/>
                <w:lang w:val="es-MX"/>
              </w:rPr>
            </w:pPr>
          </w:p>
          <w:p w:rsidR="007B154E" w:rsidRPr="00EB6A1C" w:rsidRDefault="007B154E" w:rsidP="005C0B3E">
            <w:pPr>
              <w:autoSpaceDE w:val="0"/>
              <w:autoSpaceDN w:val="0"/>
              <w:adjustRightInd w:val="0"/>
              <w:rPr>
                <w:lang w:val="es-MX"/>
              </w:rPr>
            </w:pPr>
            <w:r w:rsidRPr="00EB6A1C">
              <w:rPr>
                <w:lang w:val="es-MX"/>
              </w:rPr>
              <w:t xml:space="preserve">Descripción del </w:t>
            </w:r>
            <w:r w:rsidRPr="00EB6A1C">
              <w:rPr>
                <w:lang w:val="es-MX"/>
              </w:rPr>
              <w:lastRenderedPageBreak/>
              <w:t xml:space="preserve">proceso para reemplazar al Coordinador del Proyecto </w:t>
            </w:r>
          </w:p>
          <w:p w:rsidR="007B154E" w:rsidRPr="00E41E3E" w:rsidRDefault="007B154E" w:rsidP="005C0B3E">
            <w:pPr>
              <w:rPr>
                <w:lang w:val="es-MX"/>
              </w:rPr>
            </w:pPr>
          </w:p>
        </w:tc>
        <w:tc>
          <w:tcPr>
            <w:tcW w:w="1250" w:type="pct"/>
          </w:tcPr>
          <w:p w:rsidR="007B154E" w:rsidRPr="00EB6A1C" w:rsidRDefault="007B154E" w:rsidP="005C0B3E">
            <w:pPr>
              <w:rPr>
                <w:lang w:val="es-MX"/>
              </w:rPr>
            </w:pPr>
            <w:r w:rsidRPr="00EB6A1C">
              <w:rPr>
                <w:lang w:val="es-MX"/>
              </w:rPr>
              <w:lastRenderedPageBreak/>
              <w:t>Incluir como Anexo:</w:t>
            </w:r>
          </w:p>
          <w:p w:rsidR="007B154E" w:rsidRPr="00EB6A1C" w:rsidRDefault="007B154E" w:rsidP="005C0B3E">
            <w:pPr>
              <w:rPr>
                <w:lang w:val="es-MX"/>
              </w:rPr>
            </w:pPr>
            <w:r w:rsidRPr="00EB6A1C">
              <w:rPr>
                <w:lang w:val="es-MX"/>
              </w:rPr>
              <w:t xml:space="preserve">Las notas de la reunión que describen como se definieron los términos en una reunión pública y </w:t>
            </w:r>
            <w:r w:rsidRPr="00EB6A1C">
              <w:rPr>
                <w:lang w:val="es-MX"/>
              </w:rPr>
              <w:lastRenderedPageBreak/>
              <w:t>fueron aprobado por con un 66% de los votos</w:t>
            </w:r>
          </w:p>
          <w:p w:rsidR="007B154E" w:rsidRPr="00EB6A1C" w:rsidRDefault="007B154E" w:rsidP="005C0B3E">
            <w:pPr>
              <w:rPr>
                <w:lang w:val="es-MX"/>
              </w:rPr>
            </w:pPr>
          </w:p>
        </w:tc>
        <w:tc>
          <w:tcPr>
            <w:tcW w:w="2500" w:type="pct"/>
            <w:gridSpan w:val="2"/>
          </w:tcPr>
          <w:p w:rsidR="007B154E" w:rsidRPr="00241855" w:rsidRDefault="007B154E" w:rsidP="005C0B3E">
            <w:pPr>
              <w:rPr>
                <w:lang w:val="es-MX"/>
              </w:rPr>
            </w:pPr>
          </w:p>
        </w:tc>
      </w:tr>
    </w:tbl>
    <w:p w:rsidR="007B154E" w:rsidRDefault="007B154E" w:rsidP="00E41E3E">
      <w:pPr>
        <w:rPr>
          <w:lang w:val="es-MX"/>
        </w:rPr>
      </w:pPr>
      <w:bookmarkStart w:id="1" w:name="OLE_LINK3"/>
      <w:bookmarkStart w:id="2" w:name="OLE_LINK4"/>
    </w:p>
    <w:p w:rsidR="00E41E3E" w:rsidRDefault="00E41E3E" w:rsidP="00E41E3E">
      <w:pPr>
        <w:rPr>
          <w:lang w:val="es-MX"/>
        </w:rPr>
      </w:pPr>
    </w:p>
    <w:p w:rsidR="00E41E3E" w:rsidRDefault="00E41E3E" w:rsidP="00E41E3E">
      <w:pPr>
        <w:rPr>
          <w:lang w:val="es-MX"/>
        </w:rPr>
        <w:sectPr w:rsidR="00E41E3E">
          <w:pgSz w:w="12240" w:h="15840"/>
          <w:pgMar w:top="1440" w:right="1440" w:bottom="1440" w:left="1440" w:header="720" w:footer="720" w:gutter="0"/>
          <w:cols w:space="720"/>
          <w:docGrid w:linePitch="360"/>
        </w:sectPr>
      </w:pPr>
    </w:p>
    <w:tbl>
      <w:tblPr>
        <w:tblStyle w:val="TableGrid"/>
        <w:tblW w:w="4991" w:type="pct"/>
        <w:tblLook w:val="04A0" w:firstRow="1" w:lastRow="0" w:firstColumn="1" w:lastColumn="0" w:noHBand="0" w:noVBand="1"/>
      </w:tblPr>
      <w:tblGrid>
        <w:gridCol w:w="2539"/>
        <w:gridCol w:w="3332"/>
        <w:gridCol w:w="3688"/>
      </w:tblGrid>
      <w:tr w:rsidR="00E10A51" w:rsidRPr="00E10A51" w:rsidTr="00F03921">
        <w:trPr>
          <w:trHeight w:val="917"/>
        </w:trPr>
        <w:tc>
          <w:tcPr>
            <w:tcW w:w="5000" w:type="pct"/>
            <w:gridSpan w:val="3"/>
            <w:shd w:val="clear" w:color="auto" w:fill="595959" w:themeFill="text1" w:themeFillTint="A6"/>
            <w:vAlign w:val="center"/>
          </w:tcPr>
          <w:p w:rsidR="007B154E" w:rsidRPr="00E10A51" w:rsidRDefault="007B154E" w:rsidP="00E10A51">
            <w:pPr>
              <w:rPr>
                <w:b/>
                <w:color w:val="FFFFFF" w:themeColor="background1"/>
                <w:lang w:val="es-MX"/>
              </w:rPr>
            </w:pPr>
            <w:r w:rsidRPr="00E10A51">
              <w:rPr>
                <w:b/>
                <w:color w:val="FFFFFF" w:themeColor="background1"/>
                <w:lang w:val="es-MX"/>
              </w:rPr>
              <w:t>SECCIÓN IV. SALVAGUARDAS AMBIENTALES</w:t>
            </w:r>
          </w:p>
          <w:p w:rsidR="007B154E" w:rsidRPr="00E10A51" w:rsidRDefault="007B154E" w:rsidP="00E10A51">
            <w:pPr>
              <w:rPr>
                <w:b/>
                <w:color w:val="FFFFFF" w:themeColor="background1"/>
                <w:lang w:val="es-MX"/>
              </w:rPr>
            </w:pPr>
            <w:r w:rsidRPr="00E10A51">
              <w:rPr>
                <w:color w:val="FFFFFF" w:themeColor="background1"/>
                <w:lang w:val="es-MX"/>
              </w:rPr>
              <w:t xml:space="preserve">Todos los proyectos forestales deberán de promover y mantener los bosques nativos compuestos de una mezcla de varias especies de distintas edades dentro del Área de Proyecto </w:t>
            </w:r>
          </w:p>
        </w:tc>
      </w:tr>
      <w:tr w:rsidR="007B154E" w:rsidRPr="00E10A51" w:rsidTr="00F03921">
        <w:tc>
          <w:tcPr>
            <w:tcW w:w="1328" w:type="pct"/>
          </w:tcPr>
          <w:p w:rsidR="007B154E" w:rsidRDefault="007B154E" w:rsidP="005C0B3E">
            <w:pPr>
              <w:rPr>
                <w:b/>
                <w:lang w:val="es-MX"/>
              </w:rPr>
            </w:pPr>
            <w:r w:rsidRPr="00241855">
              <w:rPr>
                <w:b/>
                <w:lang w:val="es-MX"/>
              </w:rPr>
              <w:t>Acervos de Carbono</w:t>
            </w:r>
          </w:p>
          <w:p w:rsidR="00E10A51" w:rsidRPr="00241855" w:rsidRDefault="00E10A51" w:rsidP="005C0B3E">
            <w:pPr>
              <w:rPr>
                <w:b/>
                <w:lang w:val="es-MX"/>
              </w:rPr>
            </w:pPr>
          </w:p>
          <w:p w:rsidR="007B154E" w:rsidRPr="00241855" w:rsidRDefault="007B154E" w:rsidP="005C0B3E">
            <w:pPr>
              <w:pStyle w:val="Default"/>
              <w:rPr>
                <w:sz w:val="22"/>
                <w:szCs w:val="22"/>
                <w:lang w:val="es-MX"/>
              </w:rPr>
            </w:pPr>
            <w:r w:rsidRPr="00241855">
              <w:rPr>
                <w:sz w:val="22"/>
                <w:szCs w:val="22"/>
                <w:lang w:val="es-MX"/>
              </w:rPr>
              <w:t xml:space="preserve">Definir como </w:t>
            </w:r>
          </w:p>
          <w:p w:rsidR="007B154E" w:rsidRPr="00241855" w:rsidRDefault="007B154E" w:rsidP="005C0B3E">
            <w:pPr>
              <w:pStyle w:val="Default"/>
              <w:rPr>
                <w:sz w:val="22"/>
                <w:szCs w:val="22"/>
                <w:lang w:val="es-MX"/>
              </w:rPr>
            </w:pPr>
            <w:r w:rsidRPr="00241855">
              <w:rPr>
                <w:sz w:val="22"/>
                <w:szCs w:val="22"/>
                <w:lang w:val="es-MX"/>
              </w:rPr>
              <w:t xml:space="preserve">las Áreas de Actividad del Proyecto Forestal mantienen o incrementan los acervos de carbono vivos o muertos durante la vida del proyecto </w:t>
            </w:r>
          </w:p>
          <w:p w:rsidR="007B154E" w:rsidRPr="00241855" w:rsidRDefault="007B154E" w:rsidP="005C0B3E">
            <w:pPr>
              <w:rPr>
                <w:lang w:val="es-MX"/>
              </w:rPr>
            </w:pPr>
          </w:p>
        </w:tc>
        <w:tc>
          <w:tcPr>
            <w:tcW w:w="3672" w:type="pct"/>
            <w:gridSpan w:val="2"/>
          </w:tcPr>
          <w:p w:rsidR="007B154E" w:rsidRPr="00F03921" w:rsidRDefault="007B154E" w:rsidP="005C0B3E">
            <w:pPr>
              <w:rPr>
                <w:lang w:val="es-MX"/>
              </w:rPr>
            </w:pPr>
          </w:p>
        </w:tc>
      </w:tr>
      <w:tr w:rsidR="007B154E" w:rsidRPr="00E10A51" w:rsidTr="00F03921">
        <w:tc>
          <w:tcPr>
            <w:tcW w:w="1328" w:type="pct"/>
            <w:vMerge w:val="restart"/>
          </w:tcPr>
          <w:p w:rsidR="007B154E" w:rsidRDefault="007B154E" w:rsidP="005C0B3E">
            <w:pPr>
              <w:rPr>
                <w:b/>
                <w:lang w:val="es-MX"/>
              </w:rPr>
            </w:pPr>
            <w:r w:rsidRPr="00241855">
              <w:rPr>
                <w:b/>
                <w:lang w:val="es-MX"/>
              </w:rPr>
              <w:t>Especies Nativas</w:t>
            </w:r>
          </w:p>
          <w:p w:rsidR="00E10A51" w:rsidRPr="00241855" w:rsidRDefault="00E10A51" w:rsidP="005C0B3E">
            <w:pPr>
              <w:rPr>
                <w:b/>
                <w:lang w:val="es-MX"/>
              </w:rPr>
            </w:pPr>
          </w:p>
          <w:p w:rsidR="007B154E" w:rsidRPr="00241855" w:rsidRDefault="007B154E" w:rsidP="005C0B3E">
            <w:pPr>
              <w:pStyle w:val="Default"/>
              <w:rPr>
                <w:sz w:val="22"/>
                <w:szCs w:val="22"/>
                <w:lang w:val="es-MX"/>
              </w:rPr>
            </w:pPr>
            <w:r w:rsidRPr="00241855">
              <w:rPr>
                <w:sz w:val="22"/>
                <w:szCs w:val="22"/>
                <w:lang w:val="es-MX"/>
              </w:rPr>
              <w:t xml:space="preserve">Las Áreas de Actividad de Proyecto deberán de demonstrar progreso continuo (verificado) hacia la obtención de un 95% de especies nativas dentro del Área de Actividad del Proyecto </w:t>
            </w:r>
          </w:p>
          <w:p w:rsidR="007B154E" w:rsidRPr="00E41E3E" w:rsidRDefault="007B154E" w:rsidP="005C0B3E">
            <w:pPr>
              <w:rPr>
                <w:lang w:val="es-MX"/>
              </w:rPr>
            </w:pPr>
          </w:p>
        </w:tc>
        <w:tc>
          <w:tcPr>
            <w:tcW w:w="1743" w:type="pct"/>
          </w:tcPr>
          <w:p w:rsidR="007B154E" w:rsidRDefault="007B154E" w:rsidP="005C0B3E">
            <w:pPr>
              <w:rPr>
                <w:lang w:val="es-MX"/>
              </w:rPr>
            </w:pPr>
            <w:r w:rsidRPr="00241855">
              <w:rPr>
                <w:lang w:val="es-MX"/>
              </w:rPr>
              <w:t>Descripción de las especies nativas del área</w:t>
            </w:r>
          </w:p>
          <w:p w:rsidR="00E41E3E" w:rsidRPr="00241855" w:rsidRDefault="00E41E3E" w:rsidP="005C0B3E">
            <w:pPr>
              <w:rPr>
                <w:lang w:val="es-MX"/>
              </w:rPr>
            </w:pPr>
          </w:p>
        </w:tc>
        <w:tc>
          <w:tcPr>
            <w:tcW w:w="1930" w:type="pct"/>
          </w:tcPr>
          <w:p w:rsidR="007B154E" w:rsidRPr="00241855" w:rsidRDefault="007B154E" w:rsidP="005C0B3E">
            <w:pPr>
              <w:rPr>
                <w:lang w:val="es-MX"/>
              </w:rPr>
            </w:pPr>
          </w:p>
        </w:tc>
      </w:tr>
      <w:tr w:rsidR="007B154E" w:rsidRPr="00E10A51" w:rsidTr="00F03921">
        <w:tc>
          <w:tcPr>
            <w:tcW w:w="1328" w:type="pct"/>
            <w:vMerge/>
          </w:tcPr>
          <w:p w:rsidR="007B154E" w:rsidRPr="00241855" w:rsidRDefault="007B154E" w:rsidP="005C0B3E">
            <w:pPr>
              <w:rPr>
                <w:lang w:val="es-MX"/>
              </w:rPr>
            </w:pPr>
          </w:p>
        </w:tc>
        <w:tc>
          <w:tcPr>
            <w:tcW w:w="1743" w:type="pct"/>
          </w:tcPr>
          <w:p w:rsidR="007B154E" w:rsidRPr="00241855" w:rsidRDefault="007B154E" w:rsidP="005C0B3E">
            <w:pPr>
              <w:rPr>
                <w:lang w:val="es-MX"/>
              </w:rPr>
            </w:pPr>
            <w:r w:rsidRPr="00241855">
              <w:rPr>
                <w:lang w:val="es-MX"/>
              </w:rPr>
              <w:t>Descripción de como el proyecto pretende obtener el 95% de especies nativas dentro de los primeros 50 años del proyecto</w:t>
            </w:r>
          </w:p>
        </w:tc>
        <w:tc>
          <w:tcPr>
            <w:tcW w:w="1930" w:type="pct"/>
          </w:tcPr>
          <w:p w:rsidR="007B154E" w:rsidRPr="00241855" w:rsidRDefault="007B154E" w:rsidP="005C0B3E">
            <w:pPr>
              <w:rPr>
                <w:lang w:val="es-MX"/>
              </w:rPr>
            </w:pPr>
          </w:p>
        </w:tc>
      </w:tr>
      <w:tr w:rsidR="007B154E" w:rsidRPr="00E10A51" w:rsidTr="00F03921">
        <w:trPr>
          <w:trHeight w:val="620"/>
        </w:trPr>
        <w:tc>
          <w:tcPr>
            <w:tcW w:w="1328" w:type="pct"/>
          </w:tcPr>
          <w:p w:rsidR="007B154E" w:rsidRDefault="007B154E" w:rsidP="005C0B3E">
            <w:pPr>
              <w:rPr>
                <w:b/>
                <w:lang w:val="es-MX"/>
              </w:rPr>
            </w:pPr>
            <w:r w:rsidRPr="00241855">
              <w:rPr>
                <w:b/>
                <w:lang w:val="es-MX"/>
              </w:rPr>
              <w:t>Cobertura Forestal</w:t>
            </w:r>
          </w:p>
          <w:p w:rsidR="00E10A51" w:rsidRPr="00241855" w:rsidRDefault="00E10A51" w:rsidP="005C0B3E">
            <w:pPr>
              <w:rPr>
                <w:b/>
                <w:lang w:val="es-MX"/>
              </w:rPr>
            </w:pPr>
          </w:p>
          <w:p w:rsidR="007B154E" w:rsidRPr="00241855" w:rsidRDefault="007B154E" w:rsidP="005C0B3E">
            <w:pPr>
              <w:pStyle w:val="Default"/>
              <w:rPr>
                <w:sz w:val="22"/>
                <w:szCs w:val="22"/>
                <w:lang w:val="es-MX"/>
              </w:rPr>
            </w:pPr>
            <w:r w:rsidRPr="00241855">
              <w:rPr>
                <w:sz w:val="22"/>
                <w:szCs w:val="22"/>
                <w:lang w:val="es-MX"/>
              </w:rPr>
              <w:t xml:space="preserve">Donde se lleve a cabo extracción de madera dentro de las Áreas de Actividad de Proyecto en un área continua mayor a 5 hectáreas, un mínimo del 10% de cobertura forestal agregada deberá de mantenerse después de una extracción para asegurar el refugio de especies </w:t>
            </w:r>
            <w:r w:rsidRPr="00241855">
              <w:rPr>
                <w:sz w:val="22"/>
                <w:szCs w:val="22"/>
                <w:lang w:val="es-MX"/>
              </w:rPr>
              <w:lastRenderedPageBreak/>
              <w:t xml:space="preserve">nativas </w:t>
            </w:r>
          </w:p>
          <w:p w:rsidR="007B154E" w:rsidRPr="00E41E3E" w:rsidRDefault="007B154E" w:rsidP="005C0B3E">
            <w:pPr>
              <w:pStyle w:val="Default"/>
              <w:rPr>
                <w:highlight w:val="yellow"/>
                <w:lang w:val="es-MX"/>
              </w:rPr>
            </w:pPr>
          </w:p>
        </w:tc>
        <w:tc>
          <w:tcPr>
            <w:tcW w:w="1743" w:type="pct"/>
          </w:tcPr>
          <w:p w:rsidR="007B154E" w:rsidRPr="00241855" w:rsidRDefault="007B154E" w:rsidP="005C0B3E">
            <w:pPr>
              <w:rPr>
                <w:lang w:val="es-MX"/>
              </w:rPr>
            </w:pPr>
            <w:r w:rsidRPr="00241855">
              <w:rPr>
                <w:highlight w:val="yellow"/>
                <w:lang w:val="es-MX"/>
              </w:rPr>
              <w:lastRenderedPageBreak/>
              <w:t>Descripción del manejo forestal planteado para las Áreas de Actividad</w:t>
            </w:r>
          </w:p>
        </w:tc>
        <w:tc>
          <w:tcPr>
            <w:tcW w:w="1930" w:type="pct"/>
          </w:tcPr>
          <w:p w:rsidR="007B154E" w:rsidRPr="00241855" w:rsidRDefault="007B154E" w:rsidP="005C0B3E">
            <w:pPr>
              <w:rPr>
                <w:lang w:val="es-MX"/>
              </w:rPr>
            </w:pPr>
          </w:p>
        </w:tc>
      </w:tr>
      <w:tr w:rsidR="007B154E" w:rsidRPr="00E10A51" w:rsidTr="00F03921">
        <w:tc>
          <w:tcPr>
            <w:tcW w:w="1328" w:type="pct"/>
          </w:tcPr>
          <w:p w:rsidR="007B154E" w:rsidRDefault="007B154E" w:rsidP="005C0B3E">
            <w:pPr>
              <w:rPr>
                <w:b/>
                <w:highlight w:val="yellow"/>
                <w:lang w:val="es-MX"/>
              </w:rPr>
            </w:pPr>
            <w:r w:rsidRPr="00241855">
              <w:rPr>
                <w:b/>
                <w:highlight w:val="yellow"/>
                <w:lang w:val="es-MX"/>
              </w:rPr>
              <w:lastRenderedPageBreak/>
              <w:t xml:space="preserve">Áreas de Alto Valor de Conservación </w:t>
            </w:r>
          </w:p>
          <w:p w:rsidR="00E10A51" w:rsidRPr="00241855" w:rsidRDefault="00E10A51" w:rsidP="005C0B3E">
            <w:pPr>
              <w:rPr>
                <w:b/>
                <w:highlight w:val="yellow"/>
                <w:lang w:val="es-MX"/>
              </w:rPr>
            </w:pPr>
          </w:p>
        </w:tc>
        <w:tc>
          <w:tcPr>
            <w:tcW w:w="1743" w:type="pct"/>
          </w:tcPr>
          <w:p w:rsidR="00E41E3E" w:rsidRDefault="007B154E" w:rsidP="005C0B3E">
            <w:pPr>
              <w:rPr>
                <w:highlight w:val="yellow"/>
                <w:lang w:val="es-MX"/>
              </w:rPr>
            </w:pPr>
            <w:r w:rsidRPr="00241855">
              <w:rPr>
                <w:highlight w:val="yellow"/>
                <w:lang w:val="es-MX"/>
              </w:rPr>
              <w:t>Describir las Áreas de Alto Valor de Conservación y presentar un mapa</w:t>
            </w:r>
          </w:p>
          <w:p w:rsidR="00F03921" w:rsidRPr="00241855" w:rsidRDefault="00F03921" w:rsidP="005C0B3E">
            <w:pPr>
              <w:rPr>
                <w:highlight w:val="yellow"/>
                <w:lang w:val="es-MX"/>
              </w:rPr>
            </w:pPr>
          </w:p>
        </w:tc>
        <w:tc>
          <w:tcPr>
            <w:tcW w:w="1930" w:type="pct"/>
          </w:tcPr>
          <w:p w:rsidR="007B154E" w:rsidRPr="00241855" w:rsidRDefault="007B154E" w:rsidP="005C0B3E">
            <w:pPr>
              <w:rPr>
                <w:lang w:val="es-MX"/>
              </w:rPr>
            </w:pPr>
          </w:p>
        </w:tc>
      </w:tr>
    </w:tbl>
    <w:p w:rsidR="00E41E3E" w:rsidRDefault="00E41E3E" w:rsidP="00E41E3E">
      <w:pPr>
        <w:rPr>
          <w:lang w:val="es-MX"/>
        </w:rPr>
      </w:pPr>
    </w:p>
    <w:p w:rsidR="00E41E3E" w:rsidRDefault="00E41E3E" w:rsidP="00E41E3E">
      <w:pPr>
        <w:rPr>
          <w:lang w:val="es-MX"/>
        </w:rPr>
        <w:sectPr w:rsidR="00E41E3E">
          <w:pgSz w:w="12240" w:h="15840"/>
          <w:pgMar w:top="1440" w:right="1440" w:bottom="1440" w:left="1440" w:header="720" w:footer="720" w:gutter="0"/>
          <w:cols w:space="720"/>
          <w:docGrid w:linePitch="360"/>
        </w:sectPr>
      </w:pPr>
    </w:p>
    <w:p w:rsidR="007B154E" w:rsidRPr="00241855" w:rsidRDefault="007B154E" w:rsidP="007B154E">
      <w:pPr>
        <w:pStyle w:val="EndnoteText"/>
        <w:rPr>
          <w:rFonts w:ascii="Arial" w:eastAsia="Calibri" w:hAnsi="Arial" w:cs="Arial"/>
          <w:szCs w:val="22"/>
          <w:u w:val="single"/>
          <w:lang w:val="es-MX"/>
        </w:rPr>
      </w:pPr>
    </w:p>
    <w:tbl>
      <w:tblPr>
        <w:tblStyle w:val="TableGrid"/>
        <w:tblW w:w="0" w:type="auto"/>
        <w:tblLook w:val="04A0" w:firstRow="1" w:lastRow="0" w:firstColumn="1" w:lastColumn="0" w:noHBand="0" w:noVBand="1"/>
      </w:tblPr>
      <w:tblGrid>
        <w:gridCol w:w="4788"/>
        <w:gridCol w:w="4788"/>
      </w:tblGrid>
      <w:tr w:rsidR="00E10A51" w:rsidRPr="00E10A51" w:rsidTr="00E10A51">
        <w:trPr>
          <w:trHeight w:val="449"/>
        </w:trPr>
        <w:tc>
          <w:tcPr>
            <w:tcW w:w="9576" w:type="dxa"/>
            <w:gridSpan w:val="2"/>
            <w:shd w:val="clear" w:color="auto" w:fill="595959" w:themeFill="text1" w:themeFillTint="A6"/>
            <w:vAlign w:val="center"/>
          </w:tcPr>
          <w:p w:rsidR="007B154E" w:rsidRPr="00E10A51" w:rsidRDefault="007B154E" w:rsidP="00E10A51">
            <w:pPr>
              <w:pStyle w:val="EndnoteText"/>
              <w:rPr>
                <w:rFonts w:ascii="Arial" w:eastAsia="Calibri" w:hAnsi="Arial" w:cs="Arial"/>
                <w:b/>
                <w:color w:val="FFFFFF" w:themeColor="background1"/>
                <w:szCs w:val="22"/>
                <w:u w:val="single"/>
                <w:lang w:val="es-MX"/>
              </w:rPr>
            </w:pPr>
            <w:r w:rsidRPr="00E10A51">
              <w:rPr>
                <w:rFonts w:ascii="Arial" w:eastAsia="Calibri" w:hAnsi="Arial" w:cs="Arial"/>
                <w:b/>
                <w:color w:val="FFFFFF" w:themeColor="background1"/>
                <w:szCs w:val="22"/>
                <w:lang w:val="es-MX"/>
              </w:rPr>
              <w:t>SECCIÓN V. EVALUACIÓN Y DEMONSTRACIÓN DE ADICIONALIDAD</w:t>
            </w:r>
          </w:p>
        </w:tc>
      </w:tr>
      <w:tr w:rsidR="007B154E" w:rsidRPr="00E10A51" w:rsidTr="005C0B3E">
        <w:tc>
          <w:tcPr>
            <w:tcW w:w="4788" w:type="dxa"/>
          </w:tcPr>
          <w:p w:rsidR="007B154E" w:rsidRPr="00241855" w:rsidRDefault="007B154E" w:rsidP="005C0B3E">
            <w:pPr>
              <w:pStyle w:val="EndnoteText"/>
              <w:rPr>
                <w:rFonts w:ascii="Arial" w:eastAsia="Calibri" w:hAnsi="Arial" w:cs="Arial"/>
                <w:szCs w:val="22"/>
                <w:lang w:val="es-MX"/>
              </w:rPr>
            </w:pPr>
            <w:r w:rsidRPr="00241855">
              <w:rPr>
                <w:rFonts w:ascii="Arial" w:eastAsia="Calibri" w:hAnsi="Arial" w:cs="Arial"/>
                <w:szCs w:val="22"/>
                <w:lang w:val="es-MX"/>
              </w:rPr>
              <w:t>Descripción de como el proyecto cumple con la prueba de requisitos legales</w:t>
            </w:r>
          </w:p>
          <w:p w:rsidR="007B154E" w:rsidRPr="00241855" w:rsidRDefault="007B154E" w:rsidP="005C0B3E">
            <w:pPr>
              <w:pStyle w:val="EndnoteText"/>
              <w:rPr>
                <w:rFonts w:ascii="Arial" w:eastAsia="Calibri" w:hAnsi="Arial" w:cs="Arial"/>
                <w:szCs w:val="22"/>
                <w:u w:val="single"/>
                <w:lang w:val="es-MX"/>
              </w:rPr>
            </w:pPr>
          </w:p>
        </w:tc>
        <w:tc>
          <w:tcPr>
            <w:tcW w:w="4788" w:type="dxa"/>
          </w:tcPr>
          <w:p w:rsidR="007B154E" w:rsidRPr="00241855" w:rsidRDefault="007B154E" w:rsidP="005C0B3E">
            <w:pPr>
              <w:pStyle w:val="EndnoteText"/>
              <w:rPr>
                <w:rFonts w:ascii="Arial" w:eastAsia="Calibri" w:hAnsi="Arial" w:cs="Arial"/>
                <w:szCs w:val="22"/>
                <w:u w:val="single"/>
                <w:lang w:val="es-MX"/>
              </w:rPr>
            </w:pPr>
          </w:p>
        </w:tc>
      </w:tr>
      <w:tr w:rsidR="007B154E" w:rsidRPr="00E10A51" w:rsidTr="005C0B3E">
        <w:tc>
          <w:tcPr>
            <w:tcW w:w="4788" w:type="dxa"/>
          </w:tcPr>
          <w:p w:rsidR="007B154E" w:rsidRPr="00241855" w:rsidRDefault="007B154E" w:rsidP="005C0B3E">
            <w:pPr>
              <w:pStyle w:val="EndnoteText"/>
              <w:rPr>
                <w:rFonts w:ascii="Arial" w:eastAsia="Calibri" w:hAnsi="Arial" w:cs="Arial"/>
                <w:szCs w:val="22"/>
                <w:lang w:val="es-MX"/>
              </w:rPr>
            </w:pPr>
            <w:r w:rsidRPr="00241855">
              <w:rPr>
                <w:rFonts w:ascii="Arial" w:eastAsia="Calibri" w:hAnsi="Arial" w:cs="Arial"/>
                <w:szCs w:val="22"/>
                <w:lang w:val="es-MX"/>
              </w:rPr>
              <w:t xml:space="preserve">Descripción de como el proyecto cumple con la prueba de desempeño </w:t>
            </w:r>
          </w:p>
          <w:p w:rsidR="007B154E" w:rsidRPr="00241855" w:rsidRDefault="007B154E" w:rsidP="005C0B3E">
            <w:pPr>
              <w:pStyle w:val="EndnoteText"/>
              <w:rPr>
                <w:rFonts w:ascii="Arial" w:eastAsia="Calibri" w:hAnsi="Arial" w:cs="Arial"/>
                <w:szCs w:val="22"/>
                <w:u w:val="single"/>
                <w:lang w:val="es-MX"/>
              </w:rPr>
            </w:pPr>
          </w:p>
        </w:tc>
        <w:tc>
          <w:tcPr>
            <w:tcW w:w="4788" w:type="dxa"/>
          </w:tcPr>
          <w:p w:rsidR="007B154E" w:rsidRPr="00241855" w:rsidRDefault="007B154E" w:rsidP="005C0B3E">
            <w:pPr>
              <w:pStyle w:val="EndnoteText"/>
              <w:rPr>
                <w:rFonts w:ascii="Arial" w:eastAsia="Calibri" w:hAnsi="Arial" w:cs="Arial"/>
                <w:szCs w:val="22"/>
                <w:u w:val="single"/>
                <w:lang w:val="es-MX"/>
              </w:rPr>
            </w:pPr>
          </w:p>
        </w:tc>
      </w:tr>
    </w:tbl>
    <w:p w:rsidR="00EB6A1C" w:rsidRDefault="00EB6A1C" w:rsidP="007B154E">
      <w:pPr>
        <w:pStyle w:val="EndnoteText"/>
        <w:rPr>
          <w:rFonts w:ascii="Arial" w:eastAsia="Calibri" w:hAnsi="Arial" w:cs="Arial"/>
          <w:szCs w:val="22"/>
          <w:u w:val="single"/>
          <w:lang w:val="es-MX"/>
        </w:rPr>
      </w:pPr>
    </w:p>
    <w:p w:rsidR="00E41E3E" w:rsidRDefault="00E41E3E" w:rsidP="007B154E">
      <w:pPr>
        <w:pStyle w:val="EndnoteText"/>
        <w:rPr>
          <w:rFonts w:ascii="Arial" w:eastAsia="Calibri" w:hAnsi="Arial" w:cs="Arial"/>
          <w:szCs w:val="22"/>
          <w:u w:val="single"/>
          <w:lang w:val="es-MX"/>
        </w:rPr>
      </w:pPr>
    </w:p>
    <w:p w:rsidR="00E41E3E" w:rsidRDefault="00E41E3E" w:rsidP="007B154E">
      <w:pPr>
        <w:pStyle w:val="EndnoteText"/>
        <w:rPr>
          <w:rFonts w:ascii="Arial" w:eastAsia="Calibri" w:hAnsi="Arial" w:cs="Arial"/>
          <w:szCs w:val="22"/>
          <w:u w:val="single"/>
          <w:lang w:val="es-MX"/>
        </w:rPr>
        <w:sectPr w:rsidR="00E41E3E">
          <w:pgSz w:w="12240" w:h="15840"/>
          <w:pgMar w:top="1440" w:right="1440" w:bottom="1440" w:left="1440" w:header="720" w:footer="720" w:gutter="0"/>
          <w:cols w:space="720"/>
          <w:docGrid w:linePitch="360"/>
        </w:sectPr>
      </w:pPr>
    </w:p>
    <w:p w:rsidR="007B154E" w:rsidRPr="00241855" w:rsidRDefault="007B154E" w:rsidP="007B154E">
      <w:pPr>
        <w:pStyle w:val="EndnoteText"/>
        <w:rPr>
          <w:rFonts w:ascii="Arial" w:eastAsia="Calibri" w:hAnsi="Arial" w:cs="Arial"/>
          <w:szCs w:val="22"/>
          <w:u w:val="single"/>
          <w:lang w:val="es-MX"/>
        </w:rPr>
      </w:pPr>
    </w:p>
    <w:tbl>
      <w:tblPr>
        <w:tblStyle w:val="TableGrid"/>
        <w:tblW w:w="0" w:type="auto"/>
        <w:tblLook w:val="04A0" w:firstRow="1" w:lastRow="0" w:firstColumn="1" w:lastColumn="0" w:noHBand="0" w:noVBand="1"/>
      </w:tblPr>
      <w:tblGrid>
        <w:gridCol w:w="5058"/>
        <w:gridCol w:w="4518"/>
      </w:tblGrid>
      <w:tr w:rsidR="00E10A51" w:rsidRPr="00E10A51" w:rsidTr="00E10A51">
        <w:trPr>
          <w:trHeight w:val="1079"/>
        </w:trPr>
        <w:tc>
          <w:tcPr>
            <w:tcW w:w="9576" w:type="dxa"/>
            <w:gridSpan w:val="2"/>
            <w:shd w:val="clear" w:color="auto" w:fill="595959" w:themeFill="text1" w:themeFillTint="A6"/>
            <w:vAlign w:val="center"/>
          </w:tcPr>
          <w:p w:rsidR="007B154E" w:rsidRPr="00E10A51" w:rsidRDefault="007B154E" w:rsidP="00E10A51">
            <w:pPr>
              <w:pStyle w:val="EndnoteText"/>
              <w:rPr>
                <w:rFonts w:ascii="Arial" w:eastAsia="Calibri" w:hAnsi="Arial" w:cs="Arial"/>
                <w:b/>
                <w:color w:val="FFFFFF" w:themeColor="background1"/>
                <w:szCs w:val="22"/>
                <w:lang w:val="es-MX"/>
              </w:rPr>
            </w:pPr>
            <w:r w:rsidRPr="00E10A51">
              <w:rPr>
                <w:rFonts w:ascii="Arial" w:eastAsia="Calibri" w:hAnsi="Arial" w:cs="Arial"/>
                <w:b/>
                <w:color w:val="FFFFFF" w:themeColor="background1"/>
                <w:szCs w:val="22"/>
                <w:lang w:val="es-MX"/>
              </w:rPr>
              <w:t>SECCIÓN VI. LÍMITES PARA EL ANÁLISIS DE GEI</w:t>
            </w:r>
          </w:p>
          <w:p w:rsidR="007B154E" w:rsidRPr="00E10A51" w:rsidRDefault="007B154E" w:rsidP="00E10A51">
            <w:pPr>
              <w:pStyle w:val="EndnoteText"/>
              <w:rPr>
                <w:rFonts w:ascii="Arial" w:eastAsia="Calibri" w:hAnsi="Arial" w:cs="Arial"/>
                <w:color w:val="FFFFFF" w:themeColor="background1"/>
                <w:szCs w:val="22"/>
                <w:lang w:val="es-MX"/>
              </w:rPr>
            </w:pPr>
            <w:r w:rsidRPr="00E10A51">
              <w:rPr>
                <w:rFonts w:ascii="Arial" w:eastAsia="Calibri" w:hAnsi="Arial" w:cs="Arial"/>
                <w:color w:val="FFFFFF" w:themeColor="background1"/>
                <w:szCs w:val="22"/>
                <w:lang w:val="es-MX"/>
              </w:rPr>
              <w:t>Los límites para el análisis de GEI son aquellos que definen todas las fuentes, sumideros y reservorios que deberán de ser contabilizados dentro de las reducciones y remociones de GEI de un Proyecto Forestal</w:t>
            </w:r>
          </w:p>
        </w:tc>
      </w:tr>
      <w:tr w:rsidR="007B154E" w:rsidRPr="00E10A51" w:rsidTr="005C0B3E">
        <w:tc>
          <w:tcPr>
            <w:tcW w:w="5058" w:type="dxa"/>
          </w:tcPr>
          <w:p w:rsidR="007B154E" w:rsidRDefault="007B154E" w:rsidP="005C0B3E">
            <w:pPr>
              <w:pStyle w:val="EndnoteText"/>
              <w:rPr>
                <w:rFonts w:ascii="Arial" w:eastAsia="Calibri" w:hAnsi="Arial" w:cs="Arial"/>
                <w:szCs w:val="22"/>
                <w:lang w:val="es-MX"/>
              </w:rPr>
            </w:pPr>
            <w:r w:rsidRPr="00241855">
              <w:rPr>
                <w:rFonts w:ascii="Arial" w:eastAsia="Calibri" w:hAnsi="Arial" w:cs="Arial"/>
                <w:szCs w:val="22"/>
                <w:lang w:val="es-MX"/>
              </w:rPr>
              <w:t>Describir los límites para el análisis de GEI a ser cuantificados</w:t>
            </w:r>
          </w:p>
          <w:p w:rsidR="00E41E3E" w:rsidRPr="00241855" w:rsidRDefault="00E41E3E" w:rsidP="005C0B3E">
            <w:pPr>
              <w:pStyle w:val="EndnoteText"/>
              <w:rPr>
                <w:rFonts w:ascii="Arial" w:eastAsia="Calibri" w:hAnsi="Arial" w:cs="Arial"/>
                <w:szCs w:val="22"/>
                <w:lang w:val="es-MX"/>
              </w:rPr>
            </w:pPr>
          </w:p>
        </w:tc>
        <w:tc>
          <w:tcPr>
            <w:tcW w:w="4518" w:type="dxa"/>
          </w:tcPr>
          <w:p w:rsidR="007B154E" w:rsidRPr="00241855" w:rsidRDefault="007B154E" w:rsidP="005C0B3E">
            <w:pPr>
              <w:pStyle w:val="EndnoteText"/>
              <w:rPr>
                <w:rFonts w:ascii="Arial" w:eastAsia="Calibri" w:hAnsi="Arial" w:cs="Arial"/>
                <w:szCs w:val="22"/>
                <w:u w:val="single"/>
                <w:lang w:val="es-MX"/>
              </w:rPr>
            </w:pPr>
          </w:p>
        </w:tc>
      </w:tr>
    </w:tbl>
    <w:p w:rsidR="00EB6A1C" w:rsidRDefault="00EB6A1C" w:rsidP="007B154E">
      <w:pPr>
        <w:rPr>
          <w:lang w:val="es-MX"/>
        </w:rPr>
      </w:pPr>
    </w:p>
    <w:p w:rsidR="00E41E3E" w:rsidRDefault="00E41E3E" w:rsidP="007B154E">
      <w:pPr>
        <w:rPr>
          <w:lang w:val="es-MX"/>
        </w:rPr>
      </w:pPr>
    </w:p>
    <w:p w:rsidR="00E41E3E" w:rsidRDefault="00E41E3E" w:rsidP="007B154E">
      <w:pPr>
        <w:rPr>
          <w:lang w:val="es-MX"/>
        </w:rPr>
        <w:sectPr w:rsidR="00E41E3E">
          <w:pgSz w:w="12240" w:h="15840"/>
          <w:pgMar w:top="1440" w:right="1440" w:bottom="1440" w:left="1440" w:header="720" w:footer="720" w:gutter="0"/>
          <w:cols w:space="720"/>
          <w:docGrid w:linePitch="360"/>
        </w:sectPr>
      </w:pPr>
    </w:p>
    <w:p w:rsidR="007B154E" w:rsidRPr="00EB6A1C" w:rsidRDefault="007B154E" w:rsidP="007B154E">
      <w:pPr>
        <w:rPr>
          <w:lang w:val="es-MX"/>
        </w:rPr>
      </w:pPr>
    </w:p>
    <w:tbl>
      <w:tblPr>
        <w:tblStyle w:val="TableGrid"/>
        <w:tblW w:w="5000" w:type="pct"/>
        <w:tblLook w:val="04A0" w:firstRow="1" w:lastRow="0" w:firstColumn="1" w:lastColumn="0" w:noHBand="0" w:noVBand="1"/>
      </w:tblPr>
      <w:tblGrid>
        <w:gridCol w:w="2718"/>
        <w:gridCol w:w="4464"/>
        <w:gridCol w:w="2394"/>
      </w:tblGrid>
      <w:tr w:rsidR="00E10A51" w:rsidRPr="00E10A51" w:rsidTr="00E10A51">
        <w:trPr>
          <w:trHeight w:val="449"/>
        </w:trPr>
        <w:tc>
          <w:tcPr>
            <w:tcW w:w="5000" w:type="pct"/>
            <w:gridSpan w:val="3"/>
            <w:shd w:val="clear" w:color="auto" w:fill="595959" w:themeFill="text1" w:themeFillTint="A6"/>
            <w:vAlign w:val="center"/>
          </w:tcPr>
          <w:p w:rsidR="007B154E" w:rsidRPr="00E10A51" w:rsidRDefault="007B154E" w:rsidP="00E10A51">
            <w:pPr>
              <w:pStyle w:val="EndnoteText"/>
              <w:rPr>
                <w:rFonts w:ascii="Arial" w:eastAsia="Calibri" w:hAnsi="Arial" w:cs="Arial"/>
                <w:b/>
                <w:color w:val="FFFFFF" w:themeColor="background1"/>
                <w:szCs w:val="22"/>
                <w:lang w:val="es-MX"/>
              </w:rPr>
            </w:pPr>
            <w:r w:rsidRPr="00E10A51">
              <w:rPr>
                <w:rFonts w:ascii="Arial" w:eastAsia="Calibri" w:hAnsi="Arial" w:cs="Arial"/>
                <w:b/>
                <w:color w:val="FFFFFF" w:themeColor="background1"/>
                <w:szCs w:val="22"/>
                <w:lang w:val="es-MX"/>
              </w:rPr>
              <w:t>SECCIÓN VII. INVENTARIO y LÍNEA DE BASE</w:t>
            </w:r>
          </w:p>
        </w:tc>
      </w:tr>
      <w:tr w:rsidR="007B154E" w:rsidRPr="00241855" w:rsidTr="005C0B3E">
        <w:tc>
          <w:tcPr>
            <w:tcW w:w="1419" w:type="pct"/>
            <w:vMerge w:val="restart"/>
          </w:tcPr>
          <w:p w:rsidR="007B154E" w:rsidRPr="00241855" w:rsidRDefault="007B154E" w:rsidP="005C0B3E">
            <w:pPr>
              <w:pStyle w:val="EndnoteText"/>
              <w:rPr>
                <w:rFonts w:ascii="Arial" w:hAnsi="Arial" w:cs="Arial"/>
                <w:b/>
                <w:lang w:val="es-MX"/>
              </w:rPr>
            </w:pPr>
            <w:r w:rsidRPr="00241855">
              <w:rPr>
                <w:rFonts w:ascii="Arial" w:hAnsi="Arial" w:cs="Arial"/>
                <w:b/>
                <w:lang w:val="es-MX"/>
              </w:rPr>
              <w:t>Cálculo del Inventario</w:t>
            </w:r>
          </w:p>
          <w:p w:rsidR="007B154E" w:rsidRPr="00241855" w:rsidRDefault="007B154E" w:rsidP="005C0B3E">
            <w:pPr>
              <w:pStyle w:val="EndnoteText"/>
              <w:rPr>
                <w:rFonts w:ascii="Arial" w:hAnsi="Arial" w:cs="Arial"/>
                <w:b/>
                <w:lang w:val="es-MX"/>
              </w:rPr>
            </w:pPr>
            <w:r w:rsidRPr="00241855">
              <w:rPr>
                <w:rFonts w:ascii="Arial" w:hAnsi="Arial" w:cs="Arial"/>
                <w:lang w:val="es-MX"/>
              </w:rPr>
              <w:t>(Mostrar en apéndice)</w:t>
            </w:r>
            <w:r w:rsidRPr="00241855">
              <w:rPr>
                <w:rFonts w:ascii="Arial" w:hAnsi="Arial" w:cs="Arial"/>
                <w:lang w:val="es-MX"/>
              </w:rPr>
              <w:tab/>
            </w:r>
          </w:p>
        </w:tc>
        <w:tc>
          <w:tcPr>
            <w:tcW w:w="3581" w:type="pct"/>
            <w:gridSpan w:val="2"/>
          </w:tcPr>
          <w:p w:rsidR="007B154E" w:rsidRPr="00241855" w:rsidRDefault="007B154E" w:rsidP="005C0B3E">
            <w:pPr>
              <w:pStyle w:val="EndnoteText"/>
              <w:rPr>
                <w:rFonts w:ascii="Arial" w:hAnsi="Arial" w:cs="Arial"/>
                <w:lang w:val="es-MX"/>
              </w:rPr>
            </w:pPr>
            <w:r w:rsidRPr="00241855">
              <w:rPr>
                <w:rFonts w:ascii="Arial" w:hAnsi="Arial" w:cs="Arial"/>
                <w:lang w:val="es-MX"/>
              </w:rPr>
              <w:t xml:space="preserve">Estratificación del uso de suelo actual y tipos de bosque: proporcionar un mapa y una matriz en donde se señalen los usos de suelo y clases por hectáreas. Definir Áreas de Actividad y Áreas de no Actividad. </w:t>
            </w:r>
          </w:p>
          <w:p w:rsidR="007B154E" w:rsidRPr="00241855" w:rsidRDefault="007B154E" w:rsidP="005C0B3E">
            <w:pPr>
              <w:pStyle w:val="EndnoteText"/>
              <w:rPr>
                <w:rFonts w:ascii="Arial" w:eastAsia="Calibri" w:hAnsi="Arial" w:cs="Arial"/>
                <w:szCs w:val="22"/>
                <w:u w:val="single"/>
                <w:lang w:val="es-MX"/>
              </w:rPr>
            </w:pPr>
          </w:p>
        </w:tc>
      </w:tr>
      <w:tr w:rsidR="007B154E" w:rsidRPr="00E10A51" w:rsidTr="005C0B3E">
        <w:tc>
          <w:tcPr>
            <w:tcW w:w="1419" w:type="pct"/>
            <w:vMerge/>
          </w:tcPr>
          <w:p w:rsidR="007B154E" w:rsidRPr="00241855" w:rsidRDefault="007B154E" w:rsidP="005C0B3E">
            <w:pPr>
              <w:pStyle w:val="EndnoteText"/>
              <w:rPr>
                <w:rFonts w:ascii="Arial" w:hAnsi="Arial" w:cs="Arial"/>
                <w:lang w:val="es-MX"/>
              </w:rPr>
            </w:pPr>
          </w:p>
        </w:tc>
        <w:tc>
          <w:tcPr>
            <w:tcW w:w="3581" w:type="pct"/>
            <w:gridSpan w:val="2"/>
          </w:tcPr>
          <w:p w:rsidR="007B154E" w:rsidRPr="00241855" w:rsidRDefault="007B154E" w:rsidP="005C0B3E">
            <w:pPr>
              <w:pStyle w:val="EndnoteText"/>
              <w:rPr>
                <w:rFonts w:ascii="Arial" w:hAnsi="Arial" w:cs="Arial"/>
                <w:lang w:val="es-MX"/>
              </w:rPr>
            </w:pPr>
            <w:r w:rsidRPr="00241855">
              <w:rPr>
                <w:rFonts w:ascii="Arial" w:hAnsi="Arial" w:cs="Arial"/>
                <w:lang w:val="es-MX"/>
              </w:rPr>
              <w:t>Mapa de la localización de las parcelas y descripción de las parcelas seleccionadas para muestreo</w:t>
            </w:r>
          </w:p>
          <w:p w:rsidR="007B154E" w:rsidRPr="00241855" w:rsidRDefault="007B154E" w:rsidP="005C0B3E">
            <w:pPr>
              <w:pStyle w:val="EndnoteText"/>
              <w:rPr>
                <w:rFonts w:ascii="Arial" w:eastAsia="Calibri" w:hAnsi="Arial" w:cs="Arial"/>
                <w:szCs w:val="22"/>
                <w:u w:val="single"/>
                <w:lang w:val="es-MX"/>
              </w:rPr>
            </w:pPr>
          </w:p>
        </w:tc>
      </w:tr>
      <w:tr w:rsidR="007B154E" w:rsidRPr="00E10A51" w:rsidTr="005C0B3E">
        <w:tc>
          <w:tcPr>
            <w:tcW w:w="1419" w:type="pct"/>
            <w:vMerge/>
          </w:tcPr>
          <w:p w:rsidR="007B154E" w:rsidRPr="00241855" w:rsidRDefault="007B154E" w:rsidP="005C0B3E">
            <w:pPr>
              <w:pStyle w:val="EndnoteText"/>
              <w:rPr>
                <w:rFonts w:ascii="Arial" w:eastAsia="Calibri" w:hAnsi="Arial" w:cs="Arial"/>
                <w:szCs w:val="22"/>
                <w:lang w:val="es-MX"/>
              </w:rPr>
            </w:pPr>
          </w:p>
        </w:tc>
        <w:tc>
          <w:tcPr>
            <w:tcW w:w="3581" w:type="pct"/>
            <w:gridSpan w:val="2"/>
          </w:tcPr>
          <w:p w:rsidR="007B154E" w:rsidRDefault="007B154E" w:rsidP="005C0B3E">
            <w:pPr>
              <w:pStyle w:val="EndnoteText"/>
              <w:rPr>
                <w:rFonts w:ascii="Arial" w:eastAsia="Calibri" w:hAnsi="Arial" w:cs="Arial"/>
                <w:szCs w:val="22"/>
                <w:lang w:val="es-MX"/>
              </w:rPr>
            </w:pPr>
            <w:r w:rsidRPr="00241855">
              <w:rPr>
                <w:rFonts w:ascii="Arial" w:eastAsia="Calibri" w:hAnsi="Arial" w:cs="Arial"/>
                <w:szCs w:val="22"/>
                <w:lang w:val="es-MX"/>
              </w:rPr>
              <w:t xml:space="preserve">Stocks de carbono por uso de suelo y clase de cobertura forestal con la estadística de confianza para cada estrato </w:t>
            </w:r>
          </w:p>
          <w:p w:rsidR="00E41E3E" w:rsidRPr="00241855" w:rsidRDefault="00E41E3E" w:rsidP="005C0B3E">
            <w:pPr>
              <w:pStyle w:val="EndnoteText"/>
              <w:rPr>
                <w:rFonts w:ascii="Arial" w:eastAsia="Calibri" w:hAnsi="Arial" w:cs="Arial"/>
                <w:szCs w:val="22"/>
                <w:u w:val="single"/>
                <w:lang w:val="es-MX"/>
              </w:rPr>
            </w:pPr>
          </w:p>
        </w:tc>
      </w:tr>
      <w:tr w:rsidR="007B154E" w:rsidRPr="00E10A51" w:rsidTr="005C0B3E">
        <w:tc>
          <w:tcPr>
            <w:tcW w:w="1419" w:type="pct"/>
            <w:vMerge/>
          </w:tcPr>
          <w:p w:rsidR="007B154E" w:rsidRPr="00241855" w:rsidRDefault="007B154E" w:rsidP="005C0B3E">
            <w:pPr>
              <w:pStyle w:val="EndnoteText"/>
              <w:rPr>
                <w:rFonts w:ascii="Arial" w:eastAsia="Calibri" w:hAnsi="Arial" w:cs="Arial"/>
                <w:szCs w:val="22"/>
                <w:lang w:val="es-MX"/>
              </w:rPr>
            </w:pPr>
          </w:p>
        </w:tc>
        <w:tc>
          <w:tcPr>
            <w:tcW w:w="3581" w:type="pct"/>
            <w:gridSpan w:val="2"/>
          </w:tcPr>
          <w:p w:rsidR="007B154E" w:rsidRDefault="007B154E" w:rsidP="005C0B3E">
            <w:pPr>
              <w:pStyle w:val="EndnoteText"/>
              <w:rPr>
                <w:rFonts w:ascii="Arial" w:eastAsia="Calibri" w:hAnsi="Arial" w:cs="Arial"/>
                <w:szCs w:val="22"/>
                <w:lang w:val="es-MX"/>
              </w:rPr>
            </w:pPr>
            <w:r w:rsidRPr="00241855">
              <w:rPr>
                <w:rFonts w:ascii="Arial" w:eastAsia="Calibri" w:hAnsi="Arial" w:cs="Arial"/>
                <w:szCs w:val="22"/>
                <w:lang w:val="es-MX"/>
              </w:rPr>
              <w:t xml:space="preserve">Descripción de los incrementos anuales de altura y diámetro por estrato </w:t>
            </w:r>
          </w:p>
          <w:p w:rsidR="00E41E3E" w:rsidRPr="00241855" w:rsidRDefault="00E41E3E" w:rsidP="005C0B3E">
            <w:pPr>
              <w:pStyle w:val="EndnoteText"/>
              <w:rPr>
                <w:rFonts w:ascii="Arial" w:eastAsia="Calibri" w:hAnsi="Arial" w:cs="Arial"/>
                <w:szCs w:val="22"/>
                <w:lang w:val="es-MX"/>
              </w:rPr>
            </w:pPr>
          </w:p>
        </w:tc>
      </w:tr>
      <w:tr w:rsidR="007B154E" w:rsidRPr="00E10A51" w:rsidTr="005C0B3E">
        <w:tc>
          <w:tcPr>
            <w:tcW w:w="1419" w:type="pct"/>
            <w:vMerge/>
          </w:tcPr>
          <w:p w:rsidR="007B154E" w:rsidRPr="00241855" w:rsidRDefault="007B154E" w:rsidP="005C0B3E">
            <w:pPr>
              <w:pStyle w:val="EndnoteText"/>
              <w:rPr>
                <w:rFonts w:ascii="Arial" w:eastAsia="Calibri" w:hAnsi="Arial" w:cs="Arial"/>
                <w:szCs w:val="22"/>
                <w:lang w:val="es-MX"/>
              </w:rPr>
            </w:pPr>
          </w:p>
        </w:tc>
        <w:tc>
          <w:tcPr>
            <w:tcW w:w="3581" w:type="pct"/>
            <w:gridSpan w:val="2"/>
          </w:tcPr>
          <w:p w:rsidR="007B154E" w:rsidRDefault="007B154E" w:rsidP="005C0B3E">
            <w:pPr>
              <w:pStyle w:val="EndnoteText"/>
              <w:rPr>
                <w:rFonts w:ascii="Arial" w:eastAsia="Calibri" w:hAnsi="Arial" w:cs="Arial"/>
                <w:szCs w:val="22"/>
                <w:lang w:val="es-MX"/>
              </w:rPr>
            </w:pPr>
            <w:r w:rsidRPr="00241855">
              <w:rPr>
                <w:rFonts w:ascii="Arial" w:eastAsia="Calibri" w:hAnsi="Arial" w:cs="Arial"/>
                <w:szCs w:val="22"/>
                <w:lang w:val="es-MX"/>
              </w:rPr>
              <w:t xml:space="preserve">Descripción del control de calidad incorporado a los esfuerzos de muestreo </w:t>
            </w:r>
          </w:p>
          <w:p w:rsidR="00E41E3E" w:rsidRPr="00241855" w:rsidRDefault="00E41E3E" w:rsidP="005C0B3E">
            <w:pPr>
              <w:pStyle w:val="EndnoteText"/>
              <w:rPr>
                <w:rFonts w:ascii="Arial" w:eastAsia="Calibri" w:hAnsi="Arial" w:cs="Arial"/>
                <w:szCs w:val="22"/>
                <w:lang w:val="es-MX"/>
              </w:rPr>
            </w:pPr>
          </w:p>
        </w:tc>
      </w:tr>
      <w:tr w:rsidR="007B154E" w:rsidRPr="00E10A51" w:rsidTr="005C0B3E">
        <w:tc>
          <w:tcPr>
            <w:tcW w:w="1419" w:type="pct"/>
            <w:vMerge/>
          </w:tcPr>
          <w:p w:rsidR="007B154E" w:rsidRPr="00241855" w:rsidRDefault="007B154E" w:rsidP="005C0B3E">
            <w:pPr>
              <w:pStyle w:val="EndnoteText"/>
              <w:rPr>
                <w:rFonts w:ascii="Arial" w:eastAsia="Calibri" w:hAnsi="Arial" w:cs="Arial"/>
                <w:szCs w:val="22"/>
                <w:lang w:val="es-MX"/>
              </w:rPr>
            </w:pPr>
          </w:p>
        </w:tc>
        <w:tc>
          <w:tcPr>
            <w:tcW w:w="3581" w:type="pct"/>
            <w:gridSpan w:val="2"/>
          </w:tcPr>
          <w:p w:rsidR="007B154E" w:rsidRDefault="007B154E" w:rsidP="005C0B3E">
            <w:pPr>
              <w:pStyle w:val="EndnoteText"/>
              <w:rPr>
                <w:rFonts w:ascii="Arial" w:eastAsia="Calibri" w:hAnsi="Arial" w:cs="Arial"/>
                <w:szCs w:val="22"/>
                <w:lang w:val="es-MX"/>
              </w:rPr>
            </w:pPr>
            <w:r w:rsidRPr="00241855">
              <w:rPr>
                <w:rFonts w:ascii="Arial" w:eastAsia="Calibri" w:hAnsi="Arial" w:cs="Arial"/>
                <w:szCs w:val="22"/>
                <w:lang w:val="es-MX"/>
              </w:rPr>
              <w:t xml:space="preserve">Metodología de cálculo para determinar las toneladas métricas por hectárea de cada uno de los reservorios de carbono </w:t>
            </w:r>
          </w:p>
          <w:p w:rsidR="00E41E3E" w:rsidRPr="00241855" w:rsidRDefault="00E41E3E" w:rsidP="005C0B3E">
            <w:pPr>
              <w:pStyle w:val="EndnoteText"/>
              <w:rPr>
                <w:rFonts w:ascii="Arial" w:eastAsia="Calibri" w:hAnsi="Arial" w:cs="Arial"/>
                <w:szCs w:val="22"/>
                <w:lang w:val="es-MX"/>
              </w:rPr>
            </w:pPr>
          </w:p>
        </w:tc>
      </w:tr>
      <w:tr w:rsidR="007B154E" w:rsidRPr="00E10A51" w:rsidTr="005C0B3E">
        <w:tc>
          <w:tcPr>
            <w:tcW w:w="1419" w:type="pct"/>
            <w:vMerge/>
          </w:tcPr>
          <w:p w:rsidR="007B154E" w:rsidRPr="00241855" w:rsidRDefault="007B154E" w:rsidP="005C0B3E">
            <w:pPr>
              <w:pStyle w:val="EndnoteText"/>
              <w:rPr>
                <w:rFonts w:ascii="Arial" w:eastAsia="Calibri" w:hAnsi="Arial" w:cs="Arial"/>
                <w:szCs w:val="22"/>
                <w:lang w:val="es-MX"/>
              </w:rPr>
            </w:pPr>
          </w:p>
        </w:tc>
        <w:tc>
          <w:tcPr>
            <w:tcW w:w="3581" w:type="pct"/>
            <w:gridSpan w:val="2"/>
          </w:tcPr>
          <w:p w:rsidR="007B154E" w:rsidRDefault="007B154E" w:rsidP="005C0B3E">
            <w:pPr>
              <w:pStyle w:val="EndnoteText"/>
              <w:rPr>
                <w:rFonts w:ascii="Arial" w:eastAsia="Calibri" w:hAnsi="Arial" w:cs="Arial"/>
                <w:szCs w:val="22"/>
                <w:lang w:val="es-MX"/>
              </w:rPr>
            </w:pPr>
            <w:r w:rsidRPr="00241855">
              <w:rPr>
                <w:rFonts w:ascii="Arial" w:eastAsia="Calibri" w:hAnsi="Arial" w:cs="Arial"/>
                <w:szCs w:val="22"/>
                <w:lang w:val="es-MX"/>
              </w:rPr>
              <w:t xml:space="preserve">Calculo de toneladas de carbono en sitio por reservorio de carbono </w:t>
            </w:r>
          </w:p>
          <w:p w:rsidR="00E41E3E" w:rsidRPr="00241855" w:rsidRDefault="00E41E3E" w:rsidP="005C0B3E">
            <w:pPr>
              <w:pStyle w:val="EndnoteText"/>
              <w:rPr>
                <w:rFonts w:ascii="Arial" w:eastAsia="Calibri" w:hAnsi="Arial" w:cs="Arial"/>
                <w:szCs w:val="22"/>
                <w:lang w:val="es-MX"/>
              </w:rPr>
            </w:pPr>
          </w:p>
        </w:tc>
      </w:tr>
      <w:tr w:rsidR="007B154E" w:rsidRPr="00E10A51" w:rsidTr="005C0B3E">
        <w:tc>
          <w:tcPr>
            <w:tcW w:w="1419" w:type="pct"/>
            <w:vMerge/>
          </w:tcPr>
          <w:p w:rsidR="007B154E" w:rsidRPr="00241855" w:rsidRDefault="007B154E" w:rsidP="005C0B3E">
            <w:pPr>
              <w:pStyle w:val="EndnoteText"/>
              <w:rPr>
                <w:rFonts w:ascii="Arial" w:eastAsia="Calibri" w:hAnsi="Arial" w:cs="Arial"/>
                <w:szCs w:val="22"/>
                <w:lang w:val="es-MX"/>
              </w:rPr>
            </w:pPr>
          </w:p>
        </w:tc>
        <w:tc>
          <w:tcPr>
            <w:tcW w:w="3581" w:type="pct"/>
            <w:gridSpan w:val="2"/>
          </w:tcPr>
          <w:p w:rsidR="007B154E" w:rsidRPr="00241855" w:rsidRDefault="007B154E" w:rsidP="005C0B3E">
            <w:pPr>
              <w:pStyle w:val="EndnoteText"/>
              <w:rPr>
                <w:rFonts w:ascii="Arial" w:eastAsia="Calibri" w:hAnsi="Arial" w:cs="Arial"/>
                <w:szCs w:val="22"/>
                <w:lang w:val="es-MX"/>
              </w:rPr>
            </w:pPr>
            <w:r w:rsidRPr="00241855">
              <w:rPr>
                <w:rFonts w:ascii="Arial" w:eastAsia="Calibri" w:hAnsi="Arial" w:cs="Arial"/>
                <w:szCs w:val="22"/>
                <w:lang w:val="es-MX"/>
              </w:rPr>
              <w:t xml:space="preserve">Estadística del inventario de confianza para todo el proyecto </w:t>
            </w:r>
          </w:p>
          <w:p w:rsidR="007B154E" w:rsidRPr="00241855" w:rsidRDefault="007B154E" w:rsidP="005C0B3E">
            <w:pPr>
              <w:pStyle w:val="EndnoteText"/>
              <w:rPr>
                <w:rFonts w:ascii="Arial" w:eastAsia="Calibri" w:hAnsi="Arial" w:cs="Arial"/>
                <w:szCs w:val="22"/>
                <w:lang w:val="es-MX"/>
              </w:rPr>
            </w:pPr>
          </w:p>
        </w:tc>
      </w:tr>
      <w:tr w:rsidR="007B154E" w:rsidRPr="00E10A51" w:rsidTr="005C0B3E">
        <w:tc>
          <w:tcPr>
            <w:tcW w:w="1419" w:type="pct"/>
            <w:vMerge/>
          </w:tcPr>
          <w:p w:rsidR="007B154E" w:rsidRPr="00241855" w:rsidRDefault="007B154E" w:rsidP="005C0B3E">
            <w:pPr>
              <w:pStyle w:val="EndnoteText"/>
              <w:rPr>
                <w:rFonts w:ascii="Arial" w:hAnsi="Arial" w:cs="Arial"/>
                <w:lang w:val="es-MX"/>
              </w:rPr>
            </w:pPr>
          </w:p>
        </w:tc>
        <w:tc>
          <w:tcPr>
            <w:tcW w:w="2331" w:type="pct"/>
          </w:tcPr>
          <w:p w:rsidR="007B154E" w:rsidRPr="00241855" w:rsidRDefault="007B154E" w:rsidP="005C0B3E">
            <w:pPr>
              <w:pStyle w:val="EndnoteText"/>
              <w:rPr>
                <w:rFonts w:ascii="Arial" w:hAnsi="Arial" w:cs="Arial"/>
                <w:lang w:val="es-MX"/>
              </w:rPr>
            </w:pPr>
            <w:r w:rsidRPr="00241855">
              <w:rPr>
                <w:rFonts w:ascii="Arial" w:hAnsi="Arial" w:cs="Arial"/>
                <w:lang w:val="es-MX"/>
              </w:rPr>
              <w:t>Nombres y responsables del personal que llevarán a cabo el muestreo del inventario</w:t>
            </w:r>
          </w:p>
          <w:p w:rsidR="007B154E" w:rsidRPr="00241855" w:rsidRDefault="007B154E" w:rsidP="005C0B3E">
            <w:pPr>
              <w:pStyle w:val="EndnoteText"/>
              <w:rPr>
                <w:rFonts w:ascii="Arial" w:eastAsia="Calibri" w:hAnsi="Arial" w:cs="Arial"/>
                <w:szCs w:val="22"/>
                <w:u w:val="single"/>
                <w:lang w:val="es-MX"/>
              </w:rPr>
            </w:pPr>
          </w:p>
        </w:tc>
        <w:tc>
          <w:tcPr>
            <w:tcW w:w="1250" w:type="pct"/>
          </w:tcPr>
          <w:p w:rsidR="007B154E" w:rsidRPr="00241855" w:rsidRDefault="007B154E" w:rsidP="005C0B3E">
            <w:pPr>
              <w:pStyle w:val="EndnoteText"/>
              <w:rPr>
                <w:rFonts w:ascii="Arial" w:eastAsia="Calibri" w:hAnsi="Arial" w:cs="Arial"/>
                <w:szCs w:val="22"/>
                <w:u w:val="single"/>
                <w:lang w:val="es-MX"/>
              </w:rPr>
            </w:pPr>
          </w:p>
        </w:tc>
      </w:tr>
      <w:tr w:rsidR="007B154E" w:rsidRPr="00E10A51" w:rsidTr="005C0B3E">
        <w:tc>
          <w:tcPr>
            <w:tcW w:w="1419" w:type="pct"/>
            <w:vMerge w:val="restart"/>
          </w:tcPr>
          <w:p w:rsidR="007B154E" w:rsidRPr="00241855" w:rsidRDefault="007B154E" w:rsidP="005C0B3E">
            <w:pPr>
              <w:pStyle w:val="EndnoteText"/>
              <w:rPr>
                <w:rFonts w:ascii="Arial" w:eastAsia="Calibri" w:hAnsi="Arial" w:cs="Arial"/>
                <w:szCs w:val="22"/>
                <w:lang w:val="es-MX"/>
              </w:rPr>
            </w:pPr>
            <w:r w:rsidRPr="00241855">
              <w:rPr>
                <w:rFonts w:ascii="Arial" w:eastAsia="Calibri" w:hAnsi="Arial" w:cs="Arial"/>
                <w:b/>
                <w:szCs w:val="22"/>
                <w:lang w:val="es-MX"/>
              </w:rPr>
              <w:t>Cálculo de la línea de base</w:t>
            </w:r>
            <w:r w:rsidRPr="00241855">
              <w:rPr>
                <w:rFonts w:ascii="Arial" w:eastAsia="Calibri" w:hAnsi="Arial" w:cs="Arial"/>
                <w:szCs w:val="22"/>
                <w:lang w:val="es-MX"/>
              </w:rPr>
              <w:t xml:space="preserve"> de los stocks de carbono del Proyecto Forestal (Mostrar en apéndice)</w:t>
            </w:r>
          </w:p>
        </w:tc>
        <w:tc>
          <w:tcPr>
            <w:tcW w:w="3581" w:type="pct"/>
            <w:gridSpan w:val="2"/>
          </w:tcPr>
          <w:p w:rsidR="007B154E" w:rsidRDefault="007B154E" w:rsidP="005C0B3E">
            <w:pPr>
              <w:pStyle w:val="EndnoteText"/>
              <w:rPr>
                <w:rFonts w:ascii="Arial" w:eastAsia="Calibri" w:hAnsi="Arial" w:cs="Arial"/>
                <w:szCs w:val="22"/>
                <w:lang w:val="es-MX"/>
              </w:rPr>
            </w:pPr>
            <w:r w:rsidRPr="00241855">
              <w:rPr>
                <w:rFonts w:ascii="Arial" w:eastAsia="Calibri" w:hAnsi="Arial" w:cs="Arial"/>
                <w:szCs w:val="22"/>
                <w:lang w:val="es-MX"/>
              </w:rPr>
              <w:t>Cálculo de los escenarios de referencia</w:t>
            </w:r>
          </w:p>
          <w:p w:rsidR="00E41E3E" w:rsidRPr="00241855" w:rsidRDefault="00E41E3E" w:rsidP="005C0B3E">
            <w:pPr>
              <w:pStyle w:val="EndnoteText"/>
              <w:rPr>
                <w:rFonts w:ascii="Arial" w:eastAsia="Calibri" w:hAnsi="Arial" w:cs="Arial"/>
                <w:szCs w:val="22"/>
                <w:lang w:val="es-MX"/>
              </w:rPr>
            </w:pPr>
          </w:p>
        </w:tc>
      </w:tr>
      <w:tr w:rsidR="007B154E" w:rsidRPr="00E10A51" w:rsidTr="005C0B3E">
        <w:tc>
          <w:tcPr>
            <w:tcW w:w="1419" w:type="pct"/>
            <w:vMerge/>
          </w:tcPr>
          <w:p w:rsidR="007B154E" w:rsidRPr="00241855" w:rsidRDefault="007B154E" w:rsidP="005C0B3E">
            <w:pPr>
              <w:pStyle w:val="EndnoteText"/>
              <w:rPr>
                <w:rFonts w:ascii="Arial" w:eastAsia="Calibri" w:hAnsi="Arial" w:cs="Arial"/>
                <w:szCs w:val="22"/>
                <w:u w:val="single"/>
                <w:lang w:val="es-MX"/>
              </w:rPr>
            </w:pPr>
          </w:p>
        </w:tc>
        <w:tc>
          <w:tcPr>
            <w:tcW w:w="3581" w:type="pct"/>
            <w:gridSpan w:val="2"/>
          </w:tcPr>
          <w:p w:rsidR="007B154E" w:rsidRDefault="007B154E" w:rsidP="005C0B3E">
            <w:pPr>
              <w:pStyle w:val="EndnoteText"/>
              <w:rPr>
                <w:rFonts w:ascii="Arial" w:eastAsia="Calibri" w:hAnsi="Arial" w:cs="Arial"/>
                <w:szCs w:val="22"/>
                <w:lang w:val="es-MX"/>
              </w:rPr>
            </w:pPr>
            <w:r w:rsidRPr="00241855">
              <w:rPr>
                <w:rFonts w:ascii="Arial" w:eastAsia="Calibri" w:hAnsi="Arial" w:cs="Arial"/>
                <w:szCs w:val="22"/>
                <w:lang w:val="es-MX"/>
              </w:rPr>
              <w:t>Cálculo de la Línea de Base del Proyecto donde se Incluyen Múltiples Proyecciones de Distintas Áreas de Actividad</w:t>
            </w:r>
          </w:p>
          <w:p w:rsidR="00E41E3E" w:rsidRPr="00241855" w:rsidRDefault="00E41E3E" w:rsidP="005C0B3E">
            <w:pPr>
              <w:pStyle w:val="EndnoteText"/>
              <w:rPr>
                <w:rFonts w:ascii="Arial" w:eastAsia="Calibri" w:hAnsi="Arial" w:cs="Arial"/>
                <w:szCs w:val="22"/>
                <w:u w:val="single"/>
                <w:lang w:val="es-MX"/>
              </w:rPr>
            </w:pPr>
          </w:p>
        </w:tc>
      </w:tr>
      <w:tr w:rsidR="007B154E" w:rsidRPr="00241855" w:rsidTr="005C0B3E">
        <w:tc>
          <w:tcPr>
            <w:tcW w:w="1419" w:type="pct"/>
            <w:vMerge/>
          </w:tcPr>
          <w:p w:rsidR="007B154E" w:rsidRPr="00241855" w:rsidRDefault="007B154E" w:rsidP="005C0B3E">
            <w:pPr>
              <w:pStyle w:val="EndnoteText"/>
              <w:rPr>
                <w:rFonts w:ascii="Arial" w:eastAsia="Calibri" w:hAnsi="Arial" w:cs="Arial"/>
                <w:szCs w:val="22"/>
                <w:u w:val="single"/>
                <w:lang w:val="es-MX"/>
              </w:rPr>
            </w:pPr>
          </w:p>
        </w:tc>
        <w:tc>
          <w:tcPr>
            <w:tcW w:w="3581" w:type="pct"/>
            <w:gridSpan w:val="2"/>
          </w:tcPr>
          <w:p w:rsidR="007B154E" w:rsidRDefault="007B154E" w:rsidP="005C0B3E">
            <w:pPr>
              <w:pStyle w:val="EndnoteText"/>
              <w:rPr>
                <w:rFonts w:ascii="Arial" w:eastAsia="Calibri" w:hAnsi="Arial" w:cs="Arial"/>
                <w:szCs w:val="22"/>
                <w:lang w:val="es-MX"/>
              </w:rPr>
            </w:pPr>
            <w:r w:rsidRPr="00241855">
              <w:rPr>
                <w:rFonts w:ascii="Arial" w:eastAsia="Calibri" w:hAnsi="Arial" w:cs="Arial"/>
                <w:szCs w:val="22"/>
                <w:lang w:val="es-MX"/>
              </w:rPr>
              <w:t>Consideración de Restricciones Legales</w:t>
            </w:r>
          </w:p>
          <w:p w:rsidR="00E41E3E" w:rsidRPr="00241855" w:rsidRDefault="00E41E3E" w:rsidP="005C0B3E">
            <w:pPr>
              <w:pStyle w:val="EndnoteText"/>
              <w:rPr>
                <w:rFonts w:ascii="Arial" w:eastAsia="Calibri" w:hAnsi="Arial" w:cs="Arial"/>
                <w:szCs w:val="22"/>
                <w:lang w:val="es-MX"/>
              </w:rPr>
            </w:pPr>
          </w:p>
        </w:tc>
      </w:tr>
      <w:tr w:rsidR="007B154E" w:rsidRPr="00241855" w:rsidTr="005C0B3E">
        <w:tc>
          <w:tcPr>
            <w:tcW w:w="1419" w:type="pct"/>
            <w:vMerge/>
          </w:tcPr>
          <w:p w:rsidR="007B154E" w:rsidRPr="00241855" w:rsidRDefault="007B154E" w:rsidP="005C0B3E">
            <w:pPr>
              <w:pStyle w:val="EndnoteText"/>
              <w:rPr>
                <w:rFonts w:ascii="Arial" w:eastAsia="Calibri" w:hAnsi="Arial" w:cs="Arial"/>
                <w:szCs w:val="22"/>
                <w:u w:val="single"/>
                <w:lang w:val="es-MX"/>
              </w:rPr>
            </w:pPr>
          </w:p>
        </w:tc>
        <w:tc>
          <w:tcPr>
            <w:tcW w:w="3581" w:type="pct"/>
            <w:gridSpan w:val="2"/>
          </w:tcPr>
          <w:p w:rsidR="007B154E" w:rsidRDefault="007B154E" w:rsidP="005C0B3E">
            <w:pPr>
              <w:pStyle w:val="EndnoteText"/>
              <w:rPr>
                <w:rFonts w:ascii="Arial" w:eastAsia="Calibri" w:hAnsi="Arial" w:cs="Arial"/>
                <w:szCs w:val="22"/>
                <w:lang w:val="es-MX"/>
              </w:rPr>
            </w:pPr>
            <w:r w:rsidRPr="00241855">
              <w:rPr>
                <w:rFonts w:ascii="Arial" w:eastAsia="Calibri" w:hAnsi="Arial" w:cs="Arial"/>
                <w:szCs w:val="22"/>
                <w:lang w:val="es-MX"/>
              </w:rPr>
              <w:t>Consideraciones de Limitaciones Financieras</w:t>
            </w:r>
          </w:p>
          <w:p w:rsidR="00E41E3E" w:rsidRPr="00241855" w:rsidRDefault="00E41E3E" w:rsidP="005C0B3E">
            <w:pPr>
              <w:pStyle w:val="EndnoteText"/>
              <w:rPr>
                <w:rFonts w:ascii="Arial" w:eastAsia="Calibri" w:hAnsi="Arial" w:cs="Arial"/>
                <w:szCs w:val="22"/>
                <w:lang w:val="es-MX"/>
              </w:rPr>
            </w:pPr>
          </w:p>
        </w:tc>
      </w:tr>
    </w:tbl>
    <w:p w:rsidR="00EB6A1C" w:rsidRDefault="00EB6A1C" w:rsidP="007B154E"/>
    <w:p w:rsidR="00E41E3E" w:rsidRDefault="00E41E3E" w:rsidP="007B154E"/>
    <w:p w:rsidR="00E41E3E" w:rsidRDefault="00E41E3E" w:rsidP="007B154E">
      <w:pPr>
        <w:sectPr w:rsidR="00E41E3E">
          <w:pgSz w:w="12240" w:h="15840"/>
          <w:pgMar w:top="1440" w:right="1440" w:bottom="1440" w:left="1440" w:header="720" w:footer="720" w:gutter="0"/>
          <w:cols w:space="720"/>
          <w:docGrid w:linePitch="360"/>
        </w:sectPr>
      </w:pPr>
    </w:p>
    <w:p w:rsidR="00EB6A1C" w:rsidRDefault="00EB6A1C" w:rsidP="00E41E3E"/>
    <w:tbl>
      <w:tblPr>
        <w:tblStyle w:val="TableGrid"/>
        <w:tblW w:w="5000" w:type="pct"/>
        <w:tblLook w:val="04A0" w:firstRow="1" w:lastRow="0" w:firstColumn="1" w:lastColumn="0" w:noHBand="0" w:noVBand="1"/>
      </w:tblPr>
      <w:tblGrid>
        <w:gridCol w:w="2718"/>
        <w:gridCol w:w="6858"/>
      </w:tblGrid>
      <w:tr w:rsidR="00E10A51" w:rsidRPr="00E10A51" w:rsidTr="00E10A51">
        <w:trPr>
          <w:trHeight w:val="1160"/>
        </w:trPr>
        <w:tc>
          <w:tcPr>
            <w:tcW w:w="5000" w:type="pct"/>
            <w:gridSpan w:val="2"/>
            <w:shd w:val="clear" w:color="auto" w:fill="595959" w:themeFill="text1" w:themeFillTint="A6"/>
            <w:vAlign w:val="center"/>
          </w:tcPr>
          <w:p w:rsidR="007B154E" w:rsidRPr="00E10A51" w:rsidRDefault="007B154E" w:rsidP="00E10A51">
            <w:pPr>
              <w:pStyle w:val="EndnoteText"/>
              <w:rPr>
                <w:rFonts w:ascii="Arial" w:eastAsia="Calibri" w:hAnsi="Arial" w:cs="Arial"/>
                <w:b/>
                <w:color w:val="FFFFFF" w:themeColor="background1"/>
                <w:szCs w:val="22"/>
                <w:lang w:val="es-MX"/>
              </w:rPr>
            </w:pPr>
            <w:r w:rsidRPr="00E10A51">
              <w:rPr>
                <w:rFonts w:ascii="Arial" w:eastAsia="Calibri" w:hAnsi="Arial" w:cs="Arial"/>
                <w:b/>
                <w:color w:val="FFFFFF" w:themeColor="background1"/>
                <w:szCs w:val="22"/>
                <w:lang w:val="es-MX"/>
              </w:rPr>
              <w:t>SECCIÓN VIII. EFECTOS SECUNDARIOS</w:t>
            </w:r>
          </w:p>
          <w:p w:rsidR="007B154E" w:rsidRPr="00E10A51" w:rsidRDefault="007B154E" w:rsidP="00E10A51">
            <w:pPr>
              <w:pStyle w:val="EndnoteText"/>
              <w:rPr>
                <w:rFonts w:ascii="Arial" w:eastAsia="Calibri" w:hAnsi="Arial" w:cs="Arial"/>
                <w:color w:val="FFFFFF" w:themeColor="background1"/>
                <w:szCs w:val="22"/>
                <w:u w:val="single"/>
                <w:lang w:val="es-MX"/>
              </w:rPr>
            </w:pPr>
            <w:r w:rsidRPr="00E10A51">
              <w:rPr>
                <w:rFonts w:ascii="Arial" w:eastAsia="Calibri" w:hAnsi="Arial" w:cs="Arial"/>
                <w:color w:val="FFFFFF" w:themeColor="background1"/>
                <w:szCs w:val="22"/>
                <w:lang w:val="es-MX"/>
              </w:rPr>
              <w:t>El enfoque de la línea de base de este protocolo asegura que las actividades de aumento de acervos de carbono en un área determinada no resulten en un aumento de emisiones de carbono forestal en el balance del Área del Proyecto</w:t>
            </w:r>
          </w:p>
        </w:tc>
      </w:tr>
      <w:tr w:rsidR="007B154E" w:rsidRPr="00E10A51" w:rsidTr="005C0B3E">
        <w:tc>
          <w:tcPr>
            <w:tcW w:w="1419" w:type="pct"/>
          </w:tcPr>
          <w:p w:rsidR="007B154E" w:rsidRDefault="007B154E" w:rsidP="005C0B3E">
            <w:pPr>
              <w:pStyle w:val="EndnoteText"/>
              <w:rPr>
                <w:rFonts w:ascii="Arial" w:eastAsia="Calibri" w:hAnsi="Arial" w:cs="Arial"/>
                <w:szCs w:val="22"/>
                <w:lang w:val="es-MX"/>
              </w:rPr>
            </w:pPr>
            <w:r w:rsidRPr="00241855">
              <w:rPr>
                <w:rFonts w:ascii="Arial" w:eastAsia="Calibri" w:hAnsi="Arial" w:cs="Arial"/>
                <w:szCs w:val="22"/>
                <w:lang w:val="es-MX"/>
              </w:rPr>
              <w:t>Descripción de la evaluación de efectos secundarios</w:t>
            </w:r>
          </w:p>
          <w:p w:rsidR="00E41E3E" w:rsidRPr="00241855" w:rsidRDefault="00E41E3E" w:rsidP="005C0B3E">
            <w:pPr>
              <w:pStyle w:val="EndnoteText"/>
              <w:rPr>
                <w:rFonts w:ascii="Arial" w:eastAsia="Calibri" w:hAnsi="Arial" w:cs="Arial"/>
                <w:szCs w:val="22"/>
                <w:lang w:val="es-MX"/>
              </w:rPr>
            </w:pPr>
          </w:p>
        </w:tc>
        <w:tc>
          <w:tcPr>
            <w:tcW w:w="3581" w:type="pct"/>
          </w:tcPr>
          <w:p w:rsidR="007B154E" w:rsidRPr="00241855" w:rsidRDefault="007B154E" w:rsidP="005C0B3E">
            <w:pPr>
              <w:pStyle w:val="EndnoteText"/>
              <w:rPr>
                <w:rFonts w:ascii="Arial" w:eastAsia="Calibri" w:hAnsi="Arial" w:cs="Arial"/>
                <w:szCs w:val="22"/>
                <w:u w:val="single"/>
                <w:lang w:val="es-MX"/>
              </w:rPr>
            </w:pPr>
          </w:p>
        </w:tc>
      </w:tr>
    </w:tbl>
    <w:p w:rsidR="007B154E" w:rsidRDefault="007B154E" w:rsidP="007B154E">
      <w:pPr>
        <w:rPr>
          <w:lang w:val="es-MX"/>
        </w:rPr>
      </w:pPr>
    </w:p>
    <w:p w:rsidR="00E41E3E" w:rsidRDefault="00E41E3E" w:rsidP="007B154E">
      <w:pPr>
        <w:rPr>
          <w:lang w:val="es-MX"/>
        </w:rPr>
      </w:pPr>
    </w:p>
    <w:p w:rsidR="00E41E3E" w:rsidRDefault="00E41E3E" w:rsidP="007B154E">
      <w:pPr>
        <w:rPr>
          <w:lang w:val="es-MX"/>
        </w:rPr>
        <w:sectPr w:rsidR="00E41E3E">
          <w:pgSz w:w="12240" w:h="15840"/>
          <w:pgMar w:top="1440" w:right="1440" w:bottom="1440" w:left="1440" w:header="720" w:footer="720" w:gutter="0"/>
          <w:cols w:space="720"/>
          <w:docGrid w:linePitch="360"/>
        </w:sectPr>
      </w:pPr>
    </w:p>
    <w:p w:rsidR="007B154E" w:rsidRPr="00241855" w:rsidRDefault="007B154E" w:rsidP="007B154E">
      <w:pPr>
        <w:pStyle w:val="EndnoteText"/>
        <w:rPr>
          <w:rFonts w:ascii="Arial" w:eastAsia="Calibri" w:hAnsi="Arial" w:cs="Arial"/>
          <w:szCs w:val="22"/>
          <w:u w:val="single"/>
          <w:lang w:val="es-MX"/>
        </w:rPr>
      </w:pPr>
    </w:p>
    <w:tbl>
      <w:tblPr>
        <w:tblStyle w:val="TableGrid"/>
        <w:tblW w:w="0" w:type="auto"/>
        <w:tblLook w:val="04A0" w:firstRow="1" w:lastRow="0" w:firstColumn="1" w:lastColumn="0" w:noHBand="0" w:noVBand="1"/>
      </w:tblPr>
      <w:tblGrid>
        <w:gridCol w:w="4788"/>
        <w:gridCol w:w="4788"/>
      </w:tblGrid>
      <w:tr w:rsidR="00E10A51" w:rsidRPr="00E10A51" w:rsidTr="00E10A51">
        <w:trPr>
          <w:trHeight w:val="449"/>
        </w:trPr>
        <w:tc>
          <w:tcPr>
            <w:tcW w:w="9576" w:type="dxa"/>
            <w:gridSpan w:val="2"/>
            <w:shd w:val="clear" w:color="auto" w:fill="595959" w:themeFill="text1" w:themeFillTint="A6"/>
            <w:vAlign w:val="center"/>
          </w:tcPr>
          <w:p w:rsidR="007B154E" w:rsidRPr="00E10A51" w:rsidRDefault="007B154E" w:rsidP="00E10A51">
            <w:pPr>
              <w:pStyle w:val="EndnoteText"/>
              <w:rPr>
                <w:rFonts w:ascii="Arial" w:eastAsia="Calibri" w:hAnsi="Arial" w:cs="Arial"/>
                <w:b/>
                <w:color w:val="FFFFFF" w:themeColor="background1"/>
                <w:szCs w:val="22"/>
                <w:lang w:val="es-MX"/>
              </w:rPr>
            </w:pPr>
            <w:r w:rsidRPr="00E10A51">
              <w:rPr>
                <w:rFonts w:ascii="Arial" w:eastAsia="Calibri" w:hAnsi="Arial" w:cs="Arial"/>
                <w:b/>
                <w:color w:val="FFFFFF" w:themeColor="background1"/>
                <w:szCs w:val="22"/>
                <w:lang w:val="es-MX"/>
              </w:rPr>
              <w:t>SECCIÓN IX. PERMANENCIA</w:t>
            </w:r>
          </w:p>
        </w:tc>
      </w:tr>
      <w:tr w:rsidR="007B154E" w:rsidRPr="00E10A51" w:rsidTr="005C0B3E">
        <w:tc>
          <w:tcPr>
            <w:tcW w:w="4788" w:type="dxa"/>
          </w:tcPr>
          <w:p w:rsidR="007B154E" w:rsidRDefault="007B154E" w:rsidP="005C0B3E">
            <w:pPr>
              <w:pStyle w:val="EndnoteText"/>
              <w:rPr>
                <w:rFonts w:ascii="Arial" w:eastAsia="Calibri" w:hAnsi="Arial" w:cs="Arial"/>
                <w:szCs w:val="22"/>
                <w:lang w:val="es-MX"/>
              </w:rPr>
            </w:pPr>
            <w:r w:rsidRPr="00241855">
              <w:rPr>
                <w:rFonts w:ascii="Arial" w:eastAsia="Calibri" w:hAnsi="Arial" w:cs="Arial"/>
                <w:szCs w:val="22"/>
                <w:lang w:val="es-MX"/>
              </w:rPr>
              <w:t xml:space="preserve">Definición de periodo de tiempo por el cual se comprometerá el </w:t>
            </w:r>
            <w:r w:rsidR="00E41E3E">
              <w:rPr>
                <w:rFonts w:ascii="Arial" w:eastAsia="Calibri" w:hAnsi="Arial" w:cs="Arial"/>
                <w:szCs w:val="22"/>
                <w:lang w:val="es-MX"/>
              </w:rPr>
              <w:t>proyecto de manera contractual</w:t>
            </w:r>
          </w:p>
          <w:p w:rsidR="00E41E3E" w:rsidRPr="00241855" w:rsidRDefault="00E41E3E" w:rsidP="005C0B3E">
            <w:pPr>
              <w:pStyle w:val="EndnoteText"/>
              <w:rPr>
                <w:rFonts w:ascii="Arial" w:eastAsia="Calibri" w:hAnsi="Arial" w:cs="Arial"/>
                <w:szCs w:val="22"/>
                <w:lang w:val="es-MX"/>
              </w:rPr>
            </w:pPr>
          </w:p>
        </w:tc>
        <w:tc>
          <w:tcPr>
            <w:tcW w:w="4788" w:type="dxa"/>
          </w:tcPr>
          <w:p w:rsidR="007B154E" w:rsidRPr="00241855" w:rsidRDefault="007B154E" w:rsidP="005C0B3E">
            <w:pPr>
              <w:pStyle w:val="EndnoteText"/>
              <w:rPr>
                <w:rFonts w:ascii="Arial" w:eastAsia="Calibri" w:hAnsi="Arial" w:cs="Arial"/>
                <w:szCs w:val="22"/>
                <w:lang w:val="es-MX"/>
              </w:rPr>
            </w:pPr>
          </w:p>
        </w:tc>
      </w:tr>
      <w:tr w:rsidR="007B154E" w:rsidRPr="00E10A51" w:rsidTr="005C0B3E">
        <w:tc>
          <w:tcPr>
            <w:tcW w:w="9576" w:type="dxa"/>
            <w:gridSpan w:val="2"/>
          </w:tcPr>
          <w:p w:rsidR="007B154E" w:rsidRDefault="007B154E" w:rsidP="005C0B3E">
            <w:pPr>
              <w:pStyle w:val="EndnoteText"/>
              <w:rPr>
                <w:rFonts w:ascii="Arial" w:eastAsia="Calibri" w:hAnsi="Arial" w:cs="Arial"/>
                <w:szCs w:val="22"/>
                <w:lang w:val="es-MX"/>
              </w:rPr>
            </w:pPr>
            <w:r w:rsidRPr="00241855">
              <w:rPr>
                <w:rFonts w:ascii="Arial" w:eastAsia="Calibri" w:hAnsi="Arial" w:cs="Arial"/>
                <w:szCs w:val="22"/>
                <w:lang w:val="es-MX"/>
              </w:rPr>
              <w:t>Cálculo de TCO</w:t>
            </w:r>
            <w:r w:rsidRPr="00E10A51">
              <w:rPr>
                <w:rFonts w:ascii="Arial" w:eastAsia="Calibri" w:hAnsi="Arial" w:cs="Arial"/>
                <w:szCs w:val="22"/>
                <w:vertAlign w:val="subscript"/>
                <w:lang w:val="es-MX"/>
              </w:rPr>
              <w:t>2</w:t>
            </w:r>
            <w:r w:rsidRPr="00241855">
              <w:rPr>
                <w:rFonts w:ascii="Arial" w:eastAsia="Calibri" w:hAnsi="Arial" w:cs="Arial"/>
                <w:szCs w:val="22"/>
                <w:lang w:val="es-MX"/>
              </w:rPr>
              <w:t xml:space="preserve"> a recibir según el periodo comprometido (mostrar en un Anexo)</w:t>
            </w:r>
          </w:p>
          <w:p w:rsidR="00E41E3E" w:rsidRPr="00241855" w:rsidRDefault="00E41E3E" w:rsidP="005C0B3E">
            <w:pPr>
              <w:pStyle w:val="EndnoteText"/>
              <w:rPr>
                <w:rFonts w:ascii="Arial" w:eastAsia="Calibri" w:hAnsi="Arial" w:cs="Arial"/>
                <w:szCs w:val="22"/>
                <w:lang w:val="es-MX"/>
              </w:rPr>
            </w:pPr>
          </w:p>
        </w:tc>
      </w:tr>
      <w:tr w:rsidR="007B154E" w:rsidRPr="00E10A51" w:rsidTr="005C0B3E">
        <w:tc>
          <w:tcPr>
            <w:tcW w:w="9576" w:type="dxa"/>
            <w:gridSpan w:val="2"/>
          </w:tcPr>
          <w:p w:rsidR="007B154E" w:rsidRDefault="007B154E" w:rsidP="005C0B3E">
            <w:pPr>
              <w:pStyle w:val="EndnoteText"/>
              <w:rPr>
                <w:rFonts w:ascii="Arial" w:eastAsia="Calibri" w:hAnsi="Arial" w:cs="Arial"/>
                <w:szCs w:val="22"/>
                <w:lang w:val="es-MX"/>
              </w:rPr>
            </w:pPr>
            <w:r w:rsidRPr="00241855">
              <w:rPr>
                <w:rFonts w:ascii="Arial" w:eastAsia="Calibri" w:hAnsi="Arial" w:cs="Arial"/>
                <w:szCs w:val="22"/>
                <w:lang w:val="es-MX"/>
              </w:rPr>
              <w:t>Cálculo de para determinar la contribución al Fondo de Amortiguamiento</w:t>
            </w:r>
          </w:p>
          <w:p w:rsidR="00E41E3E" w:rsidRPr="00241855" w:rsidRDefault="00E41E3E" w:rsidP="005C0B3E">
            <w:pPr>
              <w:pStyle w:val="EndnoteText"/>
              <w:rPr>
                <w:rFonts w:ascii="Arial" w:eastAsia="Calibri" w:hAnsi="Arial" w:cs="Arial"/>
                <w:szCs w:val="22"/>
                <w:lang w:val="es-MX"/>
              </w:rPr>
            </w:pPr>
          </w:p>
        </w:tc>
      </w:tr>
    </w:tbl>
    <w:p w:rsidR="007B154E" w:rsidRPr="00241855" w:rsidRDefault="007B154E" w:rsidP="007B154E">
      <w:pPr>
        <w:pStyle w:val="EndnoteText"/>
        <w:rPr>
          <w:rFonts w:ascii="Arial" w:eastAsia="Calibri" w:hAnsi="Arial" w:cs="Arial"/>
          <w:szCs w:val="22"/>
          <w:lang w:val="es-MX"/>
        </w:rPr>
      </w:pPr>
    </w:p>
    <w:bookmarkEnd w:id="1"/>
    <w:bookmarkEnd w:id="2"/>
    <w:p w:rsidR="001E49E5" w:rsidRPr="00241855" w:rsidRDefault="001E49E5">
      <w:pPr>
        <w:rPr>
          <w:lang w:val="es-MX"/>
        </w:rPr>
      </w:pPr>
    </w:p>
    <w:sectPr w:rsidR="001E49E5" w:rsidRPr="002418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05" w:rsidRDefault="009E7805" w:rsidP="009E7805">
      <w:r>
        <w:separator/>
      </w:r>
    </w:p>
  </w:endnote>
  <w:endnote w:type="continuationSeparator" w:id="0">
    <w:p w:rsidR="009E7805" w:rsidRDefault="009E7805" w:rsidP="009E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10958277"/>
      <w:docPartObj>
        <w:docPartGallery w:val="Page Numbers (Bottom of Page)"/>
        <w:docPartUnique/>
      </w:docPartObj>
    </w:sdtPr>
    <w:sdtEndPr>
      <w:rPr>
        <w:noProof/>
      </w:rPr>
    </w:sdtEndPr>
    <w:sdtContent>
      <w:p w:rsidR="009E7805" w:rsidRPr="009E7805" w:rsidRDefault="009E7805" w:rsidP="009E7805">
        <w:pPr>
          <w:pStyle w:val="Footer"/>
          <w:jc w:val="right"/>
          <w:rPr>
            <w:sz w:val="20"/>
            <w:szCs w:val="20"/>
          </w:rPr>
        </w:pPr>
        <w:r w:rsidRPr="009E7805">
          <w:rPr>
            <w:sz w:val="20"/>
            <w:szCs w:val="20"/>
          </w:rPr>
          <w:fldChar w:fldCharType="begin"/>
        </w:r>
        <w:r w:rsidRPr="009E7805">
          <w:rPr>
            <w:sz w:val="20"/>
            <w:szCs w:val="20"/>
          </w:rPr>
          <w:instrText xml:space="preserve"> PAGE   \* MERGEFORMAT </w:instrText>
        </w:r>
        <w:r w:rsidRPr="009E7805">
          <w:rPr>
            <w:sz w:val="20"/>
            <w:szCs w:val="20"/>
          </w:rPr>
          <w:fldChar w:fldCharType="separate"/>
        </w:r>
        <w:r>
          <w:rPr>
            <w:noProof/>
            <w:sz w:val="20"/>
            <w:szCs w:val="20"/>
          </w:rPr>
          <w:t>1</w:t>
        </w:r>
        <w:r w:rsidRPr="009E7805">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05" w:rsidRDefault="009E7805" w:rsidP="009E7805">
      <w:r>
        <w:separator/>
      </w:r>
    </w:p>
  </w:footnote>
  <w:footnote w:type="continuationSeparator" w:id="0">
    <w:p w:rsidR="009E7805" w:rsidRDefault="009E7805" w:rsidP="009E7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814"/>
    <w:multiLevelType w:val="multilevel"/>
    <w:tmpl w:val="09206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D774A6"/>
    <w:multiLevelType w:val="multilevel"/>
    <w:tmpl w:val="26B091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D01620B"/>
    <w:multiLevelType w:val="hybridMultilevel"/>
    <w:tmpl w:val="DE9485AA"/>
    <w:lvl w:ilvl="0" w:tplc="C7A0EE70">
      <w:start w:val="1"/>
      <w:numFmt w:val="decimal"/>
      <w:lvlText w:val="%1."/>
      <w:lvlJc w:val="left"/>
      <w:pPr>
        <w:ind w:left="720" w:hanging="360"/>
      </w:pPr>
      <w:rPr>
        <w:rFonts w:ascii="Arial" w:eastAsia="Calibri" w:hAnsi="Arial" w:cs="Arial"/>
        <w:b w:val="0"/>
      </w:rPr>
    </w:lvl>
    <w:lvl w:ilvl="1" w:tplc="04090019">
      <w:start w:val="1"/>
      <w:numFmt w:val="lowerLetter"/>
      <w:lvlText w:val="%2."/>
      <w:lvlJc w:val="left"/>
      <w:pPr>
        <w:ind w:left="900" w:hanging="360"/>
      </w:pPr>
    </w:lvl>
    <w:lvl w:ilvl="2" w:tplc="6F20BF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67B3C"/>
    <w:multiLevelType w:val="multilevel"/>
    <w:tmpl w:val="98F8087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0A02C51"/>
    <w:multiLevelType w:val="multilevel"/>
    <w:tmpl w:val="BEDC959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72D73D7"/>
    <w:multiLevelType w:val="hybridMultilevel"/>
    <w:tmpl w:val="64F0B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F49EA"/>
    <w:multiLevelType w:val="multilevel"/>
    <w:tmpl w:val="30884828"/>
    <w:lvl w:ilvl="0">
      <w:start w:val="1"/>
      <w:numFmt w:val="decimal"/>
      <w:lvlText w:val="%1"/>
      <w:lvlJc w:val="left"/>
      <w:pPr>
        <w:ind w:left="432" w:hanging="432"/>
      </w:pPr>
    </w:lvl>
    <w:lvl w:ilvl="1">
      <w:start w:val="1"/>
      <w:numFmt w:val="decimal"/>
      <w:lvlText w:val="%1.%2"/>
      <w:lvlJc w:val="left"/>
      <w:pPr>
        <w:ind w:left="576" w:hanging="576"/>
      </w:pPr>
      <w:rPr>
        <w:lang w:val="es-MX"/>
      </w:rPr>
    </w:lvl>
    <w:lvl w:ilvl="2">
      <w:start w:val="1"/>
      <w:numFmt w:val="decimal"/>
      <w:lvlText w:val="%1.%2.%3"/>
      <w:lvlJc w:val="left"/>
      <w:pPr>
        <w:ind w:left="720" w:hanging="720"/>
      </w:pPr>
      <w:rPr>
        <w:lang w:val="es-MX"/>
      </w:rPr>
    </w:lvl>
    <w:lvl w:ilvl="3">
      <w:start w:val="1"/>
      <w:numFmt w:val="decimal"/>
      <w:lvlText w:val="%1.%2.%3.%4"/>
      <w:lvlJc w:val="left"/>
      <w:pPr>
        <w:ind w:left="864" w:hanging="864"/>
      </w:pPr>
    </w:lvl>
    <w:lvl w:ilvl="4">
      <w:start w:val="1"/>
      <w:numFmt w:val="decimal"/>
      <w:lvlText w:val="%1.%2.%3.%4.%5"/>
      <w:lvlJc w:val="left"/>
      <w:pPr>
        <w:ind w:left="163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F8715D2"/>
    <w:multiLevelType w:val="multilevel"/>
    <w:tmpl w:val="A5D66DE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lang w:val="es-MX"/>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E172573"/>
    <w:multiLevelType w:val="hybridMultilevel"/>
    <w:tmpl w:val="EB38501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3"/>
  </w:num>
  <w:num w:numId="3">
    <w:abstractNumId w:val="4"/>
  </w:num>
  <w:num w:numId="4">
    <w:abstractNumId w:val="2"/>
  </w:num>
  <w:num w:numId="5">
    <w:abstractNumId w:val="7"/>
  </w:num>
  <w:num w:numId="6">
    <w:abstractNumId w:val="0"/>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98"/>
    <w:rsid w:val="00050070"/>
    <w:rsid w:val="000A3375"/>
    <w:rsid w:val="000B1120"/>
    <w:rsid w:val="000F5750"/>
    <w:rsid w:val="00127A8C"/>
    <w:rsid w:val="001663B4"/>
    <w:rsid w:val="001B4570"/>
    <w:rsid w:val="001E49E5"/>
    <w:rsid w:val="00201753"/>
    <w:rsid w:val="0021286D"/>
    <w:rsid w:val="00241855"/>
    <w:rsid w:val="002C07D0"/>
    <w:rsid w:val="003211FE"/>
    <w:rsid w:val="00332BE6"/>
    <w:rsid w:val="003454C4"/>
    <w:rsid w:val="00357C00"/>
    <w:rsid w:val="00380561"/>
    <w:rsid w:val="00390377"/>
    <w:rsid w:val="003D5F49"/>
    <w:rsid w:val="00465A6B"/>
    <w:rsid w:val="004933B3"/>
    <w:rsid w:val="004A35EF"/>
    <w:rsid w:val="004F3ED5"/>
    <w:rsid w:val="005062F4"/>
    <w:rsid w:val="005B33AD"/>
    <w:rsid w:val="005D0D5C"/>
    <w:rsid w:val="00694798"/>
    <w:rsid w:val="006C6134"/>
    <w:rsid w:val="006E5770"/>
    <w:rsid w:val="00731531"/>
    <w:rsid w:val="0077568E"/>
    <w:rsid w:val="007B154E"/>
    <w:rsid w:val="007E3B44"/>
    <w:rsid w:val="00874D9E"/>
    <w:rsid w:val="00884A09"/>
    <w:rsid w:val="00895F5F"/>
    <w:rsid w:val="008A1BC7"/>
    <w:rsid w:val="008E7040"/>
    <w:rsid w:val="00975365"/>
    <w:rsid w:val="009E7805"/>
    <w:rsid w:val="00A160DF"/>
    <w:rsid w:val="00A379D3"/>
    <w:rsid w:val="00A408EF"/>
    <w:rsid w:val="00AC3FCC"/>
    <w:rsid w:val="00B951CB"/>
    <w:rsid w:val="00BE5386"/>
    <w:rsid w:val="00BF143E"/>
    <w:rsid w:val="00C97DFF"/>
    <w:rsid w:val="00D6778A"/>
    <w:rsid w:val="00D73293"/>
    <w:rsid w:val="00D915C1"/>
    <w:rsid w:val="00DA64B4"/>
    <w:rsid w:val="00E10A51"/>
    <w:rsid w:val="00E41E3E"/>
    <w:rsid w:val="00E82F62"/>
    <w:rsid w:val="00EB6A1C"/>
    <w:rsid w:val="00F03921"/>
    <w:rsid w:val="00FB50E7"/>
    <w:rsid w:val="00FE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798"/>
    <w:pPr>
      <w:spacing w:after="0" w:line="240" w:lineRule="auto"/>
    </w:pPr>
    <w:rPr>
      <w:rFonts w:ascii="Arial" w:eastAsia="Calibri" w:hAnsi="Arial" w:cs="Arial"/>
    </w:rPr>
  </w:style>
  <w:style w:type="paragraph" w:styleId="Heading1">
    <w:name w:val="heading 1"/>
    <w:basedOn w:val="Normal"/>
    <w:next w:val="Normal"/>
    <w:link w:val="Heading1Char"/>
    <w:autoRedefine/>
    <w:qFormat/>
    <w:rsid w:val="004A35EF"/>
    <w:pPr>
      <w:keepNext/>
      <w:spacing w:before="240" w:after="60"/>
      <w:outlineLvl w:val="0"/>
    </w:pPr>
    <w:rPr>
      <w:rFonts w:ascii="Times New Roman" w:eastAsiaTheme="majorEastAsia" w:hAnsi="Times New Roman" w:cstheme="majorBidi"/>
      <w:b/>
      <w:bCs/>
      <w:kern w:val="32"/>
      <w:sz w:val="32"/>
      <w:szCs w:val="32"/>
      <w:lang w:val="es-ES"/>
    </w:rPr>
  </w:style>
  <w:style w:type="paragraph" w:styleId="Heading2">
    <w:name w:val="heading 2"/>
    <w:basedOn w:val="Normal"/>
    <w:link w:val="Heading2Char"/>
    <w:autoRedefine/>
    <w:qFormat/>
    <w:rsid w:val="00E10A51"/>
    <w:pPr>
      <w:keepNext/>
      <w:keepLines/>
      <w:spacing w:before="240" w:after="60"/>
      <w:outlineLvl w:val="1"/>
    </w:pPr>
    <w:rPr>
      <w:rFonts w:eastAsia="Times New Roman"/>
      <w:b/>
      <w:bCs/>
      <w:sz w:val="32"/>
      <w:szCs w:val="32"/>
      <w:lang w:val="es-MX" w:eastAsia="es-ES"/>
    </w:rPr>
  </w:style>
  <w:style w:type="paragraph" w:styleId="Heading3">
    <w:name w:val="heading 3"/>
    <w:basedOn w:val="Normal"/>
    <w:next w:val="Normal"/>
    <w:link w:val="Heading3Char"/>
    <w:autoRedefine/>
    <w:qFormat/>
    <w:rsid w:val="004A35EF"/>
    <w:pPr>
      <w:keepNext/>
      <w:spacing w:before="240" w:after="60"/>
      <w:outlineLvl w:val="2"/>
    </w:pPr>
    <w:rPr>
      <w:rFonts w:ascii="Times New Roman" w:eastAsia="Times New Roman" w:hAnsi="Times New Roman"/>
      <w:b/>
      <w:bCs/>
      <w:sz w:val="24"/>
      <w:szCs w:val="26"/>
      <w:lang w:val="es-ES" w:eastAsia="es-ES"/>
    </w:rPr>
  </w:style>
  <w:style w:type="paragraph" w:styleId="Heading4">
    <w:name w:val="heading 4"/>
    <w:basedOn w:val="Normal"/>
    <w:next w:val="Normal"/>
    <w:link w:val="Heading4Char"/>
    <w:autoRedefine/>
    <w:qFormat/>
    <w:rsid w:val="004A35EF"/>
    <w:pPr>
      <w:keepNext/>
      <w:spacing w:before="240" w:after="60"/>
      <w:outlineLvl w:val="3"/>
    </w:pPr>
    <w:rPr>
      <w:rFonts w:ascii="Times New Roman" w:eastAsia="Times New Roman" w:hAnsi="Times New Roman" w:cs="Times New Roman"/>
      <w:bCs/>
      <w:sz w:val="24"/>
      <w:szCs w:val="28"/>
      <w:u w:val="single"/>
      <w:lang w:val="es-ES" w:eastAsia="es-ES"/>
    </w:rPr>
  </w:style>
  <w:style w:type="paragraph" w:styleId="Heading5">
    <w:name w:val="heading 5"/>
    <w:basedOn w:val="Normal"/>
    <w:next w:val="Normal"/>
    <w:link w:val="Heading5Char"/>
    <w:autoRedefine/>
    <w:qFormat/>
    <w:rsid w:val="004A35EF"/>
    <w:pPr>
      <w:spacing w:before="240" w:after="60"/>
      <w:outlineLvl w:val="4"/>
    </w:pPr>
    <w:rPr>
      <w:rFonts w:ascii="Times New Roman" w:eastAsia="Times New Roman" w:hAnsi="Times New Roman" w:cs="Times New Roman"/>
      <w:bCs/>
      <w:i/>
      <w:iCs/>
      <w:sz w:val="24"/>
      <w:szCs w:val="24"/>
      <w:u w:val="single"/>
      <w:lang w:val="es-MX" w:eastAsia="es-ES"/>
    </w:rPr>
  </w:style>
  <w:style w:type="paragraph" w:styleId="Heading6">
    <w:name w:val="heading 6"/>
    <w:basedOn w:val="Normal"/>
    <w:next w:val="Normal"/>
    <w:link w:val="Heading6Char"/>
    <w:uiPriority w:val="9"/>
    <w:qFormat/>
    <w:rsid w:val="00694798"/>
    <w:pPr>
      <w:keepNext/>
      <w:keepLines/>
      <w:spacing w:before="240" w:after="60"/>
      <w:ind w:left="1152" w:hanging="1152"/>
      <w:outlineLvl w:val="5"/>
    </w:pPr>
    <w:rPr>
      <w:rFonts w:eastAsia="Times New Roman" w:cs="Times New Roman"/>
      <w:b/>
      <w:iCs/>
    </w:rPr>
  </w:style>
  <w:style w:type="paragraph" w:styleId="Heading8">
    <w:name w:val="heading 8"/>
    <w:basedOn w:val="Normal"/>
    <w:next w:val="Normal"/>
    <w:link w:val="Heading8Char"/>
    <w:uiPriority w:val="9"/>
    <w:qFormat/>
    <w:rsid w:val="00694798"/>
    <w:pPr>
      <w:keepNext/>
      <w:keepLines/>
      <w:spacing w:before="20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694798"/>
    <w:pPr>
      <w:keepNext/>
      <w:keepLines/>
      <w:spacing w:before="20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A35EF"/>
    <w:rPr>
      <w:rFonts w:ascii="Times New Roman" w:eastAsia="Times New Roman" w:hAnsi="Times New Roman" w:cs="Arial"/>
      <w:b/>
      <w:bCs/>
      <w:sz w:val="24"/>
      <w:szCs w:val="26"/>
      <w:lang w:val="es-ES" w:eastAsia="es-ES"/>
    </w:rPr>
  </w:style>
  <w:style w:type="character" w:customStyle="1" w:styleId="Heading1Char">
    <w:name w:val="Heading 1 Char"/>
    <w:basedOn w:val="DefaultParagraphFont"/>
    <w:link w:val="Heading1"/>
    <w:uiPriority w:val="9"/>
    <w:rsid w:val="004A35EF"/>
    <w:rPr>
      <w:rFonts w:ascii="Times New Roman" w:eastAsiaTheme="majorEastAsia" w:hAnsi="Times New Roman" w:cstheme="majorBidi"/>
      <w:b/>
      <w:bCs/>
      <w:kern w:val="32"/>
      <w:sz w:val="32"/>
      <w:szCs w:val="32"/>
      <w:lang w:val="es-ES"/>
    </w:rPr>
  </w:style>
  <w:style w:type="character" w:customStyle="1" w:styleId="Heading2Char">
    <w:name w:val="Heading 2 Char"/>
    <w:basedOn w:val="DefaultParagraphFont"/>
    <w:link w:val="Heading2"/>
    <w:rsid w:val="00E10A51"/>
    <w:rPr>
      <w:rFonts w:ascii="Arial" w:eastAsia="Times New Roman" w:hAnsi="Arial" w:cs="Arial"/>
      <w:b/>
      <w:bCs/>
      <w:sz w:val="32"/>
      <w:szCs w:val="32"/>
      <w:lang w:val="es-MX" w:eastAsia="es-ES"/>
    </w:rPr>
  </w:style>
  <w:style w:type="character" w:customStyle="1" w:styleId="Heading4Char">
    <w:name w:val="Heading 4 Char"/>
    <w:basedOn w:val="DefaultParagraphFont"/>
    <w:link w:val="Heading4"/>
    <w:rsid w:val="004A35EF"/>
    <w:rPr>
      <w:rFonts w:ascii="Times New Roman" w:eastAsia="Times New Roman" w:hAnsi="Times New Roman" w:cs="Times New Roman"/>
      <w:bCs/>
      <w:sz w:val="24"/>
      <w:szCs w:val="28"/>
      <w:u w:val="single"/>
      <w:lang w:val="es-ES" w:eastAsia="es-ES"/>
    </w:rPr>
  </w:style>
  <w:style w:type="character" w:customStyle="1" w:styleId="Heading5Char">
    <w:name w:val="Heading 5 Char"/>
    <w:basedOn w:val="DefaultParagraphFont"/>
    <w:link w:val="Heading5"/>
    <w:rsid w:val="004A35EF"/>
    <w:rPr>
      <w:rFonts w:ascii="Times New Roman" w:eastAsia="Times New Roman" w:hAnsi="Times New Roman" w:cs="Times New Roman"/>
      <w:bCs/>
      <w:i/>
      <w:iCs/>
      <w:sz w:val="24"/>
      <w:szCs w:val="24"/>
      <w:u w:val="single"/>
      <w:lang w:val="es-MX" w:eastAsia="es-ES"/>
    </w:rPr>
  </w:style>
  <w:style w:type="character" w:customStyle="1" w:styleId="Heading6Char">
    <w:name w:val="Heading 6 Char"/>
    <w:basedOn w:val="DefaultParagraphFont"/>
    <w:link w:val="Heading6"/>
    <w:uiPriority w:val="9"/>
    <w:rsid w:val="00694798"/>
    <w:rPr>
      <w:rFonts w:ascii="Arial" w:eastAsia="Times New Roman" w:hAnsi="Arial" w:cs="Times New Roman"/>
      <w:b/>
      <w:iCs/>
    </w:rPr>
  </w:style>
  <w:style w:type="character" w:customStyle="1" w:styleId="Heading8Char">
    <w:name w:val="Heading 8 Char"/>
    <w:basedOn w:val="DefaultParagraphFont"/>
    <w:link w:val="Heading8"/>
    <w:uiPriority w:val="9"/>
    <w:rsid w:val="00694798"/>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694798"/>
    <w:rPr>
      <w:rFonts w:ascii="Cambria" w:eastAsia="Times New Roman" w:hAnsi="Cambria" w:cs="Times New Roman"/>
      <w:i/>
      <w:iCs/>
      <w:color w:val="404040"/>
      <w:sz w:val="20"/>
      <w:szCs w:val="20"/>
    </w:rPr>
  </w:style>
  <w:style w:type="paragraph" w:customStyle="1" w:styleId="ListParagraph1">
    <w:name w:val="List Paragraph1"/>
    <w:basedOn w:val="Normal"/>
    <w:uiPriority w:val="34"/>
    <w:qFormat/>
    <w:rsid w:val="00694798"/>
    <w:pPr>
      <w:ind w:left="720"/>
      <w:contextualSpacing/>
    </w:pPr>
  </w:style>
  <w:style w:type="paragraph" w:styleId="EndnoteText">
    <w:name w:val="endnote text"/>
    <w:basedOn w:val="Normal"/>
    <w:link w:val="EndnoteTextChar"/>
    <w:semiHidden/>
    <w:rsid w:val="00694798"/>
    <w:rPr>
      <w:rFonts w:ascii="Times New Roman" w:eastAsia="Times New Roman" w:hAnsi="Times New Roman" w:cs="Times New Roman"/>
      <w:szCs w:val="20"/>
      <w:lang w:val="en-GB"/>
    </w:rPr>
  </w:style>
  <w:style w:type="character" w:customStyle="1" w:styleId="EndnoteTextChar">
    <w:name w:val="Endnote Text Char"/>
    <w:basedOn w:val="DefaultParagraphFont"/>
    <w:link w:val="EndnoteText"/>
    <w:semiHidden/>
    <w:rsid w:val="00694798"/>
    <w:rPr>
      <w:rFonts w:ascii="Times New Roman" w:eastAsia="Times New Roman" w:hAnsi="Times New Roman" w:cs="Times New Roman"/>
      <w:szCs w:val="20"/>
      <w:lang w:val="en-GB"/>
    </w:rPr>
  </w:style>
  <w:style w:type="table" w:styleId="TableGrid">
    <w:name w:val="Table Grid"/>
    <w:basedOn w:val="TableNormal"/>
    <w:uiPriority w:val="59"/>
    <w:rsid w:val="00975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007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A3375"/>
    <w:rPr>
      <w:sz w:val="16"/>
      <w:szCs w:val="16"/>
    </w:rPr>
  </w:style>
  <w:style w:type="paragraph" w:styleId="CommentText">
    <w:name w:val="annotation text"/>
    <w:basedOn w:val="Normal"/>
    <w:link w:val="CommentTextChar"/>
    <w:uiPriority w:val="99"/>
    <w:semiHidden/>
    <w:unhideWhenUsed/>
    <w:rsid w:val="000A3375"/>
    <w:rPr>
      <w:sz w:val="20"/>
      <w:szCs w:val="20"/>
    </w:rPr>
  </w:style>
  <w:style w:type="character" w:customStyle="1" w:styleId="CommentTextChar">
    <w:name w:val="Comment Text Char"/>
    <w:basedOn w:val="DefaultParagraphFont"/>
    <w:link w:val="CommentText"/>
    <w:uiPriority w:val="99"/>
    <w:semiHidden/>
    <w:rsid w:val="000A3375"/>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0A3375"/>
    <w:rPr>
      <w:b/>
      <w:bCs/>
    </w:rPr>
  </w:style>
  <w:style w:type="character" w:customStyle="1" w:styleId="CommentSubjectChar">
    <w:name w:val="Comment Subject Char"/>
    <w:basedOn w:val="CommentTextChar"/>
    <w:link w:val="CommentSubject"/>
    <w:uiPriority w:val="99"/>
    <w:semiHidden/>
    <w:rsid w:val="000A3375"/>
    <w:rPr>
      <w:rFonts w:ascii="Arial" w:eastAsia="Calibri" w:hAnsi="Arial" w:cs="Arial"/>
      <w:b/>
      <w:bCs/>
      <w:sz w:val="20"/>
      <w:szCs w:val="20"/>
    </w:rPr>
  </w:style>
  <w:style w:type="paragraph" w:styleId="BalloonText">
    <w:name w:val="Balloon Text"/>
    <w:basedOn w:val="Normal"/>
    <w:link w:val="BalloonTextChar"/>
    <w:uiPriority w:val="99"/>
    <w:semiHidden/>
    <w:unhideWhenUsed/>
    <w:rsid w:val="000A3375"/>
    <w:rPr>
      <w:rFonts w:ascii="Tahoma" w:hAnsi="Tahoma" w:cs="Tahoma"/>
      <w:sz w:val="16"/>
      <w:szCs w:val="16"/>
    </w:rPr>
  </w:style>
  <w:style w:type="character" w:customStyle="1" w:styleId="BalloonTextChar">
    <w:name w:val="Balloon Text Char"/>
    <w:basedOn w:val="DefaultParagraphFont"/>
    <w:link w:val="BalloonText"/>
    <w:uiPriority w:val="99"/>
    <w:semiHidden/>
    <w:rsid w:val="000A3375"/>
    <w:rPr>
      <w:rFonts w:ascii="Tahoma" w:eastAsia="Calibri" w:hAnsi="Tahoma" w:cs="Tahoma"/>
      <w:sz w:val="16"/>
      <w:szCs w:val="16"/>
    </w:rPr>
  </w:style>
  <w:style w:type="paragraph" w:styleId="ListParagraph">
    <w:name w:val="List Paragraph"/>
    <w:basedOn w:val="Normal"/>
    <w:uiPriority w:val="34"/>
    <w:qFormat/>
    <w:rsid w:val="00E10A51"/>
    <w:pPr>
      <w:ind w:left="720"/>
      <w:contextualSpacing/>
    </w:pPr>
  </w:style>
  <w:style w:type="paragraph" w:styleId="Header">
    <w:name w:val="header"/>
    <w:basedOn w:val="Normal"/>
    <w:link w:val="HeaderChar"/>
    <w:uiPriority w:val="99"/>
    <w:unhideWhenUsed/>
    <w:rsid w:val="009E7805"/>
    <w:pPr>
      <w:tabs>
        <w:tab w:val="center" w:pos="4680"/>
        <w:tab w:val="right" w:pos="9360"/>
      </w:tabs>
    </w:pPr>
  </w:style>
  <w:style w:type="character" w:customStyle="1" w:styleId="HeaderChar">
    <w:name w:val="Header Char"/>
    <w:basedOn w:val="DefaultParagraphFont"/>
    <w:link w:val="Header"/>
    <w:uiPriority w:val="99"/>
    <w:rsid w:val="009E7805"/>
    <w:rPr>
      <w:rFonts w:ascii="Arial" w:eastAsia="Calibri" w:hAnsi="Arial" w:cs="Arial"/>
    </w:rPr>
  </w:style>
  <w:style w:type="paragraph" w:styleId="Footer">
    <w:name w:val="footer"/>
    <w:basedOn w:val="Normal"/>
    <w:link w:val="FooterChar"/>
    <w:uiPriority w:val="99"/>
    <w:unhideWhenUsed/>
    <w:rsid w:val="009E7805"/>
    <w:pPr>
      <w:tabs>
        <w:tab w:val="center" w:pos="4680"/>
        <w:tab w:val="right" w:pos="9360"/>
      </w:tabs>
    </w:pPr>
  </w:style>
  <w:style w:type="character" w:customStyle="1" w:styleId="FooterChar">
    <w:name w:val="Footer Char"/>
    <w:basedOn w:val="DefaultParagraphFont"/>
    <w:link w:val="Footer"/>
    <w:uiPriority w:val="99"/>
    <w:rsid w:val="009E7805"/>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798"/>
    <w:pPr>
      <w:spacing w:after="0" w:line="240" w:lineRule="auto"/>
    </w:pPr>
    <w:rPr>
      <w:rFonts w:ascii="Arial" w:eastAsia="Calibri" w:hAnsi="Arial" w:cs="Arial"/>
    </w:rPr>
  </w:style>
  <w:style w:type="paragraph" w:styleId="Heading1">
    <w:name w:val="heading 1"/>
    <w:basedOn w:val="Normal"/>
    <w:next w:val="Normal"/>
    <w:link w:val="Heading1Char"/>
    <w:autoRedefine/>
    <w:qFormat/>
    <w:rsid w:val="004A35EF"/>
    <w:pPr>
      <w:keepNext/>
      <w:spacing w:before="240" w:after="60"/>
      <w:outlineLvl w:val="0"/>
    </w:pPr>
    <w:rPr>
      <w:rFonts w:ascii="Times New Roman" w:eastAsiaTheme="majorEastAsia" w:hAnsi="Times New Roman" w:cstheme="majorBidi"/>
      <w:b/>
      <w:bCs/>
      <w:kern w:val="32"/>
      <w:sz w:val="32"/>
      <w:szCs w:val="32"/>
      <w:lang w:val="es-ES"/>
    </w:rPr>
  </w:style>
  <w:style w:type="paragraph" w:styleId="Heading2">
    <w:name w:val="heading 2"/>
    <w:basedOn w:val="Normal"/>
    <w:link w:val="Heading2Char"/>
    <w:autoRedefine/>
    <w:qFormat/>
    <w:rsid w:val="00E10A51"/>
    <w:pPr>
      <w:keepNext/>
      <w:keepLines/>
      <w:spacing w:before="240" w:after="60"/>
      <w:outlineLvl w:val="1"/>
    </w:pPr>
    <w:rPr>
      <w:rFonts w:eastAsia="Times New Roman"/>
      <w:b/>
      <w:bCs/>
      <w:sz w:val="32"/>
      <w:szCs w:val="32"/>
      <w:lang w:val="es-MX" w:eastAsia="es-ES"/>
    </w:rPr>
  </w:style>
  <w:style w:type="paragraph" w:styleId="Heading3">
    <w:name w:val="heading 3"/>
    <w:basedOn w:val="Normal"/>
    <w:next w:val="Normal"/>
    <w:link w:val="Heading3Char"/>
    <w:autoRedefine/>
    <w:qFormat/>
    <w:rsid w:val="004A35EF"/>
    <w:pPr>
      <w:keepNext/>
      <w:spacing w:before="240" w:after="60"/>
      <w:outlineLvl w:val="2"/>
    </w:pPr>
    <w:rPr>
      <w:rFonts w:ascii="Times New Roman" w:eastAsia="Times New Roman" w:hAnsi="Times New Roman"/>
      <w:b/>
      <w:bCs/>
      <w:sz w:val="24"/>
      <w:szCs w:val="26"/>
      <w:lang w:val="es-ES" w:eastAsia="es-ES"/>
    </w:rPr>
  </w:style>
  <w:style w:type="paragraph" w:styleId="Heading4">
    <w:name w:val="heading 4"/>
    <w:basedOn w:val="Normal"/>
    <w:next w:val="Normal"/>
    <w:link w:val="Heading4Char"/>
    <w:autoRedefine/>
    <w:qFormat/>
    <w:rsid w:val="004A35EF"/>
    <w:pPr>
      <w:keepNext/>
      <w:spacing w:before="240" w:after="60"/>
      <w:outlineLvl w:val="3"/>
    </w:pPr>
    <w:rPr>
      <w:rFonts w:ascii="Times New Roman" w:eastAsia="Times New Roman" w:hAnsi="Times New Roman" w:cs="Times New Roman"/>
      <w:bCs/>
      <w:sz w:val="24"/>
      <w:szCs w:val="28"/>
      <w:u w:val="single"/>
      <w:lang w:val="es-ES" w:eastAsia="es-ES"/>
    </w:rPr>
  </w:style>
  <w:style w:type="paragraph" w:styleId="Heading5">
    <w:name w:val="heading 5"/>
    <w:basedOn w:val="Normal"/>
    <w:next w:val="Normal"/>
    <w:link w:val="Heading5Char"/>
    <w:autoRedefine/>
    <w:qFormat/>
    <w:rsid w:val="004A35EF"/>
    <w:pPr>
      <w:spacing w:before="240" w:after="60"/>
      <w:outlineLvl w:val="4"/>
    </w:pPr>
    <w:rPr>
      <w:rFonts w:ascii="Times New Roman" w:eastAsia="Times New Roman" w:hAnsi="Times New Roman" w:cs="Times New Roman"/>
      <w:bCs/>
      <w:i/>
      <w:iCs/>
      <w:sz w:val="24"/>
      <w:szCs w:val="24"/>
      <w:u w:val="single"/>
      <w:lang w:val="es-MX" w:eastAsia="es-ES"/>
    </w:rPr>
  </w:style>
  <w:style w:type="paragraph" w:styleId="Heading6">
    <w:name w:val="heading 6"/>
    <w:basedOn w:val="Normal"/>
    <w:next w:val="Normal"/>
    <w:link w:val="Heading6Char"/>
    <w:uiPriority w:val="9"/>
    <w:qFormat/>
    <w:rsid w:val="00694798"/>
    <w:pPr>
      <w:keepNext/>
      <w:keepLines/>
      <w:spacing w:before="240" w:after="60"/>
      <w:ind w:left="1152" w:hanging="1152"/>
      <w:outlineLvl w:val="5"/>
    </w:pPr>
    <w:rPr>
      <w:rFonts w:eastAsia="Times New Roman" w:cs="Times New Roman"/>
      <w:b/>
      <w:iCs/>
    </w:rPr>
  </w:style>
  <w:style w:type="paragraph" w:styleId="Heading8">
    <w:name w:val="heading 8"/>
    <w:basedOn w:val="Normal"/>
    <w:next w:val="Normal"/>
    <w:link w:val="Heading8Char"/>
    <w:uiPriority w:val="9"/>
    <w:qFormat/>
    <w:rsid w:val="00694798"/>
    <w:pPr>
      <w:keepNext/>
      <w:keepLines/>
      <w:spacing w:before="20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694798"/>
    <w:pPr>
      <w:keepNext/>
      <w:keepLines/>
      <w:spacing w:before="20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A35EF"/>
    <w:rPr>
      <w:rFonts w:ascii="Times New Roman" w:eastAsia="Times New Roman" w:hAnsi="Times New Roman" w:cs="Arial"/>
      <w:b/>
      <w:bCs/>
      <w:sz w:val="24"/>
      <w:szCs w:val="26"/>
      <w:lang w:val="es-ES" w:eastAsia="es-ES"/>
    </w:rPr>
  </w:style>
  <w:style w:type="character" w:customStyle="1" w:styleId="Heading1Char">
    <w:name w:val="Heading 1 Char"/>
    <w:basedOn w:val="DefaultParagraphFont"/>
    <w:link w:val="Heading1"/>
    <w:uiPriority w:val="9"/>
    <w:rsid w:val="004A35EF"/>
    <w:rPr>
      <w:rFonts w:ascii="Times New Roman" w:eastAsiaTheme="majorEastAsia" w:hAnsi="Times New Roman" w:cstheme="majorBidi"/>
      <w:b/>
      <w:bCs/>
      <w:kern w:val="32"/>
      <w:sz w:val="32"/>
      <w:szCs w:val="32"/>
      <w:lang w:val="es-ES"/>
    </w:rPr>
  </w:style>
  <w:style w:type="character" w:customStyle="1" w:styleId="Heading2Char">
    <w:name w:val="Heading 2 Char"/>
    <w:basedOn w:val="DefaultParagraphFont"/>
    <w:link w:val="Heading2"/>
    <w:rsid w:val="00E10A51"/>
    <w:rPr>
      <w:rFonts w:ascii="Arial" w:eastAsia="Times New Roman" w:hAnsi="Arial" w:cs="Arial"/>
      <w:b/>
      <w:bCs/>
      <w:sz w:val="32"/>
      <w:szCs w:val="32"/>
      <w:lang w:val="es-MX" w:eastAsia="es-ES"/>
    </w:rPr>
  </w:style>
  <w:style w:type="character" w:customStyle="1" w:styleId="Heading4Char">
    <w:name w:val="Heading 4 Char"/>
    <w:basedOn w:val="DefaultParagraphFont"/>
    <w:link w:val="Heading4"/>
    <w:rsid w:val="004A35EF"/>
    <w:rPr>
      <w:rFonts w:ascii="Times New Roman" w:eastAsia="Times New Roman" w:hAnsi="Times New Roman" w:cs="Times New Roman"/>
      <w:bCs/>
      <w:sz w:val="24"/>
      <w:szCs w:val="28"/>
      <w:u w:val="single"/>
      <w:lang w:val="es-ES" w:eastAsia="es-ES"/>
    </w:rPr>
  </w:style>
  <w:style w:type="character" w:customStyle="1" w:styleId="Heading5Char">
    <w:name w:val="Heading 5 Char"/>
    <w:basedOn w:val="DefaultParagraphFont"/>
    <w:link w:val="Heading5"/>
    <w:rsid w:val="004A35EF"/>
    <w:rPr>
      <w:rFonts w:ascii="Times New Roman" w:eastAsia="Times New Roman" w:hAnsi="Times New Roman" w:cs="Times New Roman"/>
      <w:bCs/>
      <w:i/>
      <w:iCs/>
      <w:sz w:val="24"/>
      <w:szCs w:val="24"/>
      <w:u w:val="single"/>
      <w:lang w:val="es-MX" w:eastAsia="es-ES"/>
    </w:rPr>
  </w:style>
  <w:style w:type="character" w:customStyle="1" w:styleId="Heading6Char">
    <w:name w:val="Heading 6 Char"/>
    <w:basedOn w:val="DefaultParagraphFont"/>
    <w:link w:val="Heading6"/>
    <w:uiPriority w:val="9"/>
    <w:rsid w:val="00694798"/>
    <w:rPr>
      <w:rFonts w:ascii="Arial" w:eastAsia="Times New Roman" w:hAnsi="Arial" w:cs="Times New Roman"/>
      <w:b/>
      <w:iCs/>
    </w:rPr>
  </w:style>
  <w:style w:type="character" w:customStyle="1" w:styleId="Heading8Char">
    <w:name w:val="Heading 8 Char"/>
    <w:basedOn w:val="DefaultParagraphFont"/>
    <w:link w:val="Heading8"/>
    <w:uiPriority w:val="9"/>
    <w:rsid w:val="00694798"/>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694798"/>
    <w:rPr>
      <w:rFonts w:ascii="Cambria" w:eastAsia="Times New Roman" w:hAnsi="Cambria" w:cs="Times New Roman"/>
      <w:i/>
      <w:iCs/>
      <w:color w:val="404040"/>
      <w:sz w:val="20"/>
      <w:szCs w:val="20"/>
    </w:rPr>
  </w:style>
  <w:style w:type="paragraph" w:customStyle="1" w:styleId="ListParagraph1">
    <w:name w:val="List Paragraph1"/>
    <w:basedOn w:val="Normal"/>
    <w:uiPriority w:val="34"/>
    <w:qFormat/>
    <w:rsid w:val="00694798"/>
    <w:pPr>
      <w:ind w:left="720"/>
      <w:contextualSpacing/>
    </w:pPr>
  </w:style>
  <w:style w:type="paragraph" w:styleId="EndnoteText">
    <w:name w:val="endnote text"/>
    <w:basedOn w:val="Normal"/>
    <w:link w:val="EndnoteTextChar"/>
    <w:semiHidden/>
    <w:rsid w:val="00694798"/>
    <w:rPr>
      <w:rFonts w:ascii="Times New Roman" w:eastAsia="Times New Roman" w:hAnsi="Times New Roman" w:cs="Times New Roman"/>
      <w:szCs w:val="20"/>
      <w:lang w:val="en-GB"/>
    </w:rPr>
  </w:style>
  <w:style w:type="character" w:customStyle="1" w:styleId="EndnoteTextChar">
    <w:name w:val="Endnote Text Char"/>
    <w:basedOn w:val="DefaultParagraphFont"/>
    <w:link w:val="EndnoteText"/>
    <w:semiHidden/>
    <w:rsid w:val="00694798"/>
    <w:rPr>
      <w:rFonts w:ascii="Times New Roman" w:eastAsia="Times New Roman" w:hAnsi="Times New Roman" w:cs="Times New Roman"/>
      <w:szCs w:val="20"/>
      <w:lang w:val="en-GB"/>
    </w:rPr>
  </w:style>
  <w:style w:type="table" w:styleId="TableGrid">
    <w:name w:val="Table Grid"/>
    <w:basedOn w:val="TableNormal"/>
    <w:uiPriority w:val="59"/>
    <w:rsid w:val="00975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007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A3375"/>
    <w:rPr>
      <w:sz w:val="16"/>
      <w:szCs w:val="16"/>
    </w:rPr>
  </w:style>
  <w:style w:type="paragraph" w:styleId="CommentText">
    <w:name w:val="annotation text"/>
    <w:basedOn w:val="Normal"/>
    <w:link w:val="CommentTextChar"/>
    <w:uiPriority w:val="99"/>
    <w:semiHidden/>
    <w:unhideWhenUsed/>
    <w:rsid w:val="000A3375"/>
    <w:rPr>
      <w:sz w:val="20"/>
      <w:szCs w:val="20"/>
    </w:rPr>
  </w:style>
  <w:style w:type="character" w:customStyle="1" w:styleId="CommentTextChar">
    <w:name w:val="Comment Text Char"/>
    <w:basedOn w:val="DefaultParagraphFont"/>
    <w:link w:val="CommentText"/>
    <w:uiPriority w:val="99"/>
    <w:semiHidden/>
    <w:rsid w:val="000A3375"/>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0A3375"/>
    <w:rPr>
      <w:b/>
      <w:bCs/>
    </w:rPr>
  </w:style>
  <w:style w:type="character" w:customStyle="1" w:styleId="CommentSubjectChar">
    <w:name w:val="Comment Subject Char"/>
    <w:basedOn w:val="CommentTextChar"/>
    <w:link w:val="CommentSubject"/>
    <w:uiPriority w:val="99"/>
    <w:semiHidden/>
    <w:rsid w:val="000A3375"/>
    <w:rPr>
      <w:rFonts w:ascii="Arial" w:eastAsia="Calibri" w:hAnsi="Arial" w:cs="Arial"/>
      <w:b/>
      <w:bCs/>
      <w:sz w:val="20"/>
      <w:szCs w:val="20"/>
    </w:rPr>
  </w:style>
  <w:style w:type="paragraph" w:styleId="BalloonText">
    <w:name w:val="Balloon Text"/>
    <w:basedOn w:val="Normal"/>
    <w:link w:val="BalloonTextChar"/>
    <w:uiPriority w:val="99"/>
    <w:semiHidden/>
    <w:unhideWhenUsed/>
    <w:rsid w:val="000A3375"/>
    <w:rPr>
      <w:rFonts w:ascii="Tahoma" w:hAnsi="Tahoma" w:cs="Tahoma"/>
      <w:sz w:val="16"/>
      <w:szCs w:val="16"/>
    </w:rPr>
  </w:style>
  <w:style w:type="character" w:customStyle="1" w:styleId="BalloonTextChar">
    <w:name w:val="Balloon Text Char"/>
    <w:basedOn w:val="DefaultParagraphFont"/>
    <w:link w:val="BalloonText"/>
    <w:uiPriority w:val="99"/>
    <w:semiHidden/>
    <w:rsid w:val="000A3375"/>
    <w:rPr>
      <w:rFonts w:ascii="Tahoma" w:eastAsia="Calibri" w:hAnsi="Tahoma" w:cs="Tahoma"/>
      <w:sz w:val="16"/>
      <w:szCs w:val="16"/>
    </w:rPr>
  </w:style>
  <w:style w:type="paragraph" w:styleId="ListParagraph">
    <w:name w:val="List Paragraph"/>
    <w:basedOn w:val="Normal"/>
    <w:uiPriority w:val="34"/>
    <w:qFormat/>
    <w:rsid w:val="00E10A51"/>
    <w:pPr>
      <w:ind w:left="720"/>
      <w:contextualSpacing/>
    </w:pPr>
  </w:style>
  <w:style w:type="paragraph" w:styleId="Header">
    <w:name w:val="header"/>
    <w:basedOn w:val="Normal"/>
    <w:link w:val="HeaderChar"/>
    <w:uiPriority w:val="99"/>
    <w:unhideWhenUsed/>
    <w:rsid w:val="009E7805"/>
    <w:pPr>
      <w:tabs>
        <w:tab w:val="center" w:pos="4680"/>
        <w:tab w:val="right" w:pos="9360"/>
      </w:tabs>
    </w:pPr>
  </w:style>
  <w:style w:type="character" w:customStyle="1" w:styleId="HeaderChar">
    <w:name w:val="Header Char"/>
    <w:basedOn w:val="DefaultParagraphFont"/>
    <w:link w:val="Header"/>
    <w:uiPriority w:val="99"/>
    <w:rsid w:val="009E7805"/>
    <w:rPr>
      <w:rFonts w:ascii="Arial" w:eastAsia="Calibri" w:hAnsi="Arial" w:cs="Arial"/>
    </w:rPr>
  </w:style>
  <w:style w:type="paragraph" w:styleId="Footer">
    <w:name w:val="footer"/>
    <w:basedOn w:val="Normal"/>
    <w:link w:val="FooterChar"/>
    <w:uiPriority w:val="99"/>
    <w:unhideWhenUsed/>
    <w:rsid w:val="009E7805"/>
    <w:pPr>
      <w:tabs>
        <w:tab w:val="center" w:pos="4680"/>
        <w:tab w:val="right" w:pos="9360"/>
      </w:tabs>
    </w:pPr>
  </w:style>
  <w:style w:type="character" w:customStyle="1" w:styleId="FooterChar">
    <w:name w:val="Footer Char"/>
    <w:basedOn w:val="DefaultParagraphFont"/>
    <w:link w:val="Footer"/>
    <w:uiPriority w:val="99"/>
    <w:rsid w:val="009E7805"/>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Climate Action Reserve</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ewallsten</dc:creator>
  <cp:lastModifiedBy>Heather Raven</cp:lastModifiedBy>
  <cp:revision>4</cp:revision>
  <dcterms:created xsi:type="dcterms:W3CDTF">2013-10-01T19:40:00Z</dcterms:created>
  <dcterms:modified xsi:type="dcterms:W3CDTF">2013-10-01T19:44:00Z</dcterms:modified>
</cp:coreProperties>
</file>