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6050" w14:textId="77777777" w:rsidR="002B582F" w:rsidRPr="00D50DAF" w:rsidRDefault="00C91D5E" w:rsidP="002B582F">
      <w:pPr>
        <w:jc w:val="center"/>
        <w:rPr>
          <w:b/>
        </w:rPr>
      </w:pPr>
      <w:r w:rsidRPr="00C91D5E">
        <w:rPr>
          <w:b/>
        </w:rPr>
        <w:t>Zero-Credit Reporting Period Acknowledgment and Election</w:t>
      </w:r>
    </w:p>
    <w:p w14:paraId="29146051" w14:textId="77777777" w:rsidR="002B582F" w:rsidRPr="00D50DAF" w:rsidRDefault="002B582F" w:rsidP="002B582F">
      <w:pPr>
        <w:jc w:val="center"/>
      </w:pPr>
    </w:p>
    <w:p w14:paraId="29146053" w14:textId="4B49685B" w:rsidR="00C1545C" w:rsidRPr="00D50DAF" w:rsidRDefault="002B582F" w:rsidP="008623D8">
      <w:pPr>
        <w:autoSpaceDE w:val="0"/>
        <w:autoSpaceDN w:val="0"/>
        <w:adjustRightInd w:val="0"/>
      </w:pPr>
      <w:r w:rsidRPr="00D50DAF">
        <w:tab/>
        <w:t xml:space="preserve">The undersigned, </w:t>
      </w:r>
      <w:r w:rsidR="005568AB" w:rsidRPr="00D50DAF">
        <w:t>being a duly authorized officer of</w:t>
      </w:r>
      <w:r w:rsidR="00FC721F">
        <w:t xml:space="preserve"> [</w:t>
      </w:r>
      <w:sdt>
        <w:sdtPr>
          <w:id w:val="1983654243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  <w:r w:rsidRPr="00D50DAF">
        <w:t>]</w:t>
      </w:r>
      <w:r w:rsidR="00CB37B8">
        <w:t xml:space="preserve"> </w:t>
      </w:r>
      <w:r w:rsidRPr="00D50DAF">
        <w:t>(the "</w:t>
      </w:r>
      <w:r w:rsidRPr="00D50DAF">
        <w:rPr>
          <w:u w:val="single"/>
        </w:rPr>
        <w:t>Project Developer</w:t>
      </w:r>
      <w:r w:rsidRPr="00D50DAF">
        <w:t>"</w:t>
      </w:r>
      <w:r w:rsidR="00861C05">
        <w:rPr>
          <w:rStyle w:val="FootnoteReference"/>
        </w:rPr>
        <w:footnoteReference w:id="2"/>
      </w:r>
      <w:r w:rsidRPr="00D50DAF">
        <w:t>), in connection with [</w:t>
      </w:r>
      <w:sdt>
        <w:sdtPr>
          <w:id w:val="228965251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  <w:r w:rsidRPr="00D50DAF">
        <w:t>]</w:t>
      </w:r>
      <w:r w:rsidR="00AC6D27" w:rsidRPr="008F2081">
        <w:rPr>
          <w:rStyle w:val="FootnoteReference"/>
          <w:szCs w:val="20"/>
        </w:rPr>
        <w:footnoteReference w:id="3"/>
      </w:r>
      <w:r w:rsidRPr="00D50DAF">
        <w:t xml:space="preserve"> [</w:t>
      </w:r>
      <w:sdt>
        <w:sdtPr>
          <w:id w:val="1998531447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  <w:r w:rsidRPr="00D50DAF">
        <w:t>]</w:t>
      </w:r>
      <w:r w:rsidR="00E4734A" w:rsidRPr="008F2081">
        <w:rPr>
          <w:rStyle w:val="FootnoteReference"/>
          <w:szCs w:val="20"/>
        </w:rPr>
        <w:footnoteReference w:id="4"/>
      </w:r>
      <w:r w:rsidRPr="00D50DAF">
        <w:t xml:space="preserve"> (the "</w:t>
      </w:r>
      <w:r w:rsidRPr="00D50DAF">
        <w:rPr>
          <w:u w:val="single"/>
        </w:rPr>
        <w:t>Project</w:t>
      </w:r>
      <w:r w:rsidRPr="00D50DAF">
        <w:t>"</w:t>
      </w:r>
      <w:r w:rsidR="00AC6D27" w:rsidRPr="00D50DAF">
        <w:t>), hereby</w:t>
      </w:r>
      <w:r w:rsidR="00330809" w:rsidRPr="00D50DAF">
        <w:t xml:space="preserve"> a</w:t>
      </w:r>
      <w:r w:rsidR="00AC6D27" w:rsidRPr="00D50DAF">
        <w:t>cknowledges and ag</w:t>
      </w:r>
      <w:r w:rsidR="00E33CF5" w:rsidRPr="00D50DAF">
        <w:t>rees</w:t>
      </w:r>
      <w:r w:rsidR="005568AB" w:rsidRPr="00D50DAF">
        <w:t>, on behalf of the Project Developer,</w:t>
      </w:r>
      <w:r w:rsidR="00E33CF5" w:rsidRPr="00D50DAF">
        <w:t xml:space="preserve"> that (i) </w:t>
      </w:r>
      <w:r w:rsidR="00AC6D27" w:rsidRPr="00D50DAF">
        <w:t>the period beginning on [</w:t>
      </w:r>
      <w:sdt>
        <w:sdtPr>
          <w:id w:val="-1086910818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  <w:r w:rsidR="00AC6D27" w:rsidRPr="00D50DAF">
        <w:t>]</w:t>
      </w:r>
      <w:r w:rsidR="00346EFC" w:rsidRPr="008F2081">
        <w:rPr>
          <w:rStyle w:val="FootnoteReference"/>
          <w:szCs w:val="20"/>
        </w:rPr>
        <w:footnoteReference w:id="5"/>
      </w:r>
      <w:r w:rsidR="00AC6D27" w:rsidRPr="00D50DAF">
        <w:t xml:space="preserve"> and ending on </w:t>
      </w:r>
      <w:r w:rsidR="008623D8" w:rsidRPr="00D50DAF">
        <w:t>[</w:t>
      </w:r>
      <w:sdt>
        <w:sdtPr>
          <w:id w:val="-83993550"/>
          <w:placeholder>
            <w:docPart w:val="4B4E03880E5F4605A25CE4D6222AB504"/>
          </w:placeholder>
          <w:showingPlcHdr/>
        </w:sdtPr>
        <w:sdtEndPr/>
        <w:sdtContent>
          <w:r w:rsidR="008623D8" w:rsidRPr="00FC721F">
            <w:rPr>
              <w:rStyle w:val="PlaceholderText"/>
              <w:u w:val="single"/>
            </w:rPr>
            <w:t>Click here to enter text.</w:t>
          </w:r>
        </w:sdtContent>
      </w:sdt>
      <w:r w:rsidR="008623D8" w:rsidRPr="00D50DAF">
        <w:t>]</w:t>
      </w:r>
      <w:r w:rsidR="008623D8">
        <w:rPr>
          <w:rStyle w:val="FootnoteReference"/>
        </w:rPr>
        <w:footnoteReference w:id="6"/>
      </w:r>
      <w:r w:rsidR="008623D8" w:rsidRPr="00D50DAF">
        <w:t xml:space="preserve"> </w:t>
      </w:r>
      <w:r w:rsidR="00AC6D27" w:rsidRPr="00D50DAF">
        <w:t>(the “</w:t>
      </w:r>
      <w:r w:rsidR="00AD694F" w:rsidRPr="00D50DAF">
        <w:rPr>
          <w:u w:val="single"/>
        </w:rPr>
        <w:t>Zero-Credit Reporting Period</w:t>
      </w:r>
      <w:r w:rsidR="00AC6D27" w:rsidRPr="00D50DAF">
        <w:t xml:space="preserve">”) is </w:t>
      </w:r>
      <w:r w:rsidR="00440F4B" w:rsidRPr="00D50DAF">
        <w:t xml:space="preserve">a </w:t>
      </w:r>
      <w:r w:rsidR="00346EFC" w:rsidRPr="00D50DAF">
        <w:rPr>
          <w:i/>
        </w:rPr>
        <w:t>zero-credit reporting period</w:t>
      </w:r>
      <w:r w:rsidR="00AC6D27" w:rsidRPr="00D50DAF">
        <w:t xml:space="preserve"> </w:t>
      </w:r>
      <w:r w:rsidR="00346EFC" w:rsidRPr="00D50DAF">
        <w:t>(</w:t>
      </w:r>
      <w:r w:rsidR="00947173" w:rsidRPr="00D50DAF">
        <w:t xml:space="preserve">as </w:t>
      </w:r>
      <w:r w:rsidR="00863DF1">
        <w:t>defined</w:t>
      </w:r>
      <w:r w:rsidR="00AC6D27" w:rsidRPr="00D50DAF">
        <w:t xml:space="preserve"> in the </w:t>
      </w:r>
      <w:r w:rsidR="00263E28">
        <w:t xml:space="preserve">Reserve Offset </w:t>
      </w:r>
      <w:r w:rsidR="00C91D5E">
        <w:t>Program Manual</w:t>
      </w:r>
      <w:r w:rsidR="00346EFC" w:rsidRPr="00D50DAF">
        <w:t>) with respect to the Project</w:t>
      </w:r>
      <w:r w:rsidR="00AC6D27" w:rsidRPr="00D50DAF">
        <w:t xml:space="preserve"> and</w:t>
      </w:r>
      <w:r w:rsidR="00E33CF5" w:rsidRPr="00D50DAF">
        <w:t xml:space="preserve"> (ii) </w:t>
      </w:r>
      <w:r w:rsidR="00902527" w:rsidRPr="00D50DAF">
        <w:t xml:space="preserve">accordingly, </w:t>
      </w:r>
      <w:r w:rsidR="005568AB" w:rsidRPr="00D50DAF">
        <w:t xml:space="preserve">no </w:t>
      </w:r>
      <w:r w:rsidR="00186029" w:rsidRPr="00D50DAF">
        <w:t>Climate Reserve Tonnes (CRTs)</w:t>
      </w:r>
      <w:r w:rsidR="00AC6D27" w:rsidRPr="00D50DAF">
        <w:t xml:space="preserve"> will be issued for any greenhouse gas emissions reductions or removals achieved </w:t>
      </w:r>
      <w:r w:rsidR="00346EFC" w:rsidRPr="00D50DAF">
        <w:t xml:space="preserve">by operation of the Project </w:t>
      </w:r>
      <w:r w:rsidR="00C1545C" w:rsidRPr="00D50DAF">
        <w:t xml:space="preserve">during the </w:t>
      </w:r>
      <w:r w:rsidR="00AD694F" w:rsidRPr="00D50DAF">
        <w:t>Zero-Credit Reporting Period</w:t>
      </w:r>
      <w:r w:rsidR="00C1545C" w:rsidRPr="00D50DAF">
        <w:t>.</w:t>
      </w:r>
      <w:r w:rsidR="008623D8">
        <w:t xml:space="preserve"> </w:t>
      </w:r>
      <w:r w:rsidR="00DE0D72" w:rsidRPr="00D50DAF">
        <w:t>For purposes</w:t>
      </w:r>
      <w:r w:rsidR="00855F4C" w:rsidRPr="00D50DAF">
        <w:t xml:space="preserve"> hereof</w:t>
      </w:r>
      <w:r w:rsidR="00DE0D72" w:rsidRPr="00D50DAF">
        <w:t xml:space="preserve">, the </w:t>
      </w:r>
      <w:r w:rsidR="00D50DAF" w:rsidRPr="00D50DAF">
        <w:t>"</w:t>
      </w:r>
      <w:r w:rsidR="00D23DEA" w:rsidRPr="00D23DEA">
        <w:rPr>
          <w:u w:val="single"/>
        </w:rPr>
        <w:t xml:space="preserve">Reserve Offset </w:t>
      </w:r>
      <w:r w:rsidR="00C91D5E" w:rsidRPr="00D23DEA">
        <w:rPr>
          <w:u w:val="single"/>
        </w:rPr>
        <w:t>Program</w:t>
      </w:r>
      <w:r w:rsidR="00C91D5E">
        <w:rPr>
          <w:u w:val="single"/>
        </w:rPr>
        <w:t xml:space="preserve"> Manual</w:t>
      </w:r>
      <w:r w:rsidR="005A247C" w:rsidRPr="00D50DAF">
        <w:t>"</w:t>
      </w:r>
      <w:r w:rsidR="00DE0D72" w:rsidRPr="00D50DAF">
        <w:t xml:space="preserve"> means the </w:t>
      </w:r>
      <w:r w:rsidR="00C91D5E">
        <w:t>Program Manual</w:t>
      </w:r>
      <w:r w:rsidR="00DE0D72" w:rsidRPr="00D50DAF">
        <w:t xml:space="preserve"> of the Climate Action </w:t>
      </w:r>
      <w:r w:rsidR="004F0531" w:rsidRPr="00D50DAF">
        <w:t>Reserve</w:t>
      </w:r>
      <w:r w:rsidR="00C91D5E">
        <w:t>.</w:t>
      </w:r>
      <w:r w:rsidR="00DE0D72" w:rsidRPr="00D50DAF">
        <w:t xml:space="preserve"> </w:t>
      </w:r>
      <w:r w:rsidR="00C1545C" w:rsidRPr="00D50DAF">
        <w:br/>
      </w:r>
    </w:p>
    <w:p w14:paraId="29146059" w14:textId="2C0F7F2F" w:rsidR="00CB37B8" w:rsidRPr="00F25D19" w:rsidRDefault="002B582F" w:rsidP="00F25D19">
      <w:pPr>
        <w:pStyle w:val="Single"/>
      </w:pPr>
      <w:r w:rsidRPr="00D50DAF">
        <w:t>IN WITNESS WHEREOF, the undersigned</w:t>
      </w:r>
      <w:r w:rsidR="005568AB" w:rsidRPr="00D50DAF">
        <w:t xml:space="preserve"> </w:t>
      </w:r>
      <w:r w:rsidRPr="00D50DAF">
        <w:t xml:space="preserve">has executed this </w:t>
      </w:r>
      <w:r w:rsidR="00C91D5E">
        <w:t>Acknowledgment and Election</w:t>
      </w:r>
      <w:r w:rsidRPr="00D50DAF">
        <w:t xml:space="preserve"> on behalf of the Project Developer this [</w:t>
      </w:r>
      <w:sdt>
        <w:sdtPr>
          <w:id w:val="1799019001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  <w:r w:rsidRPr="00D50DAF">
        <w:t>] day of [</w:t>
      </w:r>
      <w:sdt>
        <w:sdtPr>
          <w:id w:val="-314646650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  <w:r w:rsidRPr="00D50DAF">
        <w:t>], 20[</w:t>
      </w:r>
      <w:sdt>
        <w:sdtPr>
          <w:id w:val="1881053321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  <w:r w:rsidRPr="00D50DAF">
        <w:t>].</w:t>
      </w:r>
    </w:p>
    <w:p w14:paraId="2914605A" w14:textId="77777777" w:rsidR="002B582F" w:rsidRDefault="002B582F" w:rsidP="002B582F">
      <w:pPr>
        <w:pStyle w:val="RightHalf"/>
        <w:spacing w:before="240"/>
      </w:pPr>
      <w:r w:rsidRPr="00D50DAF">
        <w:t>PROJECT DEVELOPER</w:t>
      </w:r>
    </w:p>
    <w:p w14:paraId="2914605B" w14:textId="77777777" w:rsidR="00CB37B8" w:rsidRPr="00D50DAF" w:rsidRDefault="00CB37B8" w:rsidP="00CB37B8">
      <w:pPr>
        <w:pStyle w:val="RightHalf"/>
        <w:tabs>
          <w:tab w:val="right" w:pos="8640"/>
        </w:tabs>
        <w:spacing w:before="720"/>
      </w:pPr>
      <w:r w:rsidRPr="00D50DAF">
        <w:t xml:space="preserve">Signature: </w:t>
      </w:r>
      <w:r w:rsidRPr="00D50DAF">
        <w:rPr>
          <w:u w:val="single"/>
        </w:rPr>
        <w:tab/>
      </w:r>
    </w:p>
    <w:p w14:paraId="2914605C" w14:textId="77777777" w:rsidR="00CB37B8" w:rsidRPr="00D50DAF" w:rsidRDefault="00CB37B8" w:rsidP="00CB37B8">
      <w:pPr>
        <w:pStyle w:val="RightHalf"/>
        <w:tabs>
          <w:tab w:val="right" w:pos="8640"/>
        </w:tabs>
        <w:spacing w:before="240"/>
      </w:pPr>
      <w:r w:rsidRPr="00D50DAF">
        <w:t xml:space="preserve">Name: </w:t>
      </w:r>
      <w:sdt>
        <w:sdtPr>
          <w:id w:val="1680771117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</w:p>
    <w:p w14:paraId="2914605D" w14:textId="77777777" w:rsidR="00CB37B8" w:rsidRPr="00D50DAF" w:rsidRDefault="00CB37B8" w:rsidP="00CB37B8">
      <w:pPr>
        <w:pStyle w:val="RightHalf"/>
        <w:tabs>
          <w:tab w:val="right" w:pos="8640"/>
        </w:tabs>
        <w:spacing w:before="240"/>
      </w:pPr>
      <w:r w:rsidRPr="00D50DAF">
        <w:t xml:space="preserve">Title: </w:t>
      </w:r>
      <w:sdt>
        <w:sdtPr>
          <w:id w:val="553819646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</w:p>
    <w:p w14:paraId="2914605E" w14:textId="77777777" w:rsidR="00B477B9" w:rsidRPr="001B780C" w:rsidRDefault="00CB37B8" w:rsidP="001B780C">
      <w:pPr>
        <w:pStyle w:val="RightHalf"/>
        <w:tabs>
          <w:tab w:val="right" w:pos="8640"/>
        </w:tabs>
        <w:spacing w:before="240"/>
        <w:rPr>
          <w:u w:val="single"/>
        </w:rPr>
      </w:pPr>
      <w:r w:rsidRPr="00D50DAF">
        <w:t xml:space="preserve">Address: </w:t>
      </w:r>
      <w:sdt>
        <w:sdtPr>
          <w:id w:val="1876427780"/>
          <w:placeholder>
            <w:docPart w:val="DefaultPlaceholder_1082065158"/>
          </w:placeholder>
          <w:showingPlcHdr/>
        </w:sdtPr>
        <w:sdtEndPr/>
        <w:sdtContent>
          <w:r w:rsidR="00FC721F" w:rsidRPr="00FC721F">
            <w:rPr>
              <w:rStyle w:val="PlaceholderText"/>
              <w:u w:val="single"/>
            </w:rPr>
            <w:t>Click here to enter text.</w:t>
          </w:r>
        </w:sdtContent>
      </w:sdt>
    </w:p>
    <w:sectPr w:rsidR="00B477B9" w:rsidRPr="001B780C"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6938" w14:textId="77777777" w:rsidR="00FE032E" w:rsidRDefault="00FE032E">
      <w:r>
        <w:separator/>
      </w:r>
    </w:p>
  </w:endnote>
  <w:endnote w:type="continuationSeparator" w:id="0">
    <w:p w14:paraId="2959D4AC" w14:textId="77777777" w:rsidR="00FE032E" w:rsidRDefault="00FE032E">
      <w:r>
        <w:continuationSeparator/>
      </w:r>
    </w:p>
  </w:endnote>
  <w:endnote w:type="continuationNotice" w:id="1">
    <w:p w14:paraId="26211607" w14:textId="77777777" w:rsidR="00FE032E" w:rsidRDefault="00FE0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AD43" w14:textId="77777777" w:rsidR="00FE032E" w:rsidRDefault="00FE032E">
      <w:r>
        <w:separator/>
      </w:r>
    </w:p>
  </w:footnote>
  <w:footnote w:type="continuationSeparator" w:id="0">
    <w:p w14:paraId="72053729" w14:textId="77777777" w:rsidR="00FE032E" w:rsidRDefault="00FE032E">
      <w:r>
        <w:continuationSeparator/>
      </w:r>
    </w:p>
  </w:footnote>
  <w:footnote w:type="continuationNotice" w:id="1">
    <w:p w14:paraId="2DBDF8DE" w14:textId="77777777" w:rsidR="00FE032E" w:rsidRDefault="00FE032E"/>
  </w:footnote>
  <w:footnote w:id="2">
    <w:p w14:paraId="332022CE" w14:textId="48E01E6F" w:rsidR="00861C05" w:rsidRPr="00861C05" w:rsidRDefault="00861C05">
      <w:pPr>
        <w:pStyle w:val="FootnoteText"/>
        <w:rPr>
          <w:sz w:val="20"/>
        </w:rPr>
      </w:pPr>
      <w:r w:rsidRPr="00861C05">
        <w:rPr>
          <w:rStyle w:val="FootnoteReference"/>
        </w:rPr>
        <w:footnoteRef/>
      </w:r>
      <w:r w:rsidRPr="00861C05">
        <w:rPr>
          <w:sz w:val="20"/>
        </w:rPr>
        <w:t xml:space="preserve"> For the purposes of this </w:t>
      </w:r>
      <w:r w:rsidR="0053607F" w:rsidRPr="0053607F">
        <w:rPr>
          <w:sz w:val="20"/>
        </w:rPr>
        <w:t>Zero-Credit Reporting Period Acknowledgment and Election</w:t>
      </w:r>
      <w:r w:rsidR="0053607F">
        <w:rPr>
          <w:sz w:val="20"/>
        </w:rPr>
        <w:t xml:space="preserve"> form</w:t>
      </w:r>
      <w:r w:rsidRPr="00861C05">
        <w:rPr>
          <w:sz w:val="20"/>
        </w:rPr>
        <w:t>, Project Developer includes: Project Owners (under the Grassland Protocol, Canada Grassland Protocol, Nitrogen Management Protocol</w:t>
      </w:r>
      <w:r w:rsidR="00A90764">
        <w:rPr>
          <w:sz w:val="20"/>
        </w:rPr>
        <w:t>, and Soil Enrichment Protocol</w:t>
      </w:r>
      <w:r w:rsidRPr="00861C05">
        <w:rPr>
          <w:sz w:val="20"/>
        </w:rPr>
        <w:t>), and Project Developers under all other protocols.</w:t>
      </w:r>
    </w:p>
  </w:footnote>
  <w:footnote w:id="3">
    <w:p w14:paraId="29146064" w14:textId="77777777" w:rsidR="00CB37B8" w:rsidRPr="00861C05" w:rsidRDefault="00CB37B8" w:rsidP="00512EAC">
      <w:pPr>
        <w:pStyle w:val="FootnoteText"/>
        <w:spacing w:before="120"/>
        <w:rPr>
          <w:sz w:val="20"/>
        </w:rPr>
      </w:pPr>
      <w:r w:rsidRPr="00861C05">
        <w:rPr>
          <w:rStyle w:val="FootnoteReference"/>
        </w:rPr>
        <w:footnoteRef/>
      </w:r>
      <w:r w:rsidRPr="00861C05">
        <w:rPr>
          <w:sz w:val="20"/>
        </w:rPr>
        <w:t xml:space="preserve"> </w:t>
      </w:r>
      <w:r w:rsidRPr="00861C05">
        <w:rPr>
          <w:sz w:val="20"/>
        </w:rPr>
        <w:tab/>
      </w:r>
      <w:r w:rsidRPr="00861C05">
        <w:rPr>
          <w:color w:val="000000"/>
          <w:sz w:val="20"/>
        </w:rPr>
        <w:t>Insert the Project Name.</w:t>
      </w:r>
    </w:p>
  </w:footnote>
  <w:footnote w:id="4">
    <w:p w14:paraId="29146065" w14:textId="77777777" w:rsidR="00CB37B8" w:rsidRPr="00861C05" w:rsidRDefault="00CB37B8" w:rsidP="00512EAC">
      <w:pPr>
        <w:pStyle w:val="FootnoteText"/>
        <w:spacing w:before="120"/>
        <w:rPr>
          <w:sz w:val="20"/>
        </w:rPr>
      </w:pPr>
      <w:r w:rsidRPr="00861C05">
        <w:rPr>
          <w:rStyle w:val="FootnoteReference"/>
        </w:rPr>
        <w:footnoteRef/>
      </w:r>
      <w:r w:rsidRPr="00861C05">
        <w:rPr>
          <w:sz w:val="20"/>
        </w:rPr>
        <w:tab/>
        <w:t xml:space="preserve"> </w:t>
      </w:r>
      <w:r w:rsidRPr="00861C05">
        <w:rPr>
          <w:color w:val="000000"/>
          <w:sz w:val="20"/>
        </w:rPr>
        <w:t>Insert the Project Number (e.g., CAR100).</w:t>
      </w:r>
    </w:p>
  </w:footnote>
  <w:footnote w:id="5">
    <w:p w14:paraId="1E10E1E9" w14:textId="6865335D" w:rsidR="008623D8" w:rsidRPr="008623D8" w:rsidRDefault="00CB37B8" w:rsidP="00512EAC">
      <w:pPr>
        <w:pStyle w:val="FootnoteText"/>
        <w:spacing w:before="120"/>
        <w:ind w:left="0" w:firstLine="0"/>
        <w:rPr>
          <w:sz w:val="20"/>
        </w:rPr>
      </w:pPr>
      <w:r w:rsidRPr="008623D8">
        <w:rPr>
          <w:rStyle w:val="FootnoteReference"/>
        </w:rPr>
        <w:footnoteRef/>
      </w:r>
      <w:r w:rsidRPr="008623D8">
        <w:rPr>
          <w:sz w:val="20"/>
        </w:rPr>
        <w:tab/>
        <w:t xml:space="preserve"> Insert the date of the day immediately following the last day of the prior reporting period</w:t>
      </w:r>
      <w:r w:rsidR="008623D8" w:rsidRPr="008623D8">
        <w:rPr>
          <w:sz w:val="20"/>
        </w:rPr>
        <w:t xml:space="preserve"> or prior Zero</w:t>
      </w:r>
      <w:r w:rsidR="00640DE9">
        <w:rPr>
          <w:sz w:val="20"/>
        </w:rPr>
        <w:t>-</w:t>
      </w:r>
      <w:r w:rsidR="008623D8" w:rsidRPr="008623D8">
        <w:rPr>
          <w:sz w:val="20"/>
        </w:rPr>
        <w:t>Credit Reporting Period.</w:t>
      </w:r>
    </w:p>
  </w:footnote>
  <w:footnote w:id="6">
    <w:p w14:paraId="7A275584" w14:textId="2B641E2F" w:rsidR="008623D8" w:rsidRDefault="008623D8">
      <w:pPr>
        <w:pStyle w:val="FootnoteText"/>
      </w:pPr>
      <w:r w:rsidRPr="008623D8">
        <w:rPr>
          <w:rStyle w:val="FootnoteReference"/>
        </w:rPr>
        <w:footnoteRef/>
      </w:r>
      <w:r w:rsidRPr="008623D8">
        <w:rPr>
          <w:sz w:val="20"/>
        </w:rPr>
        <w:t xml:space="preserve"> Insert the desired end date of the Zero</w:t>
      </w:r>
      <w:r w:rsidR="00640DE9">
        <w:rPr>
          <w:sz w:val="20"/>
        </w:rPr>
        <w:t>-</w:t>
      </w:r>
      <w:r w:rsidRPr="008623D8">
        <w:rPr>
          <w:sz w:val="20"/>
        </w:rPr>
        <w:t>Credit Reporting Period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6063" w14:textId="77777777" w:rsidR="00CB37B8" w:rsidRPr="00B477B9" w:rsidRDefault="00CB37B8" w:rsidP="00195B3D">
    <w:pPr>
      <w:pStyle w:val="Header"/>
      <w:jc w:val="right"/>
      <w:rPr>
        <w:sz w:val="20"/>
        <w:szCs w:val="20"/>
      </w:rPr>
    </w:pPr>
    <w:r w:rsidRPr="00B477B9">
      <w:rPr>
        <w:sz w:val="20"/>
        <w:szCs w:val="20"/>
      </w:rPr>
      <w:t>Revised 10/28/2011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5A8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7QbU726duehbnQYiw/2MGQ03Vn7DAYqSC5crZNpB2EypQ0QVPFa+W47wgoAneF7qPxhcTTisAot33ZGc0qV+A==" w:salt="nXi51xTDkOEtS6SnU6tsR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7E"/>
    <w:rsid w:val="000078B6"/>
    <w:rsid w:val="000170CE"/>
    <w:rsid w:val="0003007F"/>
    <w:rsid w:val="00067B7F"/>
    <w:rsid w:val="000A5DC6"/>
    <w:rsid w:val="000A7ED5"/>
    <w:rsid w:val="000C5E92"/>
    <w:rsid w:val="000E519D"/>
    <w:rsid w:val="00121045"/>
    <w:rsid w:val="00176182"/>
    <w:rsid w:val="00180538"/>
    <w:rsid w:val="00186029"/>
    <w:rsid w:val="00195B3D"/>
    <w:rsid w:val="001B780C"/>
    <w:rsid w:val="001C35C8"/>
    <w:rsid w:val="001E050C"/>
    <w:rsid w:val="00205DEF"/>
    <w:rsid w:val="0023603D"/>
    <w:rsid w:val="002421F5"/>
    <w:rsid w:val="00263E28"/>
    <w:rsid w:val="002B03ED"/>
    <w:rsid w:val="002B582F"/>
    <w:rsid w:val="002C2484"/>
    <w:rsid w:val="002D4BA4"/>
    <w:rsid w:val="00324168"/>
    <w:rsid w:val="00326D54"/>
    <w:rsid w:val="00330809"/>
    <w:rsid w:val="00341272"/>
    <w:rsid w:val="003433BE"/>
    <w:rsid w:val="00346EFC"/>
    <w:rsid w:val="003A66FE"/>
    <w:rsid w:val="003B4B90"/>
    <w:rsid w:val="003C0AA0"/>
    <w:rsid w:val="003D2A22"/>
    <w:rsid w:val="003D7C39"/>
    <w:rsid w:val="0042246A"/>
    <w:rsid w:val="0042427C"/>
    <w:rsid w:val="00425AA6"/>
    <w:rsid w:val="00440F4B"/>
    <w:rsid w:val="00461A17"/>
    <w:rsid w:val="00475364"/>
    <w:rsid w:val="004E68DB"/>
    <w:rsid w:val="004F0531"/>
    <w:rsid w:val="00512EAC"/>
    <w:rsid w:val="00514CDE"/>
    <w:rsid w:val="0053607F"/>
    <w:rsid w:val="005568AB"/>
    <w:rsid w:val="00596D2F"/>
    <w:rsid w:val="005A247C"/>
    <w:rsid w:val="005A3026"/>
    <w:rsid w:val="005A7738"/>
    <w:rsid w:val="00613133"/>
    <w:rsid w:val="006203A9"/>
    <w:rsid w:val="00625B40"/>
    <w:rsid w:val="006305C0"/>
    <w:rsid w:val="00640DE9"/>
    <w:rsid w:val="006B5C69"/>
    <w:rsid w:val="006E3DA9"/>
    <w:rsid w:val="007030F7"/>
    <w:rsid w:val="00704102"/>
    <w:rsid w:val="00710AE3"/>
    <w:rsid w:val="00715B80"/>
    <w:rsid w:val="007433F7"/>
    <w:rsid w:val="00776B49"/>
    <w:rsid w:val="00781A17"/>
    <w:rsid w:val="00782F47"/>
    <w:rsid w:val="007C554D"/>
    <w:rsid w:val="007F1689"/>
    <w:rsid w:val="00810A13"/>
    <w:rsid w:val="0081307E"/>
    <w:rsid w:val="00836145"/>
    <w:rsid w:val="008464CE"/>
    <w:rsid w:val="00855F4C"/>
    <w:rsid w:val="00860026"/>
    <w:rsid w:val="00861C05"/>
    <w:rsid w:val="008623D8"/>
    <w:rsid w:val="00863DF1"/>
    <w:rsid w:val="00877F05"/>
    <w:rsid w:val="0088216F"/>
    <w:rsid w:val="008B54D9"/>
    <w:rsid w:val="008C7A37"/>
    <w:rsid w:val="008D3839"/>
    <w:rsid w:val="008F2081"/>
    <w:rsid w:val="008F6A27"/>
    <w:rsid w:val="00902527"/>
    <w:rsid w:val="0091313E"/>
    <w:rsid w:val="00947173"/>
    <w:rsid w:val="009558DD"/>
    <w:rsid w:val="009B7942"/>
    <w:rsid w:val="00A05064"/>
    <w:rsid w:val="00A46C07"/>
    <w:rsid w:val="00A51B57"/>
    <w:rsid w:val="00A64584"/>
    <w:rsid w:val="00A90764"/>
    <w:rsid w:val="00AC6D27"/>
    <w:rsid w:val="00AD694F"/>
    <w:rsid w:val="00AD7C30"/>
    <w:rsid w:val="00AE4FA1"/>
    <w:rsid w:val="00AE5FC5"/>
    <w:rsid w:val="00AF757D"/>
    <w:rsid w:val="00B477B9"/>
    <w:rsid w:val="00B652E9"/>
    <w:rsid w:val="00B658F1"/>
    <w:rsid w:val="00C1545C"/>
    <w:rsid w:val="00C5543F"/>
    <w:rsid w:val="00C60C0B"/>
    <w:rsid w:val="00C7347A"/>
    <w:rsid w:val="00C8557E"/>
    <w:rsid w:val="00C91D5E"/>
    <w:rsid w:val="00C93A26"/>
    <w:rsid w:val="00CB37B8"/>
    <w:rsid w:val="00CB5CF6"/>
    <w:rsid w:val="00CD6B7F"/>
    <w:rsid w:val="00D23DEA"/>
    <w:rsid w:val="00D30CBB"/>
    <w:rsid w:val="00D37003"/>
    <w:rsid w:val="00D50DAF"/>
    <w:rsid w:val="00D65F35"/>
    <w:rsid w:val="00D81E57"/>
    <w:rsid w:val="00DB128D"/>
    <w:rsid w:val="00DE0D72"/>
    <w:rsid w:val="00E263DE"/>
    <w:rsid w:val="00E33CF5"/>
    <w:rsid w:val="00E4734A"/>
    <w:rsid w:val="00E726C5"/>
    <w:rsid w:val="00E76417"/>
    <w:rsid w:val="00EB5E22"/>
    <w:rsid w:val="00F1243A"/>
    <w:rsid w:val="00F25D19"/>
    <w:rsid w:val="00F44F1B"/>
    <w:rsid w:val="00F87AF5"/>
    <w:rsid w:val="00FA1242"/>
    <w:rsid w:val="00FA261D"/>
    <w:rsid w:val="00FB117E"/>
    <w:rsid w:val="00FB5F07"/>
    <w:rsid w:val="00FC320D"/>
    <w:rsid w:val="00FC721F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46050"/>
  <w15:docId w15:val="{B7FDBC7C-4E17-469A-8B1D-36D89C3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">
    <w:name w:val="Single"/>
    <w:basedOn w:val="Normal"/>
    <w:rsid w:val="002B582F"/>
    <w:pPr>
      <w:spacing w:before="240"/>
      <w:ind w:firstLine="720"/>
    </w:pPr>
  </w:style>
  <w:style w:type="character" w:styleId="FootnoteReference">
    <w:name w:val="footnote reference"/>
    <w:semiHidden/>
    <w:rsid w:val="002B582F"/>
    <w:rPr>
      <w:color w:val="0000FF"/>
      <w:position w:val="6"/>
      <w:sz w:val="20"/>
      <w:vertAlign w:val="baseline"/>
    </w:rPr>
  </w:style>
  <w:style w:type="paragraph" w:styleId="FootnoteText">
    <w:name w:val="footnote text"/>
    <w:basedOn w:val="Normal"/>
    <w:semiHidden/>
    <w:rsid w:val="002B582F"/>
    <w:pPr>
      <w:tabs>
        <w:tab w:val="right" w:pos="216"/>
        <w:tab w:val="left" w:pos="360"/>
      </w:tabs>
      <w:spacing w:before="240"/>
      <w:ind w:left="360" w:hanging="360"/>
    </w:pPr>
    <w:rPr>
      <w:szCs w:val="20"/>
    </w:rPr>
  </w:style>
  <w:style w:type="paragraph" w:customStyle="1" w:styleId="RightHalf">
    <w:name w:val="Right Half"/>
    <w:basedOn w:val="Normal"/>
    <w:rsid w:val="002B582F"/>
    <w:pPr>
      <w:ind w:left="4320"/>
    </w:pPr>
  </w:style>
  <w:style w:type="paragraph" w:styleId="ListNumber">
    <w:name w:val="List Number"/>
    <w:basedOn w:val="Normal"/>
    <w:rsid w:val="00AC6D27"/>
    <w:pPr>
      <w:numPr>
        <w:numId w:val="1"/>
      </w:numPr>
      <w:spacing w:before="240"/>
    </w:pPr>
  </w:style>
  <w:style w:type="character" w:styleId="CommentReference">
    <w:name w:val="annotation reference"/>
    <w:rsid w:val="00186029"/>
    <w:rPr>
      <w:sz w:val="16"/>
      <w:szCs w:val="16"/>
    </w:rPr>
  </w:style>
  <w:style w:type="table" w:styleId="TableGrid">
    <w:name w:val="Table Grid"/>
    <w:basedOn w:val="TableNormal"/>
    <w:rsid w:val="0018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46C07"/>
    <w:rPr>
      <w:color w:val="0000FF"/>
      <w:u w:val="single"/>
    </w:rPr>
  </w:style>
  <w:style w:type="paragraph" w:styleId="Header">
    <w:name w:val="header"/>
    <w:basedOn w:val="Normal"/>
    <w:rsid w:val="00195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5B3D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FC721F"/>
    <w:rPr>
      <w:color w:val="808080"/>
    </w:rPr>
  </w:style>
  <w:style w:type="paragraph" w:styleId="BalloonText">
    <w:name w:val="Balloon Text"/>
    <w:basedOn w:val="Normal"/>
    <w:link w:val="BalloonTextChar"/>
    <w:rsid w:val="00FC7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DBFB9-8E96-4105-8A24-055EB7F9DAFB}"/>
      </w:docPartPr>
      <w:docPartBody>
        <w:p w:rsidR="00926C9E" w:rsidRDefault="00935132">
          <w:r w:rsidRPr="000743A2">
            <w:rPr>
              <w:rStyle w:val="PlaceholderText"/>
            </w:rPr>
            <w:t>Click here to enter text.</w:t>
          </w:r>
        </w:p>
      </w:docPartBody>
    </w:docPart>
    <w:docPart>
      <w:docPartPr>
        <w:name w:val="4B4E03880E5F4605A25CE4D6222A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1EA62-33CC-4A94-8C92-1D7607E1B3DE}"/>
      </w:docPartPr>
      <w:docPartBody>
        <w:p w:rsidR="00045814" w:rsidRDefault="005F1124" w:rsidP="005F1124">
          <w:pPr>
            <w:pStyle w:val="4B4E03880E5F4605A25CE4D6222AB504"/>
          </w:pPr>
          <w:r w:rsidRPr="000743A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132"/>
    <w:rsid w:val="000224EC"/>
    <w:rsid w:val="00045814"/>
    <w:rsid w:val="00481BBA"/>
    <w:rsid w:val="005F1124"/>
    <w:rsid w:val="00926C9E"/>
    <w:rsid w:val="00935132"/>
    <w:rsid w:val="00E1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124"/>
    <w:rPr>
      <w:color w:val="808080"/>
    </w:rPr>
  </w:style>
  <w:style w:type="paragraph" w:customStyle="1" w:styleId="4B4E03880E5F4605A25CE4D6222AB504">
    <w:name w:val="4B4E03880E5F4605A25CE4D6222AB504"/>
    <w:rsid w:val="005F11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16" ma:contentTypeDescription="Create a new document." ma:contentTypeScope="" ma:versionID="83fc88f280cdf31411bef0b6de3231b3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4f311b90f048c412f59fb48e82839f83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3B21DA2-77EF-49EA-9314-1AE87397B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4582F-52FD-4495-9E53-86147F234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4AE88-F79B-4D00-9513-88A6682BE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1E5DB-0C79-4825-9B9D-0BC6B1C2DC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Gibson, Dunn &amp; Crutcher LLP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Jeffery Petit</dc:creator>
  <cp:lastModifiedBy>Aurelia Casarrubias</cp:lastModifiedBy>
  <cp:revision>18</cp:revision>
  <cp:lastPrinted>2011-02-22T21:42:00Z</cp:lastPrinted>
  <dcterms:created xsi:type="dcterms:W3CDTF">2019-12-16T17:52:00Z</dcterms:created>
  <dcterms:modified xsi:type="dcterms:W3CDTF">2021-08-24T21:59:00Z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0x01010001A29D138E81034AB3435EFB41AC1B6A</vt:lpwstr>
  </property>
  <property fmtid="{D5CDD505-2E9C-101B-9397-08002B2CF9AE}" pid="3" name="Order">
    <vt:r8>100</vt:r8>
  </property>
</Properties>
</file>