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7D17" w:rsidR="00896E76" w:rsidP="00896E76" w:rsidRDefault="00896E76" w14:paraId="09D97205" w14:textId="77777777">
      <w:pPr>
        <w:jc w:val="center"/>
        <w:rPr>
          <w:b/>
          <w:bCs/>
          <w:sz w:val="32"/>
          <w:szCs w:val="32"/>
        </w:rPr>
      </w:pPr>
      <w:r w:rsidRPr="00447D17">
        <w:rPr>
          <w:b/>
          <w:bCs/>
          <w:sz w:val="32"/>
          <w:szCs w:val="32"/>
        </w:rPr>
        <w:t>Dominican Republic Livestock Protocol</w:t>
      </w:r>
    </w:p>
    <w:p w:rsidRPr="00447D17" w:rsidR="006D1914" w:rsidP="00BC5FC4" w:rsidRDefault="000C7F8E" w14:paraId="75F7E468" w14:textId="30CBB4A6">
      <w:pPr>
        <w:jc w:val="center"/>
        <w:rPr>
          <w:b/>
          <w:bCs/>
          <w:sz w:val="32"/>
          <w:szCs w:val="32"/>
        </w:rPr>
      </w:pPr>
      <w:r w:rsidRPr="00447D17">
        <w:rPr>
          <w:b/>
          <w:bCs/>
          <w:sz w:val="32"/>
          <w:szCs w:val="32"/>
        </w:rPr>
        <w:t xml:space="preserve">Workgroup Meeting </w:t>
      </w:r>
      <w:r w:rsidRPr="00447D17" w:rsidR="0064726D">
        <w:rPr>
          <w:b/>
          <w:bCs/>
          <w:sz w:val="32"/>
          <w:szCs w:val="32"/>
        </w:rPr>
        <w:t xml:space="preserve">2 </w:t>
      </w:r>
      <w:r w:rsidRPr="00447D17">
        <w:rPr>
          <w:b/>
          <w:bCs/>
          <w:sz w:val="32"/>
          <w:szCs w:val="32"/>
        </w:rPr>
        <w:t>Notes and Takeaways</w:t>
      </w:r>
    </w:p>
    <w:p w:rsidRPr="00447D17" w:rsidR="00964339" w:rsidP="006D1914" w:rsidRDefault="00964339" w14:paraId="42026BA2" w14:textId="77777777"/>
    <w:p w:rsidRPr="00447D17" w:rsidR="00896E76" w:rsidP="00896E76" w:rsidRDefault="00896E76" w14:paraId="71E7F772" w14:textId="5D821EB2">
      <w:r w:rsidRPr="00447D17">
        <w:t>Work Group Meeting #</w:t>
      </w:r>
      <w:r w:rsidR="005701CF">
        <w:t>3</w:t>
      </w:r>
      <w:r w:rsidRPr="00447D17">
        <w:t xml:space="preserve"> Notes – </w:t>
      </w:r>
      <w:r w:rsidRPr="00447D17" w:rsidR="00B643FB">
        <w:t>0</w:t>
      </w:r>
      <w:r w:rsidR="00590C0E">
        <w:t>4</w:t>
      </w:r>
      <w:r w:rsidRPr="00447D17">
        <w:t>/</w:t>
      </w:r>
      <w:r w:rsidR="00590C0E">
        <w:t>13</w:t>
      </w:r>
      <w:r w:rsidRPr="00447D17">
        <w:t xml:space="preserve">/2023 </w:t>
      </w:r>
      <w:r w:rsidRPr="00447D17" w:rsidR="009E4B15">
        <w:t xml:space="preserve">| </w:t>
      </w:r>
      <w:r w:rsidRPr="00447D17">
        <w:t>3</w:t>
      </w:r>
      <w:r w:rsidRPr="00447D17" w:rsidR="009E4B15">
        <w:t xml:space="preserve">:00 </w:t>
      </w:r>
      <w:r w:rsidRPr="00447D17" w:rsidR="001522C9">
        <w:t>-</w:t>
      </w:r>
      <w:r w:rsidRPr="00447D17" w:rsidR="009E4B15">
        <w:t xml:space="preserve"> </w:t>
      </w:r>
      <w:r w:rsidRPr="00447D17" w:rsidR="001522C9">
        <w:t>5</w:t>
      </w:r>
      <w:r w:rsidRPr="00447D17" w:rsidR="009E4B15">
        <w:t>:00</w:t>
      </w:r>
      <w:r w:rsidRPr="00447D17" w:rsidR="001522C9">
        <w:t xml:space="preserve"> </w:t>
      </w:r>
      <w:r w:rsidRPr="00447D17">
        <w:t>pm (DR time)</w:t>
      </w:r>
    </w:p>
    <w:p w:rsidRPr="00447D17" w:rsidR="00896E76" w:rsidP="039EE696" w:rsidRDefault="00896E76" w14:paraId="6EA2B7F0" w14:textId="38F2E4A0">
      <w:pPr>
        <w:spacing w:line="259" w:lineRule="auto"/>
      </w:pPr>
      <w:r w:rsidRPr="00447D17">
        <w:rPr>
          <w:b/>
          <w:bCs/>
        </w:rPr>
        <w:t xml:space="preserve">Reserve </w:t>
      </w:r>
      <w:r w:rsidRPr="00447D17" w:rsidR="00A873B2">
        <w:rPr>
          <w:b/>
          <w:bCs/>
        </w:rPr>
        <w:t>Attendees:</w:t>
      </w:r>
      <w:r w:rsidRPr="00447D17" w:rsidR="00A873B2">
        <w:t xml:space="preserve"> </w:t>
      </w:r>
      <w:r w:rsidRPr="00447D17" w:rsidR="1A9EC778">
        <w:t>Amy Kessler, Rachel Mooney, Claudia Jurado</w:t>
      </w:r>
      <w:r w:rsidR="001E5A47">
        <w:t xml:space="preserve">, </w:t>
      </w:r>
      <w:r w:rsidRPr="0011468B" w:rsidR="001E5A47">
        <w:rPr>
          <w:rFonts w:eastAsia="Arial"/>
          <w:color w:val="000000" w:themeColor="text1"/>
        </w:rPr>
        <w:t>Miguel Delgado</w:t>
      </w:r>
    </w:p>
    <w:p w:rsidRPr="00447D17" w:rsidR="00896E76" w:rsidP="00896E76" w:rsidRDefault="003D345B" w14:paraId="648F7BDF" w14:textId="7A910A07">
      <w:pPr>
        <w:rPr>
          <w:b/>
          <w:bCs/>
        </w:rPr>
      </w:pPr>
      <w:hyperlink w:history="1" r:id="rId11">
        <w:r w:rsidRPr="00447D17" w:rsidR="00896E76">
          <w:rPr>
            <w:rStyle w:val="Hyperlink"/>
            <w:b/>
            <w:bCs/>
          </w:rPr>
          <w:t>Link to review recording</w:t>
        </w:r>
      </w:hyperlink>
    </w:p>
    <w:p w:rsidRPr="00447D17" w:rsidR="00896E76" w:rsidP="00896E76" w:rsidRDefault="00896E76" w14:paraId="6F900BD3" w14:textId="77777777"/>
    <w:p w:rsidRPr="00447D17" w:rsidR="000C7F8E" w:rsidP="006D1914" w:rsidRDefault="000C7F8E" w14:paraId="7B4D104A" w14:textId="77777777">
      <w:pPr>
        <w:rPr>
          <w:b/>
          <w:bCs/>
        </w:rPr>
      </w:pPr>
      <w:r w:rsidRPr="00447D17">
        <w:rPr>
          <w:b/>
          <w:bCs/>
        </w:rPr>
        <w:t>Workgroup Members in attendance:</w:t>
      </w:r>
    </w:p>
    <w:p w:rsidR="0053734A" w:rsidP="006D1914" w:rsidRDefault="0053734A" w14:paraId="03921771" w14:textId="77777777">
      <w:pPr>
        <w:rPr>
          <w:b/>
          <w:bCs/>
        </w:rPr>
      </w:pPr>
    </w:p>
    <w:tbl>
      <w:tblPr>
        <w:tblStyle w:val="TableGrid"/>
        <w:tblW w:w="0" w:type="auto"/>
        <w:tblLook w:val="04A0" w:firstRow="1" w:lastRow="0" w:firstColumn="1" w:lastColumn="0" w:noHBand="0" w:noVBand="1"/>
      </w:tblPr>
      <w:tblGrid>
        <w:gridCol w:w="3337"/>
        <w:gridCol w:w="3048"/>
        <w:gridCol w:w="2965"/>
      </w:tblGrid>
      <w:tr w:rsidRPr="00363D55" w:rsidR="00363D55" w:rsidTr="003D345B" w14:paraId="6D2207E0" w14:textId="77777777">
        <w:tc>
          <w:tcPr>
            <w:tcW w:w="3337" w:type="dxa"/>
            <w:shd w:val="clear" w:color="auto" w:fill="525252" w:themeFill="accent3" w:themeFillShade="80"/>
          </w:tcPr>
          <w:p w:rsidRPr="00616342" w:rsidR="00363D55" w:rsidP="003D345B" w:rsidRDefault="00363D55" w14:paraId="39D230ED" w14:textId="22D81BA1">
            <w:pPr>
              <w:rPr>
                <w:b/>
                <w:bCs/>
                <w:color w:val="FFFFFF" w:themeColor="background1"/>
                <w:lang w:val="es-MX"/>
              </w:rPr>
            </w:pPr>
            <w:r w:rsidRPr="00447D17">
              <w:rPr>
                <w:b/>
                <w:bCs/>
                <w:color w:val="FFFFFF" w:themeColor="background1"/>
              </w:rPr>
              <w:t>Organization (alphabetically)</w:t>
            </w:r>
          </w:p>
        </w:tc>
        <w:tc>
          <w:tcPr>
            <w:tcW w:w="3048" w:type="dxa"/>
            <w:shd w:val="clear" w:color="auto" w:fill="525252" w:themeFill="accent3" w:themeFillShade="80"/>
          </w:tcPr>
          <w:p w:rsidRPr="00616342" w:rsidR="00363D55" w:rsidP="003D345B" w:rsidRDefault="00363D55" w14:paraId="4FABD7D4" w14:textId="6A1BD71D">
            <w:pPr>
              <w:rPr>
                <w:b/>
                <w:bCs/>
                <w:color w:val="FFFFFF" w:themeColor="background1"/>
                <w:lang w:val="es-MX"/>
              </w:rPr>
            </w:pPr>
            <w:proofErr w:type="spellStart"/>
            <w:r w:rsidRPr="00616342">
              <w:rPr>
                <w:b/>
                <w:bCs/>
                <w:color w:val="FFFFFF" w:themeColor="background1"/>
                <w:lang w:val="es-MX"/>
              </w:rPr>
              <w:t>N</w:t>
            </w:r>
            <w:r>
              <w:rPr>
                <w:b/>
                <w:bCs/>
                <w:color w:val="FFFFFF" w:themeColor="background1"/>
                <w:lang w:val="es-MX"/>
              </w:rPr>
              <w:t>ame</w:t>
            </w:r>
            <w:proofErr w:type="spellEnd"/>
          </w:p>
        </w:tc>
        <w:tc>
          <w:tcPr>
            <w:tcW w:w="2965" w:type="dxa"/>
            <w:shd w:val="clear" w:color="auto" w:fill="525252" w:themeFill="accent3" w:themeFillShade="80"/>
          </w:tcPr>
          <w:p w:rsidRPr="00363D55" w:rsidR="00363D55" w:rsidP="003D345B" w:rsidRDefault="00363D55" w14:paraId="0E83B0CB" w14:textId="433DDC21">
            <w:pPr>
              <w:rPr>
                <w:b/>
                <w:bCs/>
                <w:color w:val="FFFFFF" w:themeColor="background1"/>
              </w:rPr>
            </w:pPr>
            <w:r w:rsidRPr="00363D55">
              <w:rPr>
                <w:b/>
                <w:bCs/>
                <w:color w:val="FFFFFF" w:themeColor="background1"/>
              </w:rPr>
              <w:t>Present (P) or Absent (A)</w:t>
            </w:r>
          </w:p>
        </w:tc>
      </w:tr>
      <w:tr w:rsidRPr="00616342" w:rsidR="00363D55" w:rsidTr="003D345B" w14:paraId="3F503939" w14:textId="77777777">
        <w:tc>
          <w:tcPr>
            <w:tcW w:w="3337" w:type="dxa"/>
          </w:tcPr>
          <w:p w:rsidRPr="00616342" w:rsidR="00363D55" w:rsidP="003D345B" w:rsidRDefault="00363D55" w14:paraId="4D951C0D" w14:textId="77777777">
            <w:pPr>
              <w:rPr>
                <w:lang w:val="es-MX"/>
              </w:rPr>
            </w:pPr>
            <w:r w:rsidRPr="00616342">
              <w:rPr>
                <w:lang w:val="es-MX"/>
              </w:rPr>
              <w:t xml:space="preserve">AB Energía </w:t>
            </w:r>
            <w:proofErr w:type="gramStart"/>
            <w:r w:rsidRPr="00616342">
              <w:rPr>
                <w:lang w:val="es-MX"/>
              </w:rPr>
              <w:t>EE.UU.</w:t>
            </w:r>
            <w:proofErr w:type="gramEnd"/>
            <w:r w:rsidRPr="00616342">
              <w:rPr>
                <w:lang w:val="es-MX"/>
              </w:rPr>
              <w:t>, LLC</w:t>
            </w:r>
          </w:p>
        </w:tc>
        <w:tc>
          <w:tcPr>
            <w:tcW w:w="3048" w:type="dxa"/>
          </w:tcPr>
          <w:p w:rsidRPr="00616342" w:rsidR="00363D55" w:rsidP="003D345B" w:rsidRDefault="00363D55" w14:paraId="6C620C57" w14:textId="77777777">
            <w:pPr>
              <w:rPr>
                <w:lang w:val="es-MX"/>
              </w:rPr>
            </w:pPr>
            <w:r w:rsidRPr="00616342">
              <w:rPr>
                <w:lang w:val="es-MX"/>
              </w:rPr>
              <w:t>Jesus Solano</w:t>
            </w:r>
          </w:p>
        </w:tc>
        <w:tc>
          <w:tcPr>
            <w:tcW w:w="2965" w:type="dxa"/>
          </w:tcPr>
          <w:p w:rsidRPr="00616342" w:rsidR="00363D55" w:rsidP="003D345B" w:rsidRDefault="00363D55" w14:paraId="08805BD9" w14:textId="77777777">
            <w:pPr>
              <w:tabs>
                <w:tab w:val="center" w:pos="1374"/>
                <w:tab w:val="left" w:pos="1940"/>
              </w:tabs>
              <w:rPr>
                <w:lang w:val="es-MX"/>
              </w:rPr>
            </w:pPr>
            <w:r>
              <w:rPr>
                <w:lang w:val="es-MX"/>
              </w:rPr>
              <w:tab/>
            </w:r>
            <w:r>
              <w:rPr>
                <w:lang w:val="es-MX"/>
              </w:rPr>
              <w:t>A</w:t>
            </w:r>
          </w:p>
        </w:tc>
      </w:tr>
      <w:tr w:rsidRPr="00616342" w:rsidR="00363D55" w:rsidTr="003D345B" w14:paraId="38D125D3" w14:textId="77777777">
        <w:tc>
          <w:tcPr>
            <w:tcW w:w="3337" w:type="dxa"/>
          </w:tcPr>
          <w:p w:rsidRPr="00616342" w:rsidR="00363D55" w:rsidP="003D345B" w:rsidRDefault="00363D55" w14:paraId="03B00BB0" w14:textId="77777777">
            <w:pPr>
              <w:rPr>
                <w:lang w:val="es-MX"/>
              </w:rPr>
            </w:pPr>
            <w:r w:rsidRPr="00616342">
              <w:rPr>
                <w:lang w:val="es-MX"/>
              </w:rPr>
              <w:t xml:space="preserve">ATOA </w:t>
            </w:r>
            <w:proofErr w:type="spellStart"/>
            <w:r w:rsidRPr="00616342">
              <w:rPr>
                <w:lang w:val="es-MX"/>
              </w:rPr>
              <w:t>Consulting</w:t>
            </w:r>
            <w:proofErr w:type="spellEnd"/>
            <w:r w:rsidRPr="00616342">
              <w:rPr>
                <w:lang w:val="es-MX"/>
              </w:rPr>
              <w:t xml:space="preserve"> </w:t>
            </w:r>
            <w:proofErr w:type="spellStart"/>
            <w:r w:rsidRPr="00616342">
              <w:rPr>
                <w:lang w:val="es-MX"/>
              </w:rPr>
              <w:t>Pty</w:t>
            </w:r>
            <w:proofErr w:type="spellEnd"/>
            <w:r w:rsidRPr="00616342">
              <w:rPr>
                <w:lang w:val="es-MX"/>
              </w:rPr>
              <w:t xml:space="preserve"> </w:t>
            </w:r>
            <w:proofErr w:type="spellStart"/>
            <w:r w:rsidRPr="00616342">
              <w:rPr>
                <w:lang w:val="es-MX"/>
              </w:rPr>
              <w:t>Ltd</w:t>
            </w:r>
            <w:proofErr w:type="spellEnd"/>
          </w:p>
        </w:tc>
        <w:tc>
          <w:tcPr>
            <w:tcW w:w="3048" w:type="dxa"/>
          </w:tcPr>
          <w:p w:rsidRPr="00616342" w:rsidR="00363D55" w:rsidP="003D345B" w:rsidRDefault="00363D55" w14:paraId="13BD1976" w14:textId="77777777">
            <w:pPr>
              <w:rPr>
                <w:lang w:val="es-MX"/>
              </w:rPr>
            </w:pPr>
            <w:r w:rsidRPr="00616342">
              <w:rPr>
                <w:lang w:val="es-MX"/>
              </w:rPr>
              <w:t>Sami Osman</w:t>
            </w:r>
          </w:p>
        </w:tc>
        <w:tc>
          <w:tcPr>
            <w:tcW w:w="2965" w:type="dxa"/>
          </w:tcPr>
          <w:p w:rsidRPr="00616342" w:rsidR="00363D55" w:rsidP="003D345B" w:rsidRDefault="00363D55" w14:paraId="58867206" w14:textId="77777777">
            <w:pPr>
              <w:jc w:val="center"/>
              <w:rPr>
                <w:lang w:val="es-MX"/>
              </w:rPr>
            </w:pPr>
            <w:r>
              <w:rPr>
                <w:lang w:val="es-MX"/>
              </w:rPr>
              <w:t>A</w:t>
            </w:r>
          </w:p>
        </w:tc>
      </w:tr>
      <w:tr w:rsidRPr="00616342" w:rsidR="00363D55" w:rsidTr="003D345B" w14:paraId="72F0831D" w14:textId="77777777">
        <w:tc>
          <w:tcPr>
            <w:tcW w:w="3337" w:type="dxa"/>
          </w:tcPr>
          <w:p w:rsidRPr="00616342" w:rsidR="00363D55" w:rsidP="003D345B" w:rsidRDefault="00363D55" w14:paraId="4AA4DABB" w14:textId="43DD7D7C">
            <w:pPr>
              <w:rPr>
                <w:lang w:val="es-MX"/>
              </w:rPr>
            </w:pPr>
            <w:proofErr w:type="spellStart"/>
            <w:r w:rsidRPr="00447D17">
              <w:rPr>
                <w:lang w:val="es-MX"/>
              </w:rPr>
              <w:t>Independ</w:t>
            </w:r>
            <w:r>
              <w:rPr>
                <w:lang w:val="es-MX"/>
              </w:rPr>
              <w:t>ent</w:t>
            </w:r>
            <w:proofErr w:type="spellEnd"/>
            <w:r>
              <w:rPr>
                <w:lang w:val="es-MX"/>
              </w:rPr>
              <w:t xml:space="preserve"> </w:t>
            </w:r>
            <w:proofErr w:type="spellStart"/>
            <w:r>
              <w:rPr>
                <w:lang w:val="es-MX"/>
              </w:rPr>
              <w:t>Consultant</w:t>
            </w:r>
            <w:proofErr w:type="spellEnd"/>
          </w:p>
        </w:tc>
        <w:tc>
          <w:tcPr>
            <w:tcW w:w="3048" w:type="dxa"/>
          </w:tcPr>
          <w:p w:rsidRPr="00616342" w:rsidR="00363D55" w:rsidP="003D345B" w:rsidRDefault="00363D55" w14:paraId="316811EC" w14:textId="77777777">
            <w:pPr>
              <w:rPr>
                <w:lang w:val="es-MX"/>
              </w:rPr>
            </w:pPr>
            <w:r w:rsidRPr="00616342">
              <w:rPr>
                <w:lang w:val="es-MX"/>
              </w:rPr>
              <w:t xml:space="preserve">Tomás </w:t>
            </w:r>
            <w:proofErr w:type="spellStart"/>
            <w:r w:rsidRPr="00616342">
              <w:rPr>
                <w:lang w:val="es-MX"/>
              </w:rPr>
              <w:t>Grammig</w:t>
            </w:r>
            <w:proofErr w:type="spellEnd"/>
          </w:p>
        </w:tc>
        <w:tc>
          <w:tcPr>
            <w:tcW w:w="2965" w:type="dxa"/>
          </w:tcPr>
          <w:p w:rsidRPr="00616342" w:rsidR="00363D55" w:rsidP="003D345B" w:rsidRDefault="00363D55" w14:paraId="00846A59" w14:textId="77777777">
            <w:pPr>
              <w:jc w:val="center"/>
              <w:rPr>
                <w:lang w:val="es-MX"/>
              </w:rPr>
            </w:pPr>
            <w:r w:rsidRPr="00616342">
              <w:rPr>
                <w:lang w:val="es-MX"/>
              </w:rPr>
              <w:t>P</w:t>
            </w:r>
          </w:p>
        </w:tc>
      </w:tr>
      <w:tr w:rsidRPr="00616342" w:rsidR="00363D55" w:rsidTr="003D345B" w14:paraId="5DD0D80D" w14:textId="77777777">
        <w:tc>
          <w:tcPr>
            <w:tcW w:w="3337" w:type="dxa"/>
          </w:tcPr>
          <w:p w:rsidRPr="00616342" w:rsidR="00363D55" w:rsidP="003D345B" w:rsidRDefault="00363D55" w14:paraId="0FE2E4E1" w14:textId="508BBDC8">
            <w:pPr>
              <w:rPr>
                <w:lang w:val="es-MX"/>
              </w:rPr>
            </w:pPr>
            <w:proofErr w:type="spellStart"/>
            <w:r w:rsidRPr="00447D17">
              <w:rPr>
                <w:lang w:val="es-MX"/>
              </w:rPr>
              <w:t>Independ</w:t>
            </w:r>
            <w:r>
              <w:rPr>
                <w:lang w:val="es-MX"/>
              </w:rPr>
              <w:t>ent</w:t>
            </w:r>
            <w:proofErr w:type="spellEnd"/>
            <w:r>
              <w:rPr>
                <w:lang w:val="es-MX"/>
              </w:rPr>
              <w:t xml:space="preserve"> </w:t>
            </w:r>
            <w:proofErr w:type="spellStart"/>
            <w:r>
              <w:rPr>
                <w:lang w:val="es-MX"/>
              </w:rPr>
              <w:t>Consultant</w:t>
            </w:r>
            <w:proofErr w:type="spellEnd"/>
          </w:p>
        </w:tc>
        <w:tc>
          <w:tcPr>
            <w:tcW w:w="3048" w:type="dxa"/>
          </w:tcPr>
          <w:p w:rsidRPr="00616342" w:rsidR="00363D55" w:rsidP="003D345B" w:rsidRDefault="00363D55" w14:paraId="0E7335A0" w14:textId="77777777">
            <w:pPr>
              <w:rPr>
                <w:lang w:val="es-MX"/>
              </w:rPr>
            </w:pPr>
            <w:r w:rsidRPr="00616342">
              <w:rPr>
                <w:lang w:val="es-MX"/>
              </w:rPr>
              <w:t>Nelly Cuello</w:t>
            </w:r>
          </w:p>
        </w:tc>
        <w:tc>
          <w:tcPr>
            <w:tcW w:w="2965" w:type="dxa"/>
          </w:tcPr>
          <w:p w:rsidRPr="00616342" w:rsidR="00363D55" w:rsidP="003D345B" w:rsidRDefault="00363D55" w14:paraId="74DD0334" w14:textId="77777777">
            <w:pPr>
              <w:jc w:val="center"/>
              <w:rPr>
                <w:lang w:val="es-MX"/>
              </w:rPr>
            </w:pPr>
            <w:r w:rsidRPr="00616342">
              <w:rPr>
                <w:lang w:val="es-MX"/>
              </w:rPr>
              <w:t>P</w:t>
            </w:r>
          </w:p>
        </w:tc>
      </w:tr>
      <w:tr w:rsidRPr="00616342" w:rsidR="00363D55" w:rsidTr="003D345B" w14:paraId="5CF0210C" w14:textId="77777777">
        <w:tc>
          <w:tcPr>
            <w:tcW w:w="3337" w:type="dxa"/>
          </w:tcPr>
          <w:p w:rsidR="00363D55" w:rsidP="003D345B" w:rsidRDefault="00363D55" w14:paraId="2FFD55CC" w14:textId="5FC8C1F7">
            <w:pPr>
              <w:rPr>
                <w:lang w:val="es-MX"/>
              </w:rPr>
            </w:pPr>
            <w:proofErr w:type="spellStart"/>
            <w:r w:rsidRPr="00447D17">
              <w:rPr>
                <w:lang w:val="es-MX"/>
              </w:rPr>
              <w:t>Independ</w:t>
            </w:r>
            <w:r>
              <w:rPr>
                <w:lang w:val="es-MX"/>
              </w:rPr>
              <w:t>ent</w:t>
            </w:r>
            <w:proofErr w:type="spellEnd"/>
            <w:r>
              <w:rPr>
                <w:lang w:val="es-MX"/>
              </w:rPr>
              <w:t xml:space="preserve"> </w:t>
            </w:r>
            <w:proofErr w:type="spellStart"/>
            <w:r>
              <w:rPr>
                <w:lang w:val="es-MX"/>
              </w:rPr>
              <w:t>Consultant</w:t>
            </w:r>
            <w:proofErr w:type="spellEnd"/>
          </w:p>
        </w:tc>
        <w:tc>
          <w:tcPr>
            <w:tcW w:w="3048" w:type="dxa"/>
          </w:tcPr>
          <w:p w:rsidRPr="00616342" w:rsidR="00363D55" w:rsidP="003D345B" w:rsidRDefault="00363D55" w14:paraId="24D13C3E" w14:textId="77777777">
            <w:pPr>
              <w:rPr>
                <w:lang w:val="es-MX"/>
              </w:rPr>
            </w:pPr>
            <w:r w:rsidRPr="00616342">
              <w:rPr>
                <w:lang w:val="es-MX"/>
              </w:rPr>
              <w:t xml:space="preserve">Josefina </w:t>
            </w:r>
            <w:proofErr w:type="spellStart"/>
            <w:r w:rsidRPr="00616342">
              <w:rPr>
                <w:lang w:val="es-MX"/>
              </w:rPr>
              <w:t>Fernandez</w:t>
            </w:r>
            <w:proofErr w:type="spellEnd"/>
            <w:r w:rsidRPr="00616342">
              <w:rPr>
                <w:lang w:val="es-MX"/>
              </w:rPr>
              <w:t xml:space="preserve"> </w:t>
            </w:r>
            <w:proofErr w:type="spellStart"/>
            <w:r w:rsidRPr="00616342">
              <w:rPr>
                <w:lang w:val="es-MX"/>
              </w:rPr>
              <w:t>McEnvoy</w:t>
            </w:r>
            <w:proofErr w:type="spellEnd"/>
          </w:p>
        </w:tc>
        <w:tc>
          <w:tcPr>
            <w:tcW w:w="2965" w:type="dxa"/>
          </w:tcPr>
          <w:p w:rsidRPr="00616342" w:rsidR="00363D55" w:rsidP="003D345B" w:rsidRDefault="00363D55" w14:paraId="0A00D4CB" w14:textId="77777777">
            <w:pPr>
              <w:jc w:val="center"/>
              <w:rPr>
                <w:lang w:val="es-MX"/>
              </w:rPr>
            </w:pPr>
            <w:r>
              <w:rPr>
                <w:lang w:val="es-MX"/>
              </w:rPr>
              <w:t>A</w:t>
            </w:r>
          </w:p>
        </w:tc>
      </w:tr>
      <w:tr w:rsidRPr="00616342" w:rsidR="00363D55" w:rsidTr="003D345B" w14:paraId="39F4B089" w14:textId="77777777">
        <w:tc>
          <w:tcPr>
            <w:tcW w:w="3337" w:type="dxa"/>
          </w:tcPr>
          <w:p w:rsidR="00363D55" w:rsidP="003D345B" w:rsidRDefault="00363D55" w14:paraId="0330B722" w14:textId="0C08467B">
            <w:pPr>
              <w:rPr>
                <w:lang w:val="es-MX"/>
              </w:rPr>
            </w:pPr>
            <w:proofErr w:type="spellStart"/>
            <w:r w:rsidRPr="00447D17">
              <w:rPr>
                <w:lang w:val="es-MX"/>
              </w:rPr>
              <w:t>Independ</w:t>
            </w:r>
            <w:r>
              <w:rPr>
                <w:lang w:val="es-MX"/>
              </w:rPr>
              <w:t>ent</w:t>
            </w:r>
            <w:proofErr w:type="spellEnd"/>
            <w:r>
              <w:rPr>
                <w:lang w:val="es-MX"/>
              </w:rPr>
              <w:t xml:space="preserve"> </w:t>
            </w:r>
            <w:proofErr w:type="spellStart"/>
            <w:r>
              <w:rPr>
                <w:lang w:val="es-MX"/>
              </w:rPr>
              <w:t>Consultant</w:t>
            </w:r>
            <w:proofErr w:type="spellEnd"/>
          </w:p>
        </w:tc>
        <w:tc>
          <w:tcPr>
            <w:tcW w:w="3048" w:type="dxa"/>
          </w:tcPr>
          <w:p w:rsidRPr="009D5CBD" w:rsidR="00363D55" w:rsidP="003D345B" w:rsidRDefault="00363D55" w14:paraId="7EEE4ACC" w14:textId="77777777">
            <w:r w:rsidRPr="009D5CBD">
              <w:rPr>
                <w:lang w:val="es-MX"/>
              </w:rPr>
              <w:t>José del Carmen Valenzuela</w:t>
            </w:r>
          </w:p>
        </w:tc>
        <w:tc>
          <w:tcPr>
            <w:tcW w:w="2965" w:type="dxa"/>
          </w:tcPr>
          <w:p w:rsidRPr="00616342" w:rsidR="00363D55" w:rsidP="003D345B" w:rsidRDefault="00363D55" w14:paraId="16B85DD7" w14:textId="77777777">
            <w:pPr>
              <w:jc w:val="center"/>
              <w:rPr>
                <w:lang w:val="es-MX"/>
              </w:rPr>
            </w:pPr>
            <w:r>
              <w:rPr>
                <w:lang w:val="es-MX"/>
              </w:rPr>
              <w:t>P</w:t>
            </w:r>
          </w:p>
        </w:tc>
      </w:tr>
      <w:tr w:rsidRPr="00616342" w:rsidR="00363D55" w:rsidTr="003D345B" w14:paraId="54F92149" w14:textId="77777777">
        <w:tc>
          <w:tcPr>
            <w:tcW w:w="3337" w:type="dxa"/>
          </w:tcPr>
          <w:p w:rsidRPr="00616342" w:rsidR="00363D55" w:rsidP="003D345B" w:rsidRDefault="00363D55" w14:paraId="7B2550C8" w14:textId="77777777">
            <w:pPr>
              <w:rPr>
                <w:lang w:val="es-MX"/>
              </w:rPr>
            </w:pPr>
            <w:r w:rsidRPr="00616342">
              <w:rPr>
                <w:lang w:val="es-MX"/>
              </w:rPr>
              <w:t>MéxiCO2</w:t>
            </w:r>
          </w:p>
        </w:tc>
        <w:tc>
          <w:tcPr>
            <w:tcW w:w="3048" w:type="dxa"/>
          </w:tcPr>
          <w:p w:rsidRPr="00616342" w:rsidR="00363D55" w:rsidP="003D345B" w:rsidRDefault="00363D55" w14:paraId="619900C4" w14:textId="77777777">
            <w:pPr>
              <w:rPr>
                <w:lang w:val="es-MX"/>
              </w:rPr>
            </w:pPr>
            <w:r w:rsidRPr="00616342">
              <w:rPr>
                <w:lang w:val="es-MX"/>
              </w:rPr>
              <w:t>David Colin</w:t>
            </w:r>
          </w:p>
        </w:tc>
        <w:tc>
          <w:tcPr>
            <w:tcW w:w="2965" w:type="dxa"/>
          </w:tcPr>
          <w:p w:rsidRPr="00616342" w:rsidR="00363D55" w:rsidP="003D345B" w:rsidRDefault="00363D55" w14:paraId="45BF3FA3" w14:textId="77777777">
            <w:pPr>
              <w:jc w:val="center"/>
              <w:rPr>
                <w:lang w:val="es-MX"/>
              </w:rPr>
            </w:pPr>
            <w:r>
              <w:rPr>
                <w:lang w:val="es-MX"/>
              </w:rPr>
              <w:t>A</w:t>
            </w:r>
          </w:p>
        </w:tc>
      </w:tr>
      <w:tr w:rsidRPr="00616342" w:rsidR="00363D55" w:rsidTr="003D345B" w14:paraId="50E8D7F4" w14:textId="77777777">
        <w:tc>
          <w:tcPr>
            <w:tcW w:w="3337" w:type="dxa"/>
          </w:tcPr>
          <w:p w:rsidRPr="00616342" w:rsidR="00363D55" w:rsidP="003D345B" w:rsidRDefault="00363D55" w14:paraId="747EDBE3" w14:textId="77777777">
            <w:pPr>
              <w:rPr>
                <w:lang w:val="es-MX"/>
              </w:rPr>
            </w:pPr>
            <w:r w:rsidRPr="00616342">
              <w:rPr>
                <w:lang w:val="es-MX"/>
              </w:rPr>
              <w:t>Ministerio del Medio Ambiente, República Dominicana</w:t>
            </w:r>
          </w:p>
        </w:tc>
        <w:tc>
          <w:tcPr>
            <w:tcW w:w="3048" w:type="dxa"/>
          </w:tcPr>
          <w:p w:rsidRPr="00616342" w:rsidR="00363D55" w:rsidP="003D345B" w:rsidRDefault="00363D55" w14:paraId="41C682A9" w14:textId="77777777">
            <w:pPr>
              <w:rPr>
                <w:lang w:val="es-MX"/>
              </w:rPr>
            </w:pPr>
            <w:r w:rsidRPr="00616342">
              <w:rPr>
                <w:lang w:val="es-MX"/>
              </w:rPr>
              <w:t>Kenia Feliz</w:t>
            </w:r>
          </w:p>
        </w:tc>
        <w:tc>
          <w:tcPr>
            <w:tcW w:w="2965" w:type="dxa"/>
          </w:tcPr>
          <w:p w:rsidRPr="00616342" w:rsidR="00363D55" w:rsidP="003D345B" w:rsidRDefault="00363D55" w14:paraId="778F5626" w14:textId="77777777">
            <w:pPr>
              <w:jc w:val="center"/>
              <w:rPr>
                <w:lang w:val="es-MX"/>
              </w:rPr>
            </w:pPr>
            <w:r w:rsidRPr="00616342">
              <w:rPr>
                <w:lang w:val="es-MX"/>
              </w:rPr>
              <w:t>P</w:t>
            </w:r>
          </w:p>
        </w:tc>
      </w:tr>
      <w:tr w:rsidRPr="00616342" w:rsidR="00363D55" w:rsidTr="003D345B" w14:paraId="4F3BA14A" w14:textId="77777777">
        <w:tc>
          <w:tcPr>
            <w:tcW w:w="3337" w:type="dxa"/>
          </w:tcPr>
          <w:p w:rsidRPr="00616342" w:rsidR="00363D55" w:rsidP="003D345B" w:rsidRDefault="00363D55" w14:paraId="0FB19811" w14:textId="77777777">
            <w:pPr>
              <w:rPr>
                <w:lang w:val="es-MX"/>
              </w:rPr>
            </w:pPr>
            <w:r w:rsidRPr="00616342">
              <w:rPr>
                <w:lang w:val="es-MX"/>
              </w:rPr>
              <w:t>Ministerio del Medio Ambiente, República Dominicana</w:t>
            </w:r>
          </w:p>
        </w:tc>
        <w:tc>
          <w:tcPr>
            <w:tcW w:w="3048" w:type="dxa"/>
          </w:tcPr>
          <w:p w:rsidRPr="00616342" w:rsidR="00363D55" w:rsidP="003D345B" w:rsidRDefault="00363D55" w14:paraId="2B237149" w14:textId="77777777">
            <w:pPr>
              <w:rPr>
                <w:lang w:val="es-MX"/>
              </w:rPr>
            </w:pPr>
            <w:r w:rsidRPr="00616342">
              <w:rPr>
                <w:lang w:val="es-MX"/>
              </w:rPr>
              <w:t>Cesar Abrill</w:t>
            </w:r>
          </w:p>
        </w:tc>
        <w:tc>
          <w:tcPr>
            <w:tcW w:w="2965" w:type="dxa"/>
          </w:tcPr>
          <w:p w:rsidRPr="00616342" w:rsidR="00363D55" w:rsidP="003D345B" w:rsidRDefault="00363D55" w14:paraId="09BDBE56" w14:textId="77777777">
            <w:pPr>
              <w:jc w:val="center"/>
              <w:rPr>
                <w:lang w:val="es-MX"/>
              </w:rPr>
            </w:pPr>
            <w:r w:rsidRPr="00616342">
              <w:rPr>
                <w:lang w:val="es-MX"/>
              </w:rPr>
              <w:t>P</w:t>
            </w:r>
          </w:p>
        </w:tc>
      </w:tr>
      <w:tr w:rsidRPr="00616342" w:rsidR="00363D55" w:rsidTr="003D345B" w14:paraId="13609A6E" w14:textId="77777777">
        <w:tc>
          <w:tcPr>
            <w:tcW w:w="3337" w:type="dxa"/>
          </w:tcPr>
          <w:p w:rsidRPr="00616342" w:rsidR="00363D55" w:rsidP="003D345B" w:rsidRDefault="00363D55" w14:paraId="3DA768A1" w14:textId="77777777">
            <w:pPr>
              <w:rPr>
                <w:lang w:val="es-MX"/>
              </w:rPr>
            </w:pPr>
            <w:r w:rsidRPr="00616342">
              <w:rPr>
                <w:lang w:val="es-MX"/>
              </w:rPr>
              <w:t>Nestlé Dominicana</w:t>
            </w:r>
          </w:p>
        </w:tc>
        <w:tc>
          <w:tcPr>
            <w:tcW w:w="3048" w:type="dxa"/>
          </w:tcPr>
          <w:p w:rsidRPr="00616342" w:rsidR="00363D55" w:rsidP="003D345B" w:rsidRDefault="00363D55" w14:paraId="5A65ACAC" w14:textId="77777777">
            <w:pPr>
              <w:rPr>
                <w:lang w:val="es-MX"/>
              </w:rPr>
            </w:pPr>
            <w:r w:rsidRPr="00616342">
              <w:rPr>
                <w:lang w:val="es-MX"/>
              </w:rPr>
              <w:t xml:space="preserve">Juan </w:t>
            </w:r>
            <w:proofErr w:type="spellStart"/>
            <w:r w:rsidRPr="00616342">
              <w:rPr>
                <w:lang w:val="es-MX"/>
              </w:rPr>
              <w:t>Crousset</w:t>
            </w:r>
            <w:proofErr w:type="spellEnd"/>
          </w:p>
        </w:tc>
        <w:tc>
          <w:tcPr>
            <w:tcW w:w="2965" w:type="dxa"/>
          </w:tcPr>
          <w:p w:rsidRPr="00616342" w:rsidR="00363D55" w:rsidP="003D345B" w:rsidRDefault="00363D55" w14:paraId="099E2791" w14:textId="77777777">
            <w:pPr>
              <w:jc w:val="center"/>
              <w:rPr>
                <w:lang w:val="es-MX"/>
              </w:rPr>
            </w:pPr>
            <w:r w:rsidRPr="00616342">
              <w:rPr>
                <w:lang w:val="es-MX"/>
              </w:rPr>
              <w:t>A</w:t>
            </w:r>
          </w:p>
        </w:tc>
      </w:tr>
      <w:tr w:rsidRPr="00616342" w:rsidR="00363D55" w:rsidTr="003D345B" w14:paraId="20E4158E" w14:textId="77777777">
        <w:tc>
          <w:tcPr>
            <w:tcW w:w="3337" w:type="dxa"/>
          </w:tcPr>
          <w:p w:rsidRPr="00616342" w:rsidR="00363D55" w:rsidP="003D345B" w:rsidRDefault="00363D55" w14:paraId="7C111CA3" w14:textId="77777777">
            <w:pPr>
              <w:rPr>
                <w:lang w:val="es-MX"/>
              </w:rPr>
            </w:pPr>
            <w:r w:rsidRPr="00616342">
              <w:rPr>
                <w:lang w:val="es-MX"/>
              </w:rPr>
              <w:t xml:space="preserve">Ruby </w:t>
            </w:r>
            <w:proofErr w:type="spellStart"/>
            <w:r w:rsidRPr="00616342">
              <w:rPr>
                <w:lang w:val="es-MX"/>
              </w:rPr>
              <w:t>Canyon</w:t>
            </w:r>
            <w:proofErr w:type="spellEnd"/>
            <w:r w:rsidRPr="00616342">
              <w:rPr>
                <w:lang w:val="es-MX"/>
              </w:rPr>
              <w:t xml:space="preserve"> </w:t>
            </w:r>
            <w:proofErr w:type="spellStart"/>
            <w:r>
              <w:rPr>
                <w:lang w:val="es-MX"/>
              </w:rPr>
              <w:t>Environmental</w:t>
            </w:r>
            <w:proofErr w:type="spellEnd"/>
          </w:p>
        </w:tc>
        <w:tc>
          <w:tcPr>
            <w:tcW w:w="3048" w:type="dxa"/>
          </w:tcPr>
          <w:p w:rsidRPr="00616342" w:rsidR="00363D55" w:rsidP="003D345B" w:rsidRDefault="00363D55" w14:paraId="37849FA3" w14:textId="77777777">
            <w:pPr>
              <w:rPr>
                <w:lang w:val="es-MX"/>
              </w:rPr>
            </w:pPr>
            <w:r w:rsidRPr="00616342">
              <w:rPr>
                <w:lang w:val="es-MX"/>
              </w:rPr>
              <w:t xml:space="preserve">Miguel </w:t>
            </w:r>
            <w:proofErr w:type="spellStart"/>
            <w:r w:rsidRPr="00616342">
              <w:rPr>
                <w:lang w:val="es-MX"/>
              </w:rPr>
              <w:t>Angel</w:t>
            </w:r>
            <w:proofErr w:type="spellEnd"/>
            <w:r w:rsidRPr="00616342">
              <w:rPr>
                <w:lang w:val="es-MX"/>
              </w:rPr>
              <w:t xml:space="preserve"> Freyermuth Corona</w:t>
            </w:r>
          </w:p>
        </w:tc>
        <w:tc>
          <w:tcPr>
            <w:tcW w:w="2965" w:type="dxa"/>
          </w:tcPr>
          <w:p w:rsidRPr="00616342" w:rsidR="00363D55" w:rsidP="003D345B" w:rsidRDefault="00363D55" w14:paraId="75ED04F5" w14:textId="77777777">
            <w:pPr>
              <w:jc w:val="center"/>
              <w:rPr>
                <w:lang w:val="es-MX"/>
              </w:rPr>
            </w:pPr>
            <w:r w:rsidRPr="00616342">
              <w:rPr>
                <w:lang w:val="es-MX"/>
              </w:rPr>
              <w:t>A</w:t>
            </w:r>
          </w:p>
        </w:tc>
      </w:tr>
      <w:tr w:rsidRPr="00616342" w:rsidR="00363D55" w:rsidTr="003D345B" w14:paraId="4C2366BC" w14:textId="77777777">
        <w:tc>
          <w:tcPr>
            <w:tcW w:w="3337" w:type="dxa"/>
          </w:tcPr>
          <w:p w:rsidRPr="00616342" w:rsidR="00363D55" w:rsidP="003D345B" w:rsidRDefault="00363D55" w14:paraId="691BA773" w14:textId="77777777">
            <w:pPr>
              <w:rPr>
                <w:lang w:val="es-MX"/>
              </w:rPr>
            </w:pPr>
            <w:proofErr w:type="spellStart"/>
            <w:r w:rsidRPr="00616342">
              <w:rPr>
                <w:lang w:val="es-MX"/>
              </w:rPr>
              <w:t>Terralimpia</w:t>
            </w:r>
            <w:proofErr w:type="spellEnd"/>
            <w:r w:rsidRPr="00616342">
              <w:rPr>
                <w:lang w:val="es-MX"/>
              </w:rPr>
              <w:t xml:space="preserve"> </w:t>
            </w:r>
            <w:proofErr w:type="spellStart"/>
            <w:r w:rsidRPr="003B47D5">
              <w:rPr>
                <w:lang w:val="es-MX"/>
              </w:rPr>
              <w:t>Biogas</w:t>
            </w:r>
            <w:proofErr w:type="spellEnd"/>
            <w:r w:rsidRPr="003B47D5">
              <w:rPr>
                <w:lang w:val="es-MX"/>
              </w:rPr>
              <w:t xml:space="preserve"> </w:t>
            </w:r>
            <w:proofErr w:type="spellStart"/>
            <w:r w:rsidRPr="003B47D5">
              <w:rPr>
                <w:lang w:val="es-MX"/>
              </w:rPr>
              <w:t>Solutions</w:t>
            </w:r>
            <w:proofErr w:type="spellEnd"/>
          </w:p>
        </w:tc>
        <w:tc>
          <w:tcPr>
            <w:tcW w:w="3048" w:type="dxa"/>
          </w:tcPr>
          <w:p w:rsidRPr="00616342" w:rsidR="00363D55" w:rsidP="003D345B" w:rsidRDefault="00363D55" w14:paraId="64F3CFD3" w14:textId="77777777">
            <w:pPr>
              <w:rPr>
                <w:lang w:val="es-MX"/>
              </w:rPr>
            </w:pPr>
            <w:r w:rsidRPr="00616342">
              <w:rPr>
                <w:lang w:val="es-MX"/>
              </w:rPr>
              <w:t>Carolina Porrello</w:t>
            </w:r>
          </w:p>
        </w:tc>
        <w:tc>
          <w:tcPr>
            <w:tcW w:w="2965" w:type="dxa"/>
          </w:tcPr>
          <w:p w:rsidRPr="00616342" w:rsidR="00363D55" w:rsidP="003D345B" w:rsidRDefault="004F3359" w14:paraId="7878C4D0" w14:textId="42B31273">
            <w:pPr>
              <w:jc w:val="center"/>
              <w:rPr>
                <w:lang w:val="es-MX"/>
              </w:rPr>
            </w:pPr>
            <w:r>
              <w:rPr>
                <w:lang w:val="es-MX"/>
              </w:rPr>
              <w:t>A</w:t>
            </w:r>
          </w:p>
        </w:tc>
      </w:tr>
    </w:tbl>
    <w:p w:rsidR="00363D55" w:rsidP="006D1914" w:rsidRDefault="00363D55" w14:paraId="72B23618" w14:textId="77777777">
      <w:pPr>
        <w:rPr>
          <w:b/>
          <w:bCs/>
        </w:rPr>
      </w:pPr>
    </w:p>
    <w:p w:rsidRPr="00447D17" w:rsidR="00363D55" w:rsidP="006D1914" w:rsidRDefault="00363D55" w14:paraId="20B9F995" w14:textId="77777777">
      <w:pPr>
        <w:rPr>
          <w:b/>
          <w:bCs/>
        </w:rPr>
      </w:pPr>
    </w:p>
    <w:p w:rsidRPr="00447D17" w:rsidR="00D0717C" w:rsidP="0035317D" w:rsidRDefault="00877492" w14:paraId="069481D5" w14:textId="787FDA96">
      <w:pPr>
        <w:rPr>
          <w:b/>
          <w:bCs/>
        </w:rPr>
      </w:pPr>
      <w:r w:rsidRPr="00447D17">
        <w:rPr>
          <w:b/>
          <w:bCs/>
        </w:rPr>
        <w:t>Agenda</w:t>
      </w:r>
      <w:r w:rsidRPr="00447D17" w:rsidR="0064677D">
        <w:rPr>
          <w:b/>
          <w:bCs/>
        </w:rPr>
        <w:t>:</w:t>
      </w:r>
    </w:p>
    <w:p w:rsidRPr="00447D17" w:rsidR="0035317D" w:rsidP="0035317D" w:rsidRDefault="0035317D" w14:paraId="64A8ECEB" w14:textId="77777777"/>
    <w:p w:rsidRPr="00474A9A" w:rsidR="00474A9A" w:rsidP="00474A9A" w:rsidRDefault="00474A9A" w14:paraId="3E422F2C" w14:textId="77777777">
      <w:pPr>
        <w:numPr>
          <w:ilvl w:val="0"/>
          <w:numId w:val="28"/>
        </w:numPr>
      </w:pPr>
      <w:r w:rsidRPr="00474A9A">
        <w:t>Introductions</w:t>
      </w:r>
    </w:p>
    <w:p w:rsidRPr="00474A9A" w:rsidR="00474A9A" w:rsidP="00474A9A" w:rsidRDefault="00474A9A" w14:paraId="0C1888DF" w14:textId="77777777">
      <w:pPr>
        <w:numPr>
          <w:ilvl w:val="0"/>
          <w:numId w:val="28"/>
        </w:numPr>
      </w:pPr>
      <w:r w:rsidRPr="00474A9A">
        <w:t>Process Overview</w:t>
      </w:r>
    </w:p>
    <w:p w:rsidRPr="00474A9A" w:rsidR="00474A9A" w:rsidP="00474A9A" w:rsidRDefault="00474A9A" w14:paraId="24479D58" w14:textId="77777777">
      <w:pPr>
        <w:numPr>
          <w:ilvl w:val="0"/>
          <w:numId w:val="28"/>
        </w:numPr>
      </w:pPr>
      <w:r w:rsidRPr="00474A9A">
        <w:t>Protocol Considerations and Workgroup Comments</w:t>
      </w:r>
    </w:p>
    <w:p w:rsidRPr="00474A9A" w:rsidR="00474A9A" w:rsidP="00474A9A" w:rsidRDefault="00474A9A" w14:paraId="6A6BF3A3" w14:textId="77777777">
      <w:pPr>
        <w:numPr>
          <w:ilvl w:val="2"/>
          <w:numId w:val="28"/>
        </w:numPr>
      </w:pPr>
      <w:r w:rsidRPr="00474A9A">
        <w:t>Project Definition – Eligible livestock categories</w:t>
      </w:r>
    </w:p>
    <w:p w:rsidRPr="00474A9A" w:rsidR="00474A9A" w:rsidP="00474A9A" w:rsidRDefault="00474A9A" w14:paraId="4A6E96AC" w14:textId="77777777">
      <w:pPr>
        <w:numPr>
          <w:ilvl w:val="2"/>
          <w:numId w:val="28"/>
        </w:numPr>
      </w:pPr>
      <w:r w:rsidRPr="00474A9A">
        <w:t>Social and Environmental Safeguards</w:t>
      </w:r>
    </w:p>
    <w:p w:rsidRPr="00474A9A" w:rsidR="00474A9A" w:rsidP="00474A9A" w:rsidRDefault="00474A9A" w14:paraId="0F9711E3" w14:textId="77777777">
      <w:pPr>
        <w:numPr>
          <w:ilvl w:val="2"/>
          <w:numId w:val="28"/>
        </w:numPr>
      </w:pPr>
      <w:r w:rsidRPr="00474A9A">
        <w:t>Site-specific B</w:t>
      </w:r>
      <w:r w:rsidRPr="00474A9A">
        <w:rPr>
          <w:vertAlign w:val="subscript"/>
        </w:rPr>
        <w:t>0</w:t>
      </w:r>
      <w:r w:rsidRPr="00474A9A">
        <w:t xml:space="preserve"> value</w:t>
      </w:r>
    </w:p>
    <w:p w:rsidRPr="00474A9A" w:rsidR="00474A9A" w:rsidP="00474A9A" w:rsidRDefault="00474A9A" w14:paraId="3195FD4B" w14:textId="77777777">
      <w:pPr>
        <w:numPr>
          <w:ilvl w:val="2"/>
          <w:numId w:val="28"/>
        </w:numPr>
      </w:pPr>
      <w:r w:rsidRPr="00474A9A">
        <w:t>Other</w:t>
      </w:r>
    </w:p>
    <w:p w:rsidRPr="00474A9A" w:rsidR="00474A9A" w:rsidP="00474A9A" w:rsidRDefault="00474A9A" w14:paraId="6222F931" w14:textId="77777777">
      <w:pPr>
        <w:numPr>
          <w:ilvl w:val="2"/>
          <w:numId w:val="28"/>
        </w:numPr>
      </w:pPr>
      <w:r w:rsidRPr="00474A9A">
        <w:t>Open Discussion</w:t>
      </w:r>
    </w:p>
    <w:p w:rsidRPr="00474A9A" w:rsidR="00474A9A" w:rsidP="00474A9A" w:rsidRDefault="00474A9A" w14:paraId="72BEA98F" w14:textId="77777777">
      <w:pPr>
        <w:numPr>
          <w:ilvl w:val="0"/>
          <w:numId w:val="28"/>
        </w:numPr>
      </w:pPr>
      <w:r w:rsidRPr="00474A9A">
        <w:t>Next Steps</w:t>
      </w:r>
    </w:p>
    <w:p w:rsidRPr="00447D17" w:rsidR="006E73FA" w:rsidP="006D1914" w:rsidRDefault="006E73FA" w14:paraId="3F95EA35" w14:textId="77777777">
      <w:pPr>
        <w:rPr>
          <w:b/>
          <w:bCs/>
        </w:rPr>
      </w:pPr>
    </w:p>
    <w:p w:rsidRPr="00447D17" w:rsidR="005C7E64" w:rsidP="005C7E64" w:rsidRDefault="006E73FA" w14:paraId="7546D03D" w14:textId="77777777">
      <w:pPr>
        <w:rPr>
          <w:b/>
          <w:bCs/>
        </w:rPr>
      </w:pPr>
      <w:r w:rsidRPr="00447D17">
        <w:rPr>
          <w:b/>
          <w:bCs/>
        </w:rPr>
        <w:t>Main Points of Discussion and Decisions Made:</w:t>
      </w:r>
    </w:p>
    <w:p w:rsidRPr="00447D17" w:rsidR="00E01CFA" w:rsidP="005C7E64" w:rsidRDefault="00E01CFA" w14:paraId="38AF9DF6" w14:textId="77777777"/>
    <w:p w:rsidR="00BC3471" w:rsidRDefault="00E70142" w14:paraId="4D9C6E4B" w14:textId="40CE2306">
      <w:pPr>
        <w:pStyle w:val="ListParagraph"/>
        <w:numPr>
          <w:ilvl w:val="0"/>
          <w:numId w:val="6"/>
        </w:numPr>
        <w:rPr>
          <w:b/>
          <w:bCs/>
        </w:rPr>
      </w:pPr>
      <w:r w:rsidRPr="00E70142">
        <w:rPr>
          <w:b/>
          <w:bCs/>
        </w:rPr>
        <w:t>Swine Flu</w:t>
      </w:r>
    </w:p>
    <w:p w:rsidRPr="00447D17" w:rsidR="00E70142" w:rsidP="00E70142" w:rsidRDefault="00E70142" w14:paraId="2A5EF3EB" w14:textId="77777777">
      <w:pPr>
        <w:pStyle w:val="ListParagraph"/>
        <w:rPr>
          <w:b/>
          <w:bCs/>
        </w:rPr>
      </w:pPr>
    </w:p>
    <w:p w:rsidR="0072419E" w:rsidP="00533703" w:rsidRDefault="00533703" w14:paraId="2D43AD6F" w14:textId="7EECD97B">
      <w:pPr>
        <w:pStyle w:val="ListParagraph"/>
        <w:numPr>
          <w:ilvl w:val="0"/>
          <w:numId w:val="7"/>
        </w:numPr>
        <w:jc w:val="both"/>
      </w:pPr>
      <w:r w:rsidRPr="00B85822">
        <w:t xml:space="preserve">The Reserve </w:t>
      </w:r>
      <w:r w:rsidR="005B1C32">
        <w:t xml:space="preserve">responded to a comment </w:t>
      </w:r>
      <w:r w:rsidR="009C44FC">
        <w:t>submitted by</w:t>
      </w:r>
      <w:r w:rsidR="005B1C32">
        <w:t xml:space="preserve"> a workgroup member to </w:t>
      </w:r>
      <w:r w:rsidR="009C44FC">
        <w:t>clarify</w:t>
      </w:r>
      <w:r w:rsidR="005B1C32">
        <w:t xml:space="preserve"> that livestock operations that were </w:t>
      </w:r>
      <w:r w:rsidR="009C44FC">
        <w:t>impacted by the H1N1 virus may be eligible if able to provide</w:t>
      </w:r>
      <w:r w:rsidRPr="00B85822" w:rsidR="005B1C32">
        <w:t xml:space="preserve"> </w:t>
      </w:r>
      <w:r w:rsidRPr="00B85822">
        <w:t xml:space="preserve">the following </w:t>
      </w:r>
      <w:proofErr w:type="gramStart"/>
      <w:r w:rsidRPr="00B85822">
        <w:t xml:space="preserve">documentation </w:t>
      </w:r>
      <w:r w:rsidR="009C44FC">
        <w:t>:</w:t>
      </w:r>
      <w:proofErr w:type="gramEnd"/>
      <w:r w:rsidRPr="006C080A" w:rsidR="006C080A">
        <w:t xml:space="preserve"> </w:t>
      </w:r>
    </w:p>
    <w:p w:rsidR="006C080A" w:rsidP="0072419E" w:rsidRDefault="006C080A" w14:paraId="49FBF0B8" w14:textId="5F6051BF">
      <w:pPr>
        <w:pStyle w:val="ListParagraph"/>
        <w:numPr>
          <w:ilvl w:val="1"/>
          <w:numId w:val="7"/>
        </w:numPr>
        <w:jc w:val="both"/>
      </w:pPr>
      <w:r w:rsidRPr="006C080A">
        <w:lastRenderedPageBreak/>
        <w:t xml:space="preserve">In such cases, the start date will be associated with the date at which the system </w:t>
      </w:r>
      <w:proofErr w:type="gramStart"/>
      <w:r w:rsidR="008310CF">
        <w:t>begun</w:t>
      </w:r>
      <w:proofErr w:type="gramEnd"/>
      <w:r w:rsidRPr="006C080A" w:rsidR="008310CF">
        <w:t xml:space="preserve"> </w:t>
      </w:r>
      <w:r w:rsidRPr="006C080A">
        <w:t>producing and destroying methane gas prior to going offline</w:t>
      </w:r>
      <w:r w:rsidR="006D4B8F">
        <w:t>.</w:t>
      </w:r>
    </w:p>
    <w:p w:rsidRPr="006D4B8F" w:rsidR="006D4B8F" w:rsidP="006D4B8F" w:rsidRDefault="006D4B8F" w14:paraId="5884CF81" w14:textId="77777777">
      <w:pPr>
        <w:pStyle w:val="ListParagraph"/>
        <w:numPr>
          <w:ilvl w:val="1"/>
          <w:numId w:val="7"/>
        </w:numPr>
        <w:jc w:val="both"/>
      </w:pPr>
      <w:r w:rsidRPr="006D4B8F">
        <w:t>The impact swine flu had on the herd’s population (e.g., tests indicating positive testing for the swine flu or a mandate from the government to slaughter the swine population).</w:t>
      </w:r>
    </w:p>
    <w:p w:rsidRPr="006D4B8F" w:rsidR="006D4B8F" w:rsidP="006D4B8F" w:rsidRDefault="006D4B8F" w14:paraId="7A197AE0" w14:textId="77777777">
      <w:pPr>
        <w:pStyle w:val="ListParagraph"/>
        <w:numPr>
          <w:ilvl w:val="1"/>
          <w:numId w:val="7"/>
        </w:numPr>
        <w:jc w:val="both"/>
      </w:pPr>
      <w:r w:rsidRPr="006D4B8F">
        <w:t>No destruction has occurred between the time of going offline and listing with the Reserve (e.g., biogas flow data and/or operational status of the destruction device(s) from monitoring equipment).</w:t>
      </w:r>
    </w:p>
    <w:p w:rsidRPr="006D4B8F" w:rsidR="006D4B8F" w:rsidP="006D4B8F" w:rsidRDefault="006D4B8F" w14:paraId="3E8BDC9C" w14:textId="77777777">
      <w:pPr>
        <w:pStyle w:val="ListParagraph"/>
        <w:numPr>
          <w:ilvl w:val="1"/>
          <w:numId w:val="7"/>
        </w:numPr>
        <w:jc w:val="both"/>
      </w:pPr>
      <w:r w:rsidRPr="006D4B8F">
        <w:t>A significant investment was required to bring the project back online (e.g., receipts or invoices pertaining to the construction, maintenance, and/or ongoing costs associated with project activities).</w:t>
      </w:r>
    </w:p>
    <w:p w:rsidRPr="00447D17" w:rsidR="00326368" w:rsidP="00326368" w:rsidRDefault="008310CF" w14:paraId="52101448" w14:textId="4A114E3A">
      <w:pPr>
        <w:pStyle w:val="ListParagraph"/>
        <w:numPr>
          <w:ilvl w:val="0"/>
          <w:numId w:val="7"/>
        </w:numPr>
      </w:pPr>
      <w:r>
        <w:t>There were no further comments from the workgroup</w:t>
      </w:r>
      <w:r w:rsidRPr="00447D17" w:rsidR="00326368">
        <w:t>.</w:t>
      </w:r>
    </w:p>
    <w:p w:rsidRPr="00447D17" w:rsidR="005A4345" w:rsidP="00177D23" w:rsidRDefault="005A4345" w14:paraId="0949BB69" w14:textId="77777777">
      <w:pPr>
        <w:pStyle w:val="ListParagraph"/>
        <w:jc w:val="both"/>
      </w:pPr>
    </w:p>
    <w:p w:rsidRPr="00447D17" w:rsidR="00045EDC" w:rsidP="00152023" w:rsidRDefault="00982AD5" w14:paraId="3B30BA39" w14:textId="6332DC15">
      <w:pPr>
        <w:pStyle w:val="ListParagraph"/>
        <w:numPr>
          <w:ilvl w:val="0"/>
          <w:numId w:val="6"/>
        </w:numPr>
        <w:jc w:val="both"/>
        <w:rPr>
          <w:b/>
          <w:bCs/>
        </w:rPr>
      </w:pPr>
      <w:r w:rsidRPr="00982AD5">
        <w:rPr>
          <w:b/>
          <w:bCs/>
        </w:rPr>
        <w:t>Legal Requirements Test</w:t>
      </w:r>
      <w:r w:rsidR="00861904">
        <w:rPr>
          <w:b/>
          <w:bCs/>
        </w:rPr>
        <w:t xml:space="preserve">. </w:t>
      </w:r>
      <w:r w:rsidRPr="00861904" w:rsidR="00861904">
        <w:rPr>
          <w:b/>
          <w:bCs/>
        </w:rPr>
        <w:t>Law No 225-20 Article 125: Treatment of Organic Waste</w:t>
      </w:r>
    </w:p>
    <w:p w:rsidR="009F0F9A" w:rsidP="00F006B8" w:rsidRDefault="009F0F9A" w14:paraId="2028AE7C" w14:textId="14F2D260">
      <w:pPr>
        <w:pStyle w:val="ListParagraph"/>
        <w:numPr>
          <w:ilvl w:val="0"/>
          <w:numId w:val="7"/>
        </w:numPr>
        <w:jc w:val="both"/>
      </w:pPr>
      <w:r>
        <w:t xml:space="preserve">In response to the clarification on the legal requirements for the installation of biodigesters in the Dominican Republic, the Reserve suggested including </w:t>
      </w:r>
      <w:r w:rsidR="00786206">
        <w:t xml:space="preserve">the following language: </w:t>
      </w:r>
    </w:p>
    <w:p w:rsidRPr="00786206" w:rsidR="00786206" w:rsidP="006C00F1" w:rsidRDefault="00786206" w14:paraId="315BE97A" w14:textId="46D09B40">
      <w:pPr>
        <w:pStyle w:val="ListParagraph"/>
        <w:ind w:left="1440"/>
        <w:jc w:val="both"/>
      </w:pPr>
      <w:r w:rsidRPr="006C00F1">
        <w:t>Law No 225-20 Article 125: Treatment of Organic Waste states that the treatment of waste of animal origin may be carried out using biodigesters where the biogas is then burned. To date, it’s purpose has not been to mandate the installation of a biodigester nor the destruction of biogas, but instead, has been to encourage the use biodigesters and biogas destruction in order to protect the environment, public health, and reduce greenhouse gas emissions.  The Reserve will continue to monitor the impact Law No 225-20 Article 125 has on project eligibility.</w:t>
      </w:r>
    </w:p>
    <w:p w:rsidR="009F0F9A" w:rsidP="009F0F9A" w:rsidRDefault="008310CF" w14:paraId="53BA9FDD" w14:textId="1099C850">
      <w:pPr>
        <w:pStyle w:val="ListParagraph"/>
        <w:numPr>
          <w:ilvl w:val="0"/>
          <w:numId w:val="7"/>
        </w:numPr>
      </w:pPr>
      <w:r>
        <w:t>No further</w:t>
      </w:r>
      <w:r w:rsidR="009F0F9A">
        <w:t xml:space="preserve"> comments were </w:t>
      </w:r>
      <w:r w:rsidR="00127125">
        <w:t>received.</w:t>
      </w:r>
    </w:p>
    <w:p w:rsidRPr="00447D17" w:rsidR="00EC331F" w:rsidP="006D0506" w:rsidRDefault="00EC331F" w14:paraId="765BA5A5" w14:textId="77777777">
      <w:pPr>
        <w:pStyle w:val="ListParagraph"/>
      </w:pPr>
    </w:p>
    <w:p w:rsidRPr="00447D17" w:rsidR="008A0CBA" w:rsidP="00152023" w:rsidRDefault="00AB3880" w14:paraId="74BA7773" w14:textId="2A0E9832">
      <w:pPr>
        <w:pStyle w:val="ListParagraph"/>
        <w:numPr>
          <w:ilvl w:val="0"/>
          <w:numId w:val="6"/>
        </w:numPr>
        <w:jc w:val="both"/>
        <w:rPr>
          <w:b/>
          <w:bCs/>
        </w:rPr>
      </w:pPr>
      <w:r w:rsidRPr="00447D17">
        <w:rPr>
          <w:b/>
          <w:bCs/>
        </w:rPr>
        <w:t>Social safeguards</w:t>
      </w:r>
    </w:p>
    <w:p w:rsidRPr="00256F0F" w:rsidR="00256F0F" w:rsidP="00630EFC" w:rsidRDefault="00256F0F" w14:paraId="27F15648" w14:textId="11B4836A">
      <w:pPr>
        <w:pStyle w:val="ListParagraph"/>
        <w:numPr>
          <w:ilvl w:val="0"/>
          <w:numId w:val="7"/>
        </w:numPr>
      </w:pPr>
      <w:r w:rsidRPr="00256F0F">
        <w:t xml:space="preserve">The Reserve updated </w:t>
      </w:r>
      <w:r w:rsidR="00786206">
        <w:t xml:space="preserve">the social safeguards </w:t>
      </w:r>
      <w:r w:rsidR="002C4E15">
        <w:t xml:space="preserve">section </w:t>
      </w:r>
      <w:r w:rsidRPr="00256F0F">
        <w:t xml:space="preserve">in response to the </w:t>
      </w:r>
      <w:r>
        <w:t>W</w:t>
      </w:r>
      <w:r w:rsidRPr="00256F0F">
        <w:t xml:space="preserve">orkgroup's </w:t>
      </w:r>
      <w:r w:rsidR="00786206">
        <w:t>comment</w:t>
      </w:r>
      <w:r w:rsidRPr="00256F0F" w:rsidR="00786206">
        <w:t xml:space="preserve"> </w:t>
      </w:r>
      <w:r w:rsidR="00786206">
        <w:t xml:space="preserve">regarding </w:t>
      </w:r>
      <w:r w:rsidRPr="00256F0F">
        <w:t>ongoing dispute resolution process</w:t>
      </w:r>
      <w:r w:rsidR="00786206">
        <w:t>es</w:t>
      </w:r>
      <w:r w:rsidR="002C4E15">
        <w:t xml:space="preserve"> </w:t>
      </w:r>
      <w:r w:rsidRPr="00256F0F">
        <w:t>as follows:</w:t>
      </w:r>
    </w:p>
    <w:p w:rsidRPr="0036503F" w:rsidR="0036503F" w:rsidP="0036503F" w:rsidRDefault="0036503F" w14:paraId="683D99B8" w14:textId="5DAEA677">
      <w:pPr>
        <w:pStyle w:val="ListParagraph"/>
        <w:numPr>
          <w:ilvl w:val="1"/>
          <w:numId w:val="7"/>
        </w:numPr>
        <w:jc w:val="both"/>
      </w:pPr>
      <w:r w:rsidRPr="0036503F">
        <w:t xml:space="preserve">The Reserve holds public comment on all listed projects prior to registration and has an ongoing dispute resolution process. See the Reserve Offset Program Manual and website for further information on programmatic and </w:t>
      </w:r>
      <w:r>
        <w:t>project-specific</w:t>
      </w:r>
      <w:r w:rsidRPr="0036503F">
        <w:t xml:space="preserve"> public consultation and dispute resolution processes. Projects that receive material complaints will not be registered until a satisfactory dispute resolution plan has been approved.</w:t>
      </w:r>
    </w:p>
    <w:p w:rsidRPr="00256F0F" w:rsidR="00256F0F" w:rsidP="00256F0F" w:rsidRDefault="002C4E15" w14:paraId="24F367F8" w14:textId="6E665F0D">
      <w:pPr>
        <w:pStyle w:val="ListParagraph"/>
        <w:numPr>
          <w:ilvl w:val="0"/>
          <w:numId w:val="8"/>
        </w:numPr>
        <w:jc w:val="both"/>
      </w:pPr>
      <w:r>
        <w:t>No further</w:t>
      </w:r>
      <w:r w:rsidRPr="00256F0F" w:rsidR="00256F0F">
        <w:t xml:space="preserve"> comments were received.</w:t>
      </w:r>
    </w:p>
    <w:p w:rsidRPr="00447D17" w:rsidR="00AC2C05" w:rsidP="00E23B05" w:rsidRDefault="00AC2C05" w14:paraId="2F40653E" w14:textId="03C1E2C4">
      <w:pPr>
        <w:pStyle w:val="ListParagraph"/>
        <w:jc w:val="both"/>
      </w:pPr>
    </w:p>
    <w:p w:rsidRPr="00447D17" w:rsidR="005B64C5" w:rsidP="00152023" w:rsidRDefault="007E5F2B" w14:paraId="60F62D7B" w14:textId="13420525">
      <w:pPr>
        <w:pStyle w:val="ListParagraph"/>
        <w:numPr>
          <w:ilvl w:val="0"/>
          <w:numId w:val="6"/>
        </w:numPr>
        <w:jc w:val="both"/>
      </w:pPr>
      <w:r w:rsidRPr="00447D17">
        <w:rPr>
          <w:b/>
          <w:bCs/>
        </w:rPr>
        <w:t>Site Specific Determination of B</w:t>
      </w:r>
      <w:r w:rsidRPr="00447D17">
        <w:rPr>
          <w:b/>
          <w:bCs/>
          <w:vertAlign w:val="subscript"/>
        </w:rPr>
        <w:t>0</w:t>
      </w:r>
      <w:r w:rsidRPr="00447D17">
        <w:rPr>
          <w:b/>
          <w:bCs/>
        </w:rPr>
        <w:t>Value (Maximum Methane Potential)</w:t>
      </w:r>
    </w:p>
    <w:p w:rsidRPr="00AA20E8" w:rsidR="00F70DF6" w:rsidP="00234307" w:rsidRDefault="00234307" w14:paraId="3E4EEF8C" w14:textId="7C1E9476">
      <w:pPr>
        <w:pStyle w:val="ListParagraph"/>
        <w:numPr>
          <w:ilvl w:val="0"/>
          <w:numId w:val="1"/>
        </w:numPr>
        <w:jc w:val="both"/>
      </w:pPr>
      <w:r>
        <w:t>As t</w:t>
      </w:r>
      <w:r w:rsidRPr="005612CF" w:rsidR="005612CF">
        <w:t>here are</w:t>
      </w:r>
      <w:r w:rsidR="002C4E15">
        <w:t xml:space="preserve"> currently</w:t>
      </w:r>
      <w:r w:rsidRPr="005612CF" w:rsidR="005612CF">
        <w:t xml:space="preserve"> no labs in the DR that have the </w:t>
      </w:r>
      <w:r>
        <w:t>required</w:t>
      </w:r>
      <w:r w:rsidRPr="005612CF">
        <w:t xml:space="preserve"> </w:t>
      </w:r>
      <w:r w:rsidRPr="005612CF" w:rsidR="005612CF">
        <w:t>experience</w:t>
      </w:r>
      <w:r>
        <w:t xml:space="preserve"> for BMP testing, t</w:t>
      </w:r>
      <w:r w:rsidRPr="00AA20E8" w:rsidR="00F70DF6">
        <w:t xml:space="preserve">he Reserve's </w:t>
      </w:r>
      <w:r w:rsidR="002A1F4A">
        <w:t>clarified that</w:t>
      </w:r>
      <w:r w:rsidRPr="00AA20E8" w:rsidR="002A1F4A">
        <w:t xml:space="preserve"> </w:t>
      </w:r>
      <w:r w:rsidRPr="00AA20E8" w:rsidR="00F70DF6">
        <w:t xml:space="preserve">projects </w:t>
      </w:r>
      <w:r w:rsidR="002A1F4A">
        <w:t xml:space="preserve">may </w:t>
      </w:r>
      <w:r w:rsidRPr="00AA20E8" w:rsidR="00F70DF6">
        <w:t>use laboratories outside of the jurisdiction.</w:t>
      </w:r>
    </w:p>
    <w:p w:rsidRPr="00AA20E8" w:rsidR="00F70DF6" w:rsidP="00F70DF6" w:rsidRDefault="00F70DF6" w14:paraId="7548A154" w14:textId="3C3269EE">
      <w:pPr>
        <w:pStyle w:val="ListParagraph"/>
        <w:numPr>
          <w:ilvl w:val="0"/>
          <w:numId w:val="1"/>
        </w:numPr>
        <w:jc w:val="both"/>
      </w:pPr>
      <w:r w:rsidRPr="00AA20E8">
        <w:t xml:space="preserve">In response to </w:t>
      </w:r>
      <w:r w:rsidR="002A1F4A">
        <w:t xml:space="preserve">workgroup </w:t>
      </w:r>
      <w:r w:rsidRPr="00AA20E8">
        <w:t>comments arguing that sampling</w:t>
      </w:r>
      <w:r w:rsidR="00AA7E84">
        <w:t xml:space="preserve"> may be costly</w:t>
      </w:r>
      <w:r w:rsidRPr="00AA20E8">
        <w:t>, the Reserve noted that sampling is voluntary and default values ​​are available.</w:t>
      </w:r>
    </w:p>
    <w:p w:rsidRPr="00447D17" w:rsidR="00844EB3" w:rsidP="00844EB3" w:rsidRDefault="0047439B" w14:paraId="12153EA5" w14:textId="60BB5827">
      <w:pPr>
        <w:pStyle w:val="ListParagraph"/>
        <w:numPr>
          <w:ilvl w:val="0"/>
          <w:numId w:val="7"/>
        </w:numPr>
        <w:jc w:val="both"/>
      </w:pPr>
      <w:r>
        <w:t>As the Reserve has not received a dataset with monthly milk production</w:t>
      </w:r>
      <w:r w:rsidR="0082089F">
        <w:t xml:space="preserve"> for the DR, the</w:t>
      </w:r>
      <w:r w:rsidRPr="00AA20E8">
        <w:t xml:space="preserve"> </w:t>
      </w:r>
      <w:r w:rsidRPr="00AA20E8" w:rsidR="00F70DF6">
        <w:t xml:space="preserve">Reserve will </w:t>
      </w:r>
      <w:r w:rsidRPr="000271FE" w:rsidR="000271FE">
        <w:t xml:space="preserve">consider allowing project-specific data to demonstrate samples are from a </w:t>
      </w:r>
      <w:r w:rsidR="000271FE">
        <w:t>below-average</w:t>
      </w:r>
      <w:r w:rsidRPr="000271FE" w:rsidR="000271FE">
        <w:t xml:space="preserve"> production month</w:t>
      </w:r>
      <w:r w:rsidRPr="00AA20E8" w:rsidR="00F70DF6">
        <w:t xml:space="preserve">. </w:t>
      </w:r>
      <w:r w:rsidRPr="00447D17" w:rsidR="00844EB3">
        <w:t xml:space="preserve">Workgroup members were informed that future versions of the protocol could continue to evaluate </w:t>
      </w:r>
      <w:r w:rsidR="00294225">
        <w:t xml:space="preserve">it </w:t>
      </w:r>
      <w:r w:rsidRPr="00294225" w:rsidR="00294225">
        <w:t xml:space="preserve">if the </w:t>
      </w:r>
      <w:r w:rsidR="0082089F">
        <w:t xml:space="preserve">required </w:t>
      </w:r>
      <w:r w:rsidRPr="00294225" w:rsidR="00294225">
        <w:t xml:space="preserve">data </w:t>
      </w:r>
      <w:r w:rsidR="0082089F">
        <w:t xml:space="preserve">is obtained </w:t>
      </w:r>
      <w:r w:rsidRPr="00294225" w:rsidR="00294225">
        <w:t>at the national level.</w:t>
      </w:r>
    </w:p>
    <w:p w:rsidRPr="00AA20E8" w:rsidR="00F70DF6" w:rsidP="00F70DF6" w:rsidRDefault="00F70DF6" w14:paraId="67D198CE" w14:textId="59D2CC6A">
      <w:pPr>
        <w:pStyle w:val="ListParagraph"/>
        <w:numPr>
          <w:ilvl w:val="0"/>
          <w:numId w:val="1"/>
        </w:numPr>
        <w:jc w:val="both"/>
      </w:pPr>
      <w:r w:rsidRPr="00AA20E8">
        <w:t xml:space="preserve">The Reserve </w:t>
      </w:r>
      <w:r w:rsidR="003D67CD">
        <w:t>reviewed</w:t>
      </w:r>
      <w:r w:rsidRPr="00AA20E8">
        <w:t xml:space="preserve"> the </w:t>
      </w:r>
      <w:r w:rsidR="00EF7FB6">
        <w:t>B</w:t>
      </w:r>
      <w:r w:rsidRPr="00466C53" w:rsidR="00EF7FB6">
        <w:rPr>
          <w:vertAlign w:val="subscript"/>
        </w:rPr>
        <w:t>0</w:t>
      </w:r>
      <w:r w:rsidR="00F95D04">
        <w:t xml:space="preserve"> and </w:t>
      </w:r>
      <w:r w:rsidR="00EF7FB6">
        <w:t>VS</w:t>
      </w:r>
      <w:r w:rsidR="00F95D04">
        <w:t xml:space="preserve"> default</w:t>
      </w:r>
      <w:r w:rsidR="00466C53">
        <w:t xml:space="preserve"> values </w:t>
      </w:r>
      <w:r w:rsidR="00F95D04">
        <w:t xml:space="preserve">from the </w:t>
      </w:r>
      <w:r w:rsidRPr="00AA20E8">
        <w:t xml:space="preserve">IPCC 2006 and 2019 </w:t>
      </w:r>
      <w:r w:rsidR="00F95D04">
        <w:t xml:space="preserve">reports and </w:t>
      </w:r>
      <w:r w:rsidR="00193AFA">
        <w:t xml:space="preserve">requested confirmation </w:t>
      </w:r>
      <w:r w:rsidR="00985425">
        <w:t>that</w:t>
      </w:r>
      <w:r w:rsidR="00193AFA">
        <w:t xml:space="preserve"> the low productivity</w:t>
      </w:r>
      <w:r w:rsidR="00985425">
        <w:t xml:space="preserve"> system</w:t>
      </w:r>
      <w:r w:rsidR="00193AFA">
        <w:t xml:space="preserve"> value would be the </w:t>
      </w:r>
      <w:r w:rsidR="00193AFA">
        <w:lastRenderedPageBreak/>
        <w:t>appropriate values to use</w:t>
      </w:r>
      <w:r w:rsidR="00985425">
        <w:t xml:space="preserve"> for the DR per the IPCC definitions of low productivity and high productivity systems. The Reserve further clarified that t</w:t>
      </w:r>
      <w:r w:rsidR="00193AFA">
        <w:t>he IPC</w:t>
      </w:r>
      <w:r w:rsidR="0087019C">
        <w:t xml:space="preserve">C 2019 </w:t>
      </w:r>
      <w:r w:rsidR="00C53902">
        <w:t xml:space="preserve">VS </w:t>
      </w:r>
      <w:r w:rsidR="0087019C">
        <w:t xml:space="preserve">value </w:t>
      </w:r>
      <w:r w:rsidR="00C53902">
        <w:t>for</w:t>
      </w:r>
      <w:r w:rsidR="0087019C">
        <w:t xml:space="preserve"> low productivity systems was the same as the previous value taken from the 2006 report: 0.29 </w:t>
      </w:r>
      <w:r w:rsidR="006F7AAD">
        <w:t>M</w:t>
      </w:r>
      <w:r w:rsidRPr="006F7AAD" w:rsidR="006F7AAD">
        <w:rPr>
          <w:vertAlign w:val="superscript"/>
        </w:rPr>
        <w:t>3</w:t>
      </w:r>
      <w:r w:rsidR="006F7AAD">
        <w:t xml:space="preserve"> CH</w:t>
      </w:r>
      <w:r w:rsidRPr="006F7AAD" w:rsidR="006F7AAD">
        <w:rPr>
          <w:vertAlign w:val="subscript"/>
        </w:rPr>
        <w:t>4</w:t>
      </w:r>
      <w:r w:rsidR="006F7AAD">
        <w:t>/KG VS.</w:t>
      </w:r>
      <w:r w:rsidR="0087019C">
        <w:t xml:space="preserve"> </w:t>
      </w:r>
      <w:r w:rsidRPr="00E10E86" w:rsidR="001E36C3">
        <w:t>.</w:t>
      </w:r>
    </w:p>
    <w:p w:rsidR="007C2B31" w:rsidP="0011468B" w:rsidRDefault="00C5148D" w14:paraId="2FDD3978" w14:textId="03158BC3">
      <w:pPr>
        <w:pStyle w:val="ListParagraph"/>
        <w:numPr>
          <w:ilvl w:val="1"/>
          <w:numId w:val="1"/>
        </w:numPr>
        <w:jc w:val="both"/>
      </w:pPr>
      <w:r>
        <w:t>A</w:t>
      </w:r>
      <w:r w:rsidRPr="00AA20E8">
        <w:t xml:space="preserve"> </w:t>
      </w:r>
      <w:r w:rsidR="00717EA4">
        <w:t>W</w:t>
      </w:r>
      <w:r w:rsidRPr="00AA20E8" w:rsidR="00F70DF6">
        <w:t>orkgroup</w:t>
      </w:r>
      <w:r>
        <w:t xml:space="preserve"> member</w:t>
      </w:r>
      <w:r w:rsidRPr="00AA20E8" w:rsidR="00F70DF6">
        <w:t xml:space="preserve"> suggested including </w:t>
      </w:r>
      <w:r>
        <w:t xml:space="preserve">values from both the low and high productivity systems and allowing the project developer to </w:t>
      </w:r>
      <w:r w:rsidR="00C53902">
        <w:t>select</w:t>
      </w:r>
      <w:r>
        <w:t xml:space="preserve"> the appropriate system</w:t>
      </w:r>
      <w:r w:rsidR="00C53902">
        <w:t xml:space="preserve"> </w:t>
      </w:r>
      <w:proofErr w:type="gramStart"/>
      <w:r w:rsidR="00C53902">
        <w:t>per project</w:t>
      </w:r>
      <w:proofErr w:type="gramEnd"/>
      <w:r w:rsidR="00C53902">
        <w:t xml:space="preserve"> specific information to be verified.</w:t>
      </w:r>
    </w:p>
    <w:p w:rsidR="008078DB" w:rsidP="008078DB" w:rsidRDefault="008078DB" w14:paraId="3559203F" w14:textId="53822E9B">
      <w:pPr>
        <w:pStyle w:val="ListParagraph"/>
        <w:numPr>
          <w:ilvl w:val="1"/>
          <w:numId w:val="1"/>
        </w:numPr>
        <w:jc w:val="both"/>
      </w:pPr>
      <w:r>
        <w:t xml:space="preserve">A separate workgroup member advised it would be best to use the low productivity system value as it is likely to be the most appropriate for the DR and to be conservative. </w:t>
      </w:r>
    </w:p>
    <w:p w:rsidR="008078DB" w:rsidP="0011468B" w:rsidRDefault="008078DB" w14:paraId="3B5F472B" w14:textId="6620EF39">
      <w:pPr>
        <w:pStyle w:val="ListParagraph"/>
        <w:numPr>
          <w:ilvl w:val="1"/>
          <w:numId w:val="1"/>
        </w:numPr>
        <w:jc w:val="both"/>
      </w:pPr>
      <w:r>
        <w:t xml:space="preserve">The Reserve is reviewing which value is most appropriate. </w:t>
      </w:r>
    </w:p>
    <w:p w:rsidRPr="007C2B31" w:rsidR="007C2B31" w:rsidP="00D756EB" w:rsidRDefault="00F70DF6" w14:paraId="636E8425" w14:textId="18652BB8">
      <w:pPr>
        <w:pStyle w:val="ListParagraph"/>
        <w:numPr>
          <w:ilvl w:val="0"/>
          <w:numId w:val="1"/>
        </w:numPr>
        <w:jc w:val="both"/>
      </w:pPr>
      <w:r w:rsidRPr="00045C7D">
        <w:t>The Reserve</w:t>
      </w:r>
      <w:r w:rsidRPr="00AA20E8">
        <w:t xml:space="preserve"> </w:t>
      </w:r>
      <w:r w:rsidR="00CB39DA">
        <w:t>reviewed the potential</w:t>
      </w:r>
      <w:r w:rsidRPr="00AA20E8">
        <w:t xml:space="preserve"> default values ​​for chicken and/or beef cattle </w:t>
      </w:r>
      <w:r w:rsidR="00CB39DA">
        <w:t>per the</w:t>
      </w:r>
      <w:r w:rsidRPr="00AA20E8">
        <w:t xml:space="preserve"> </w:t>
      </w:r>
      <w:r w:rsidRPr="007C2B31" w:rsidR="007C2B31">
        <w:t xml:space="preserve">IPCC </w:t>
      </w:r>
      <w:r w:rsidR="009F308E">
        <w:t>reports, noting that only the 2006 report appeared to include the necessary values for B</w:t>
      </w:r>
      <w:r w:rsidRPr="00D756EB" w:rsidR="009F308E">
        <w:rPr>
          <w:vertAlign w:val="subscript"/>
        </w:rPr>
        <w:t>0</w:t>
      </w:r>
      <w:r w:rsidRPr="0011468B" w:rsidR="009F308E">
        <w:t>,</w:t>
      </w:r>
      <w:r w:rsidR="009F308E">
        <w:t xml:space="preserve"> VS</w:t>
      </w:r>
      <w:r w:rsidR="001A2BB5">
        <w:t>, and TAM,</w:t>
      </w:r>
      <w:r w:rsidR="009F308E">
        <w:t xml:space="preserve"> </w:t>
      </w:r>
    </w:p>
    <w:p w:rsidRPr="00AA20E8" w:rsidR="00F70DF6" w:rsidP="00F70DF6" w:rsidRDefault="00F70DF6" w14:paraId="135F6423" w14:textId="08CE2951">
      <w:pPr>
        <w:pStyle w:val="ListParagraph"/>
        <w:numPr>
          <w:ilvl w:val="1"/>
          <w:numId w:val="1"/>
        </w:numPr>
      </w:pPr>
      <w:r w:rsidRPr="00AA20E8">
        <w:t xml:space="preserve">It was </w:t>
      </w:r>
      <w:r w:rsidR="001462CE">
        <w:t>highlighted</w:t>
      </w:r>
      <w:r w:rsidRPr="00AA20E8">
        <w:t xml:space="preserve"> that the B</w:t>
      </w:r>
      <w:r w:rsidRPr="001462CE">
        <w:rPr>
          <w:vertAlign w:val="subscript"/>
        </w:rPr>
        <w:t xml:space="preserve">0 </w:t>
      </w:r>
      <w:r w:rsidRPr="00AA20E8">
        <w:t>or ​​TAM value is not available for pullets.</w:t>
      </w:r>
    </w:p>
    <w:p w:rsidR="0068691C" w:rsidP="00F70DF6" w:rsidRDefault="0068691C" w14:paraId="5ED85C3F" w14:textId="2049556F">
      <w:pPr>
        <w:pStyle w:val="ListParagraph"/>
        <w:numPr>
          <w:ilvl w:val="1"/>
          <w:numId w:val="1"/>
        </w:numPr>
        <w:jc w:val="both"/>
      </w:pPr>
      <w:r>
        <w:t xml:space="preserve">The Reserve requested review from the Workgroup of the proposed default values; no comments were provided during the meeting. </w:t>
      </w:r>
    </w:p>
    <w:p w:rsidRPr="00AA20E8" w:rsidR="00F70DF6" w:rsidP="00F70DF6" w:rsidRDefault="00F70DF6" w14:paraId="4D9157F3" w14:textId="21694713">
      <w:pPr>
        <w:pStyle w:val="ListParagraph"/>
        <w:numPr>
          <w:ilvl w:val="1"/>
          <w:numId w:val="1"/>
        </w:numPr>
        <w:jc w:val="both"/>
      </w:pPr>
      <w:r w:rsidRPr="00AA20E8">
        <w:t xml:space="preserve">It was further noted that the calculation tool may be updated in </w:t>
      </w:r>
      <w:r w:rsidR="00450143">
        <w:t>future</w:t>
      </w:r>
      <w:r w:rsidRPr="00AA20E8">
        <w:t xml:space="preserve"> versions of the Protocol when specific values ​​for the DR </w:t>
      </w:r>
      <w:r w:rsidR="00450143">
        <w:t xml:space="preserve">are </w:t>
      </w:r>
      <w:r w:rsidRPr="00AA20E8">
        <w:t>available.</w:t>
      </w:r>
    </w:p>
    <w:p w:rsidRPr="00447D17" w:rsidR="000912ED" w:rsidP="000912ED" w:rsidRDefault="000912ED" w14:paraId="743D48F8" w14:textId="77777777">
      <w:pPr>
        <w:jc w:val="both"/>
      </w:pPr>
    </w:p>
    <w:p w:rsidRPr="0011468B" w:rsidR="00EA1EB5" w:rsidP="0011468B" w:rsidRDefault="782473F3" w14:paraId="6BFBDD41" w14:textId="10ADBA3E">
      <w:pPr>
        <w:pStyle w:val="ListParagraph"/>
        <w:numPr>
          <w:ilvl w:val="0"/>
          <w:numId w:val="6"/>
        </w:numPr>
        <w:rPr>
          <w:b/>
          <w:bCs/>
          <w:lang w:val="es-MX"/>
        </w:rPr>
      </w:pPr>
      <w:r w:rsidRPr="000A7B76">
        <w:rPr>
          <w:b/>
          <w:lang w:val="es-MX"/>
        </w:rPr>
        <w:t xml:space="preserve">Project </w:t>
      </w:r>
      <w:proofErr w:type="spellStart"/>
      <w:r w:rsidRPr="000A7B76">
        <w:rPr>
          <w:b/>
          <w:lang w:val="es-MX"/>
        </w:rPr>
        <w:t>Monitoring</w:t>
      </w:r>
      <w:proofErr w:type="spellEnd"/>
    </w:p>
    <w:p w:rsidRPr="009002B3" w:rsidR="009002B3" w:rsidP="0011468B" w:rsidRDefault="009002B3" w14:paraId="3353AD1C" w14:textId="2A99AC35">
      <w:pPr>
        <w:pStyle w:val="ListParagraph"/>
        <w:numPr>
          <w:ilvl w:val="0"/>
          <w:numId w:val="39"/>
        </w:numPr>
      </w:pPr>
      <w:r w:rsidRPr="009002B3">
        <w:t xml:space="preserve">The Reserve provided more information on project monitoring in response to the workgroup's suggestion to use </w:t>
      </w:r>
      <w:r w:rsidRPr="00E75E0C" w:rsidR="00E75E0C">
        <w:t>the CDM AMS-III.R methodology</w:t>
      </w:r>
      <w:r w:rsidRPr="009002B3">
        <w:t xml:space="preserve">, arguing that </w:t>
      </w:r>
      <w:r w:rsidR="000F2DB0">
        <w:t>biogas</w:t>
      </w:r>
      <w:r w:rsidRPr="009002B3">
        <w:t xml:space="preserve"> flow monitoring can be </w:t>
      </w:r>
      <w:r w:rsidR="000F2DB0">
        <w:t>costly</w:t>
      </w:r>
      <w:r w:rsidRPr="009002B3">
        <w:t xml:space="preserve"> for smaller operations.</w:t>
      </w:r>
    </w:p>
    <w:p w:rsidRPr="009002B3" w:rsidR="009002B3" w:rsidP="0011468B" w:rsidRDefault="009002B3" w14:paraId="2C24CC10" w14:textId="77777777">
      <w:pPr>
        <w:pStyle w:val="ListParagraph"/>
        <w:numPr>
          <w:ilvl w:val="1"/>
          <w:numId w:val="39"/>
        </w:numPr>
        <w:jc w:val="both"/>
      </w:pPr>
      <w:r w:rsidRPr="009002B3">
        <w:t>A table of biogas flow monitoring requirements and methane concentration was presented comparing information from the CDM and the Reserve Protocol.</w:t>
      </w:r>
    </w:p>
    <w:p w:rsidRPr="009002B3" w:rsidR="009002B3" w:rsidP="0011468B" w:rsidRDefault="009002B3" w14:paraId="3684D5A4" w14:textId="04B645B0">
      <w:pPr>
        <w:pStyle w:val="ListParagraph"/>
        <w:numPr>
          <w:ilvl w:val="0"/>
          <w:numId w:val="39"/>
        </w:numPr>
        <w:jc w:val="both"/>
      </w:pPr>
      <w:r w:rsidRPr="009002B3">
        <w:t>The</w:t>
      </w:r>
      <w:r w:rsidRPr="00842045" w:rsidR="00842045">
        <w:t xml:space="preserve"> Reserve </w:t>
      </w:r>
      <w:r w:rsidR="0068691C">
        <w:t>clarified that the direct</w:t>
      </w:r>
      <w:r w:rsidRPr="00842045" w:rsidR="00842045">
        <w:t xml:space="preserve"> monitoring requirements </w:t>
      </w:r>
      <w:r w:rsidR="0068691C">
        <w:t xml:space="preserve">included in the Reserve draft protocol </w:t>
      </w:r>
      <w:r w:rsidRPr="00842045" w:rsidR="00842045">
        <w:t>are more rigorous</w:t>
      </w:r>
      <w:r w:rsidR="00A71AB3">
        <w:t xml:space="preserve"> and ensure all </w:t>
      </w:r>
      <w:proofErr w:type="spellStart"/>
      <w:r w:rsidR="00A71AB3">
        <w:t>creditsare</w:t>
      </w:r>
      <w:proofErr w:type="spellEnd"/>
      <w:r w:rsidRPr="009002B3">
        <w:t xml:space="preserve"> real and conservative.</w:t>
      </w:r>
    </w:p>
    <w:p w:rsidRPr="00105E3D" w:rsidR="00105E3D" w:rsidP="0011468B" w:rsidRDefault="00105E3D" w14:paraId="537EF085" w14:textId="77777777">
      <w:pPr>
        <w:pStyle w:val="ListParagraph"/>
        <w:numPr>
          <w:ilvl w:val="1"/>
          <w:numId w:val="39"/>
        </w:numPr>
        <w:jc w:val="both"/>
      </w:pPr>
      <w:r w:rsidRPr="00105E3D">
        <w:t>The Reserve will not make a change to the methane concentration as there is an alternative option for quarterly measurements instead of continuous monitoring.</w:t>
      </w:r>
    </w:p>
    <w:p w:rsidRPr="00697275" w:rsidR="009002B3" w:rsidP="0011468B" w:rsidRDefault="009002B3" w14:paraId="4D3F5545" w14:textId="73EB350D">
      <w:pPr>
        <w:pStyle w:val="ListParagraph"/>
        <w:numPr>
          <w:ilvl w:val="0"/>
          <w:numId w:val="39"/>
        </w:numPr>
        <w:jc w:val="both"/>
      </w:pPr>
      <w:r w:rsidRPr="00697275">
        <w:t xml:space="preserve">The Reserve </w:t>
      </w:r>
      <w:r w:rsidR="7BE01F1A">
        <w:t xml:space="preserve">highlighted areas within the Protocol that allows for flexibility and </w:t>
      </w:r>
      <w:r w:rsidR="35B69796">
        <w:t xml:space="preserve">considerations </w:t>
      </w:r>
      <w:r w:rsidR="74A8FD56">
        <w:t xml:space="preserve">to </w:t>
      </w:r>
      <w:r w:rsidRPr="00697275">
        <w:t>project design to reduce costs</w:t>
      </w:r>
    </w:p>
    <w:p w:rsidRPr="009002B3" w:rsidR="009002B3" w:rsidP="009002B3" w:rsidRDefault="00A71AB3" w14:paraId="1CAD68A3" w14:textId="3BCA47D0">
      <w:pPr>
        <w:pStyle w:val="ListParagraph"/>
        <w:numPr>
          <w:ilvl w:val="0"/>
          <w:numId w:val="1"/>
        </w:numPr>
        <w:jc w:val="both"/>
      </w:pPr>
      <w:r>
        <w:t>N</w:t>
      </w:r>
      <w:r w:rsidRPr="009002B3" w:rsidR="009002B3">
        <w:t xml:space="preserve">o </w:t>
      </w:r>
      <w:r>
        <w:t xml:space="preserve">further </w:t>
      </w:r>
      <w:r w:rsidRPr="009002B3" w:rsidR="009002B3">
        <w:t>comments were received.</w:t>
      </w:r>
    </w:p>
    <w:p w:rsidRPr="009002B3" w:rsidR="00870634" w:rsidP="00870634" w:rsidRDefault="00870634" w14:paraId="4408E8CD" w14:textId="77777777">
      <w:pPr>
        <w:jc w:val="both"/>
        <w:rPr>
          <w:b/>
          <w:bCs/>
        </w:rPr>
      </w:pPr>
    </w:p>
    <w:p w:rsidRPr="009002B3" w:rsidR="00870634" w:rsidP="00870634" w:rsidRDefault="00870634" w14:paraId="6FC9E931" w14:textId="77777777">
      <w:pPr>
        <w:jc w:val="both"/>
        <w:rPr>
          <w:b/>
          <w:bCs/>
        </w:rPr>
      </w:pPr>
    </w:p>
    <w:p w:rsidR="00B80861" w:rsidP="433928E5" w:rsidRDefault="00870634" w14:paraId="299EDF02" w14:textId="06F2BCE0">
      <w:pPr>
        <w:pStyle w:val="ListParagraph"/>
        <w:numPr>
          <w:ilvl w:val="0"/>
          <w:numId w:val="6"/>
        </w:numPr>
        <w:jc w:val="both"/>
        <w:rPr>
          <w:b/>
          <w:bCs/>
        </w:rPr>
      </w:pPr>
      <w:r w:rsidRPr="00447D17">
        <w:rPr>
          <w:b/>
          <w:bCs/>
        </w:rPr>
        <w:t>Other comments</w:t>
      </w:r>
    </w:p>
    <w:p w:rsidRPr="006F13BC" w:rsidR="006F13BC" w:rsidP="006F13BC" w:rsidRDefault="006F13BC" w14:paraId="5673BE54" w14:textId="77777777">
      <w:pPr>
        <w:pStyle w:val="ListParagraph"/>
        <w:jc w:val="both"/>
        <w:rPr>
          <w:lang w:val="es-MX"/>
        </w:rPr>
      </w:pPr>
    </w:p>
    <w:p w:rsidRPr="006F13BC" w:rsidR="006F13BC" w:rsidP="006F13BC" w:rsidRDefault="006F13BC" w14:paraId="247ADB35" w14:textId="14D77CBB">
      <w:pPr>
        <w:pStyle w:val="ListParagraph"/>
        <w:numPr>
          <w:ilvl w:val="0"/>
          <w:numId w:val="1"/>
        </w:numPr>
        <w:jc w:val="both"/>
      </w:pPr>
      <w:r w:rsidRPr="00447D17">
        <w:t>Consideration of reduced electricity or fossil fuel usag</w:t>
      </w:r>
      <w:r>
        <w:t>e</w:t>
      </w:r>
      <w:r w:rsidRPr="006F13BC">
        <w:t xml:space="preserve">. The Reserve </w:t>
      </w:r>
      <w:r w:rsidR="00DE049C">
        <w:t>requested clarification as to the significance of these considerations for the DR, noting</w:t>
      </w:r>
      <w:r w:rsidRPr="006F13BC" w:rsidR="00DE049C">
        <w:t xml:space="preserve"> </w:t>
      </w:r>
      <w:r w:rsidRPr="006F13BC">
        <w:t xml:space="preserve">that </w:t>
      </w:r>
      <w:r w:rsidR="00DE049C">
        <w:t xml:space="preserve">they would </w:t>
      </w:r>
      <w:r w:rsidR="0017053B">
        <w:t xml:space="preserve">require a </w:t>
      </w:r>
      <w:proofErr w:type="spellStart"/>
      <w:r w:rsidR="0017053B">
        <w:t>significal</w:t>
      </w:r>
      <w:proofErr w:type="spellEnd"/>
      <w:r w:rsidR="0017053B">
        <w:t xml:space="preserve"> lift to develop the </w:t>
      </w:r>
      <w:r w:rsidRPr="006F13BC">
        <w:t xml:space="preserve"> quantification methodology </w:t>
      </w:r>
      <w:r w:rsidR="00F33AC5">
        <w:t>and</w:t>
      </w:r>
      <w:r w:rsidRPr="006F13BC">
        <w:t xml:space="preserve"> baseline for electric power and fossil fuels currently </w:t>
      </w:r>
      <w:r w:rsidR="00892A1E">
        <w:t xml:space="preserve">in </w:t>
      </w:r>
      <w:r w:rsidRPr="006F13BC">
        <w:t>use.</w:t>
      </w:r>
    </w:p>
    <w:p w:rsidR="00930B21" w:rsidP="00930B21" w:rsidRDefault="00A71AB3" w14:paraId="371FCD5D" w14:textId="29D8CBDB">
      <w:pPr>
        <w:pStyle w:val="ListParagraph"/>
        <w:numPr>
          <w:ilvl w:val="1"/>
          <w:numId w:val="1"/>
        </w:numPr>
        <w:jc w:val="both"/>
      </w:pPr>
      <w:r>
        <w:t>There were no further comments from the workgroup</w:t>
      </w:r>
      <w:r w:rsidRPr="006F13BC" w:rsidR="006F13BC">
        <w:t>.</w:t>
      </w:r>
    </w:p>
    <w:p w:rsidRPr="006F13BC" w:rsidR="006F13BC" w:rsidP="003D345B" w:rsidRDefault="00F33AC5" w14:paraId="43894C0A" w14:textId="710B94A5">
      <w:pPr>
        <w:pStyle w:val="ListParagraph"/>
        <w:numPr>
          <w:ilvl w:val="1"/>
          <w:numId w:val="1"/>
        </w:numPr>
        <w:jc w:val="both"/>
      </w:pPr>
      <w:r>
        <w:t xml:space="preserve">The Reserve suggested to exclude in the current protocol and </w:t>
      </w:r>
      <w:proofErr w:type="gramStart"/>
      <w:r>
        <w:t>consider for</w:t>
      </w:r>
      <w:proofErr w:type="gramEnd"/>
      <w:r>
        <w:t xml:space="preserve"> a future update</w:t>
      </w:r>
      <w:r w:rsidR="008E6EFB">
        <w:t>.</w:t>
      </w:r>
      <w:r w:rsidRPr="008E6EFB" w:rsidR="006F13BC">
        <w:t xml:space="preserve"> </w:t>
      </w:r>
    </w:p>
    <w:p w:rsidRPr="005C28D7" w:rsidR="005C28D7" w:rsidP="005C28D7" w:rsidRDefault="006F13BC" w14:paraId="02619A83" w14:textId="4D671D35">
      <w:pPr>
        <w:pStyle w:val="ListParagraph"/>
        <w:numPr>
          <w:ilvl w:val="0"/>
          <w:numId w:val="1"/>
        </w:numPr>
        <w:jc w:val="both"/>
      </w:pPr>
      <w:r w:rsidRPr="006F13BC">
        <w:t xml:space="preserve">Suggestion to review Law 345-22 (August 2022) that </w:t>
      </w:r>
      <w:r w:rsidR="008160BF">
        <w:t>r</w:t>
      </w:r>
      <w:r w:rsidRPr="008160BF" w:rsidR="008160BF">
        <w:t>equires the National Statistics Office (ONE, by its Spanish acronym) to produce environmental statistics according to the regionalization scheme.</w:t>
      </w:r>
      <w:r w:rsidRPr="005C28D7" w:rsidR="005C28D7">
        <w:rPr>
          <w:rFonts w:asciiTheme="minorHAnsi" w:eastAsiaTheme="minorEastAsia" w:cstheme="minorBidi"/>
          <w:color w:val="FF0000"/>
          <w:sz w:val="40"/>
          <w:szCs w:val="40"/>
        </w:rPr>
        <w:t xml:space="preserve"> </w:t>
      </w:r>
      <w:r w:rsidRPr="005C28D7" w:rsidR="005C28D7">
        <w:t>Reserve updated the appendix to correct to the 10 agricultural regions.</w:t>
      </w:r>
    </w:p>
    <w:p w:rsidRPr="006F13BC" w:rsidR="006F13BC" w:rsidP="006F13BC" w:rsidRDefault="00F33AC5" w14:paraId="285FD589" w14:textId="47A7D243">
      <w:pPr>
        <w:pStyle w:val="ListParagraph"/>
        <w:numPr>
          <w:ilvl w:val="1"/>
          <w:numId w:val="1"/>
        </w:numPr>
        <w:jc w:val="both"/>
      </w:pPr>
      <w:r>
        <w:lastRenderedPageBreak/>
        <w:t>No further comments were received</w:t>
      </w:r>
      <w:r w:rsidRPr="006F13BC" w:rsidR="006F13BC">
        <w:t>.</w:t>
      </w:r>
    </w:p>
    <w:p w:rsidRPr="00447D17" w:rsidR="00B80861" w:rsidP="00ED4290" w:rsidRDefault="00B80861" w14:paraId="3B077BB2" w14:textId="77777777">
      <w:pPr>
        <w:jc w:val="both"/>
        <w:rPr>
          <w:b/>
          <w:bCs/>
        </w:rPr>
      </w:pPr>
    </w:p>
    <w:p w:rsidRPr="00447D17" w:rsidR="006E73FA" w:rsidP="006E73FA" w:rsidRDefault="1FA86408" w14:paraId="2FE24AA1" w14:textId="0C3A3899">
      <w:pPr>
        <w:rPr>
          <w:b/>
          <w:bCs/>
        </w:rPr>
      </w:pPr>
      <w:r w:rsidRPr="439B79AD">
        <w:rPr>
          <w:b/>
          <w:bCs/>
        </w:rPr>
        <w:t>Next Steps</w:t>
      </w:r>
      <w:r w:rsidRPr="00447D17" w:rsidR="006E73FA">
        <w:rPr>
          <w:b/>
          <w:bCs/>
        </w:rPr>
        <w:t xml:space="preserve"> for the Workgroup:</w:t>
      </w:r>
    </w:p>
    <w:p w:rsidRPr="00447D17" w:rsidR="00C61738" w:rsidP="006E73FA" w:rsidRDefault="00C61738" w14:paraId="1755C746" w14:textId="77777777">
      <w:pPr>
        <w:rPr>
          <w:b/>
          <w:bCs/>
        </w:rPr>
      </w:pPr>
    </w:p>
    <w:p w:rsidRPr="00160107" w:rsidR="00160107" w:rsidP="00160107" w:rsidRDefault="00160107" w14:paraId="323AC6B4" w14:textId="77777777">
      <w:pPr>
        <w:pStyle w:val="ListParagraph"/>
        <w:numPr>
          <w:ilvl w:val="0"/>
          <w:numId w:val="3"/>
        </w:numPr>
        <w:jc w:val="both"/>
      </w:pPr>
      <w:r w:rsidRPr="00160107">
        <w:t>The Reserve will incorporate the comments from the discussion into the draft Protocol.</w:t>
      </w:r>
    </w:p>
    <w:p w:rsidRPr="00160107" w:rsidR="00160107" w:rsidP="003D345B" w:rsidRDefault="00160107" w14:paraId="13E5A50F" w14:textId="370FE7B0">
      <w:pPr>
        <w:pStyle w:val="ListParagraph"/>
        <w:numPr>
          <w:ilvl w:val="0"/>
          <w:numId w:val="3"/>
        </w:numPr>
        <w:jc w:val="both"/>
      </w:pPr>
      <w:r w:rsidRPr="00160107">
        <w:t xml:space="preserve">The draft Protocol will be shared with the </w:t>
      </w:r>
      <w:r>
        <w:t>W</w:t>
      </w:r>
      <w:r w:rsidRPr="00160107">
        <w:t>ork</w:t>
      </w:r>
      <w:r>
        <w:t>g</w:t>
      </w:r>
      <w:r w:rsidRPr="00160107">
        <w:t>roup on May 1</w:t>
      </w:r>
      <w:r w:rsidR="00860E4F">
        <w:t xml:space="preserve">. </w:t>
      </w:r>
      <w:r w:rsidRPr="00860E4F" w:rsidR="00860E4F">
        <w:t>Workgroup Protocol Draft Review</w:t>
      </w:r>
      <w:r w:rsidR="00860E4F">
        <w:t xml:space="preserve"> is proposed to be held </w:t>
      </w:r>
      <w:r w:rsidRPr="00860E4F" w:rsidR="00860E4F">
        <w:t>during May 1-12, 2023.</w:t>
      </w:r>
    </w:p>
    <w:sectPr w:rsidRPr="00160107" w:rsidR="00160107" w:rsidSect="005C7E64">
      <w:headerReference w:type="default" r:id="rId12"/>
      <w:footerReference w:type="default" r:id="rId13"/>
      <w:pgSz w:w="12240" w:h="15840"/>
      <w:pgMar w:top="19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4A7" w:rsidP="007B1EA4" w:rsidRDefault="004844A7" w14:paraId="76CED94D" w14:textId="77777777">
      <w:r>
        <w:separator/>
      </w:r>
    </w:p>
  </w:endnote>
  <w:endnote w:type="continuationSeparator" w:id="0">
    <w:p w:rsidR="004844A7" w:rsidP="007B1EA4" w:rsidRDefault="004844A7" w14:paraId="7D986D32" w14:textId="77777777">
      <w:r>
        <w:continuationSeparator/>
      </w:r>
    </w:p>
  </w:endnote>
  <w:endnote w:type="continuationNotice" w:id="1">
    <w:p w:rsidR="004844A7" w:rsidRDefault="004844A7" w14:paraId="754D38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36042"/>
      <w:docPartObj>
        <w:docPartGallery w:val="Page Numbers (Bottom of Page)"/>
        <w:docPartUnique/>
      </w:docPartObj>
    </w:sdtPr>
    <w:sdtEndPr>
      <w:rPr>
        <w:noProof/>
      </w:rPr>
    </w:sdtEndPr>
    <w:sdtContent>
      <w:p w:rsidR="008B1548" w:rsidRDefault="008B1548" w14:paraId="560F71E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1548" w:rsidRDefault="008B1548" w14:paraId="299170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4A7" w:rsidP="007B1EA4" w:rsidRDefault="004844A7" w14:paraId="00A1EB7F" w14:textId="77777777">
      <w:r>
        <w:separator/>
      </w:r>
    </w:p>
  </w:footnote>
  <w:footnote w:type="continuationSeparator" w:id="0">
    <w:p w:rsidR="004844A7" w:rsidP="007B1EA4" w:rsidRDefault="004844A7" w14:paraId="09951025" w14:textId="77777777">
      <w:r>
        <w:continuationSeparator/>
      </w:r>
    </w:p>
  </w:footnote>
  <w:footnote w:type="continuationNotice" w:id="1">
    <w:p w:rsidR="004844A7" w:rsidRDefault="004844A7" w14:paraId="27B60C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96E76" w:rsidR="000C7F8E" w:rsidP="000C7F8E" w:rsidRDefault="000C7F8E" w14:paraId="1641FE1A" w14:textId="77777777">
    <w:pPr>
      <w:pStyle w:val="Header"/>
      <w:rPr>
        <w:sz w:val="20"/>
        <w:szCs w:val="20"/>
      </w:rPr>
    </w:pPr>
    <w:r>
      <w:rPr>
        <w:b/>
        <w:bCs/>
        <w:noProof/>
      </w:rPr>
      <w:drawing>
        <wp:anchor distT="0" distB="0" distL="114300" distR="114300" simplePos="0" relativeHeight="251658240" behindDoc="0" locked="0" layoutInCell="1" allowOverlap="1" wp14:anchorId="6FA35DA7" wp14:editId="694CCE4B">
          <wp:simplePos x="0" y="0"/>
          <wp:positionH relativeFrom="column">
            <wp:posOffset>0</wp:posOffset>
          </wp:positionH>
          <wp:positionV relativeFrom="paragraph">
            <wp:posOffset>0</wp:posOffset>
          </wp:positionV>
          <wp:extent cx="489386" cy="711835"/>
          <wp:effectExtent l="0" t="0" r="6350" b="0"/>
          <wp:wrapThrough wrapText="bothSides">
            <wp:wrapPolygon edited="0">
              <wp:start x="0" y="0"/>
              <wp:lineTo x="0" y="20810"/>
              <wp:lineTo x="21039" y="20810"/>
              <wp:lineTo x="21039"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386" cy="711835"/>
                  </a:xfrm>
                  <a:prstGeom prst="rect">
                    <a:avLst/>
                  </a:prstGeom>
                </pic:spPr>
              </pic:pic>
            </a:graphicData>
          </a:graphic>
          <wp14:sizeRelH relativeFrom="page">
            <wp14:pctWidth>0</wp14:pctWidth>
          </wp14:sizeRelH>
          <wp14:sizeRelV relativeFrom="page">
            <wp14:pctHeight>0</wp14:pctHeight>
          </wp14:sizeRelV>
        </wp:anchor>
      </w:drawing>
    </w:r>
    <w:r>
      <w:tab/>
    </w:r>
    <w:r>
      <w:tab/>
    </w:r>
    <w:r w:rsidRPr="00896E76" w:rsidR="00896E76">
      <w:rPr>
        <w:sz w:val="20"/>
        <w:szCs w:val="20"/>
      </w:rPr>
      <w:t>Dominican Republic Livestock Protocol</w:t>
    </w:r>
  </w:p>
  <w:p w:rsidRPr="000C7F8E" w:rsidR="000C7F8E" w:rsidP="000C7F8E" w:rsidRDefault="000C7F8E" w14:paraId="7CBDFA91" w14:textId="77777777">
    <w:pPr>
      <w:pStyle w:val="Header"/>
      <w:rPr>
        <w:sz w:val="20"/>
        <w:szCs w:val="20"/>
      </w:rPr>
    </w:pPr>
    <w:r w:rsidRPr="000C7F8E">
      <w:rPr>
        <w:sz w:val="20"/>
        <w:szCs w:val="20"/>
      </w:rPr>
      <w:tab/>
    </w:r>
    <w:r w:rsidRPr="000C7F8E">
      <w:rPr>
        <w:sz w:val="20"/>
        <w:szCs w:val="20"/>
      </w:rPr>
      <w:tab/>
    </w:r>
    <w:r w:rsidRPr="000C7F8E">
      <w:rPr>
        <w:sz w:val="20"/>
        <w:szCs w:val="20"/>
      </w:rPr>
      <w:t>Workgroup Meeting Notes and Takeaways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933"/>
    <w:multiLevelType w:val="hybridMultilevel"/>
    <w:tmpl w:val="805604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2F446E"/>
    <w:multiLevelType w:val="hybridMultilevel"/>
    <w:tmpl w:val="C09CAFD6"/>
    <w:lvl w:ilvl="0" w:tplc="113A210C">
      <w:start w:val="1"/>
      <w:numFmt w:val="bullet"/>
      <w:lvlText w:val="–"/>
      <w:lvlJc w:val="left"/>
      <w:pPr>
        <w:tabs>
          <w:tab w:val="num" w:pos="720"/>
        </w:tabs>
        <w:ind w:left="720" w:hanging="360"/>
      </w:pPr>
      <w:rPr>
        <w:rFonts w:hint="default" w:ascii="Times New Roman" w:hAnsi="Times New Roman"/>
      </w:rPr>
    </w:lvl>
    <w:lvl w:ilvl="1" w:tplc="4606AD94">
      <w:start w:val="1"/>
      <w:numFmt w:val="bullet"/>
      <w:lvlText w:val="–"/>
      <w:lvlJc w:val="left"/>
      <w:pPr>
        <w:tabs>
          <w:tab w:val="num" w:pos="1440"/>
        </w:tabs>
        <w:ind w:left="1440" w:hanging="360"/>
      </w:pPr>
      <w:rPr>
        <w:rFonts w:hint="default" w:ascii="Times New Roman" w:hAnsi="Times New Roman"/>
      </w:rPr>
    </w:lvl>
    <w:lvl w:ilvl="2" w:tplc="B9D6E6B0" w:tentative="1">
      <w:start w:val="1"/>
      <w:numFmt w:val="bullet"/>
      <w:lvlText w:val="–"/>
      <w:lvlJc w:val="left"/>
      <w:pPr>
        <w:tabs>
          <w:tab w:val="num" w:pos="2160"/>
        </w:tabs>
        <w:ind w:left="2160" w:hanging="360"/>
      </w:pPr>
      <w:rPr>
        <w:rFonts w:hint="default" w:ascii="Times New Roman" w:hAnsi="Times New Roman"/>
      </w:rPr>
    </w:lvl>
    <w:lvl w:ilvl="3" w:tplc="6DBE71F4" w:tentative="1">
      <w:start w:val="1"/>
      <w:numFmt w:val="bullet"/>
      <w:lvlText w:val="–"/>
      <w:lvlJc w:val="left"/>
      <w:pPr>
        <w:tabs>
          <w:tab w:val="num" w:pos="2880"/>
        </w:tabs>
        <w:ind w:left="2880" w:hanging="360"/>
      </w:pPr>
      <w:rPr>
        <w:rFonts w:hint="default" w:ascii="Times New Roman" w:hAnsi="Times New Roman"/>
      </w:rPr>
    </w:lvl>
    <w:lvl w:ilvl="4" w:tplc="2A9C0CEC" w:tentative="1">
      <w:start w:val="1"/>
      <w:numFmt w:val="bullet"/>
      <w:lvlText w:val="–"/>
      <w:lvlJc w:val="left"/>
      <w:pPr>
        <w:tabs>
          <w:tab w:val="num" w:pos="3600"/>
        </w:tabs>
        <w:ind w:left="3600" w:hanging="360"/>
      </w:pPr>
      <w:rPr>
        <w:rFonts w:hint="default" w:ascii="Times New Roman" w:hAnsi="Times New Roman"/>
      </w:rPr>
    </w:lvl>
    <w:lvl w:ilvl="5" w:tplc="27487F66" w:tentative="1">
      <w:start w:val="1"/>
      <w:numFmt w:val="bullet"/>
      <w:lvlText w:val="–"/>
      <w:lvlJc w:val="left"/>
      <w:pPr>
        <w:tabs>
          <w:tab w:val="num" w:pos="4320"/>
        </w:tabs>
        <w:ind w:left="4320" w:hanging="360"/>
      </w:pPr>
      <w:rPr>
        <w:rFonts w:hint="default" w:ascii="Times New Roman" w:hAnsi="Times New Roman"/>
      </w:rPr>
    </w:lvl>
    <w:lvl w:ilvl="6" w:tplc="D856D842" w:tentative="1">
      <w:start w:val="1"/>
      <w:numFmt w:val="bullet"/>
      <w:lvlText w:val="–"/>
      <w:lvlJc w:val="left"/>
      <w:pPr>
        <w:tabs>
          <w:tab w:val="num" w:pos="5040"/>
        </w:tabs>
        <w:ind w:left="5040" w:hanging="360"/>
      </w:pPr>
      <w:rPr>
        <w:rFonts w:hint="default" w:ascii="Times New Roman" w:hAnsi="Times New Roman"/>
      </w:rPr>
    </w:lvl>
    <w:lvl w:ilvl="7" w:tplc="FACACBEA" w:tentative="1">
      <w:start w:val="1"/>
      <w:numFmt w:val="bullet"/>
      <w:lvlText w:val="–"/>
      <w:lvlJc w:val="left"/>
      <w:pPr>
        <w:tabs>
          <w:tab w:val="num" w:pos="5760"/>
        </w:tabs>
        <w:ind w:left="5760" w:hanging="360"/>
      </w:pPr>
      <w:rPr>
        <w:rFonts w:hint="default" w:ascii="Times New Roman" w:hAnsi="Times New Roman"/>
      </w:rPr>
    </w:lvl>
    <w:lvl w:ilvl="8" w:tplc="531EF6BC"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094B2149"/>
    <w:multiLevelType w:val="hybridMultilevel"/>
    <w:tmpl w:val="2996B7DC"/>
    <w:lvl w:ilvl="0" w:tplc="F21A5C1C">
      <w:start w:val="1"/>
      <w:numFmt w:val="bullet"/>
      <w:lvlText w:val="–"/>
      <w:lvlJc w:val="left"/>
      <w:pPr>
        <w:tabs>
          <w:tab w:val="num" w:pos="720"/>
        </w:tabs>
        <w:ind w:left="720" w:hanging="360"/>
      </w:pPr>
      <w:rPr>
        <w:rFonts w:hint="default" w:ascii="Times New Roman" w:hAnsi="Times New Roman"/>
      </w:rPr>
    </w:lvl>
    <w:lvl w:ilvl="1" w:tplc="30BE4F78">
      <w:start w:val="1"/>
      <w:numFmt w:val="bullet"/>
      <w:lvlText w:val="–"/>
      <w:lvlJc w:val="left"/>
      <w:pPr>
        <w:tabs>
          <w:tab w:val="num" w:pos="1440"/>
        </w:tabs>
        <w:ind w:left="1440" w:hanging="360"/>
      </w:pPr>
      <w:rPr>
        <w:rFonts w:hint="default" w:ascii="Times New Roman" w:hAnsi="Times New Roman"/>
      </w:rPr>
    </w:lvl>
    <w:lvl w:ilvl="2" w:tplc="162865BC" w:tentative="1">
      <w:start w:val="1"/>
      <w:numFmt w:val="bullet"/>
      <w:lvlText w:val="–"/>
      <w:lvlJc w:val="left"/>
      <w:pPr>
        <w:tabs>
          <w:tab w:val="num" w:pos="2160"/>
        </w:tabs>
        <w:ind w:left="2160" w:hanging="360"/>
      </w:pPr>
      <w:rPr>
        <w:rFonts w:hint="default" w:ascii="Times New Roman" w:hAnsi="Times New Roman"/>
      </w:rPr>
    </w:lvl>
    <w:lvl w:ilvl="3" w:tplc="5B46F348" w:tentative="1">
      <w:start w:val="1"/>
      <w:numFmt w:val="bullet"/>
      <w:lvlText w:val="–"/>
      <w:lvlJc w:val="left"/>
      <w:pPr>
        <w:tabs>
          <w:tab w:val="num" w:pos="2880"/>
        </w:tabs>
        <w:ind w:left="2880" w:hanging="360"/>
      </w:pPr>
      <w:rPr>
        <w:rFonts w:hint="default" w:ascii="Times New Roman" w:hAnsi="Times New Roman"/>
      </w:rPr>
    </w:lvl>
    <w:lvl w:ilvl="4" w:tplc="D5E2DA5A" w:tentative="1">
      <w:start w:val="1"/>
      <w:numFmt w:val="bullet"/>
      <w:lvlText w:val="–"/>
      <w:lvlJc w:val="left"/>
      <w:pPr>
        <w:tabs>
          <w:tab w:val="num" w:pos="3600"/>
        </w:tabs>
        <w:ind w:left="3600" w:hanging="360"/>
      </w:pPr>
      <w:rPr>
        <w:rFonts w:hint="default" w:ascii="Times New Roman" w:hAnsi="Times New Roman"/>
      </w:rPr>
    </w:lvl>
    <w:lvl w:ilvl="5" w:tplc="7034EBBA" w:tentative="1">
      <w:start w:val="1"/>
      <w:numFmt w:val="bullet"/>
      <w:lvlText w:val="–"/>
      <w:lvlJc w:val="left"/>
      <w:pPr>
        <w:tabs>
          <w:tab w:val="num" w:pos="4320"/>
        </w:tabs>
        <w:ind w:left="4320" w:hanging="360"/>
      </w:pPr>
      <w:rPr>
        <w:rFonts w:hint="default" w:ascii="Times New Roman" w:hAnsi="Times New Roman"/>
      </w:rPr>
    </w:lvl>
    <w:lvl w:ilvl="6" w:tplc="05025A34" w:tentative="1">
      <w:start w:val="1"/>
      <w:numFmt w:val="bullet"/>
      <w:lvlText w:val="–"/>
      <w:lvlJc w:val="left"/>
      <w:pPr>
        <w:tabs>
          <w:tab w:val="num" w:pos="5040"/>
        </w:tabs>
        <w:ind w:left="5040" w:hanging="360"/>
      </w:pPr>
      <w:rPr>
        <w:rFonts w:hint="default" w:ascii="Times New Roman" w:hAnsi="Times New Roman"/>
      </w:rPr>
    </w:lvl>
    <w:lvl w:ilvl="7" w:tplc="05EA5830" w:tentative="1">
      <w:start w:val="1"/>
      <w:numFmt w:val="bullet"/>
      <w:lvlText w:val="–"/>
      <w:lvlJc w:val="left"/>
      <w:pPr>
        <w:tabs>
          <w:tab w:val="num" w:pos="5760"/>
        </w:tabs>
        <w:ind w:left="5760" w:hanging="360"/>
      </w:pPr>
      <w:rPr>
        <w:rFonts w:hint="default" w:ascii="Times New Roman" w:hAnsi="Times New Roman"/>
      </w:rPr>
    </w:lvl>
    <w:lvl w:ilvl="8" w:tplc="93161FEC"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0A161E30"/>
    <w:multiLevelType w:val="hybridMultilevel"/>
    <w:tmpl w:val="837CC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574B2E"/>
    <w:multiLevelType w:val="hybridMultilevel"/>
    <w:tmpl w:val="E8C2DD22"/>
    <w:lvl w:ilvl="0" w:tplc="E4785A46">
      <w:start w:val="1"/>
      <w:numFmt w:val="bullet"/>
      <w:lvlText w:val="•"/>
      <w:lvlJc w:val="left"/>
      <w:pPr>
        <w:tabs>
          <w:tab w:val="num" w:pos="720"/>
        </w:tabs>
        <w:ind w:left="720" w:hanging="360"/>
      </w:pPr>
      <w:rPr>
        <w:rFonts w:hint="default" w:ascii="Times New Roman" w:hAnsi="Times New Roman"/>
      </w:rPr>
    </w:lvl>
    <w:lvl w:ilvl="1" w:tplc="93745BAA" w:tentative="1">
      <w:start w:val="1"/>
      <w:numFmt w:val="bullet"/>
      <w:lvlText w:val="•"/>
      <w:lvlJc w:val="left"/>
      <w:pPr>
        <w:tabs>
          <w:tab w:val="num" w:pos="1440"/>
        </w:tabs>
        <w:ind w:left="1440" w:hanging="360"/>
      </w:pPr>
      <w:rPr>
        <w:rFonts w:hint="default" w:ascii="Times New Roman" w:hAnsi="Times New Roman"/>
      </w:rPr>
    </w:lvl>
    <w:lvl w:ilvl="2" w:tplc="029EE588" w:tentative="1">
      <w:start w:val="1"/>
      <w:numFmt w:val="bullet"/>
      <w:lvlText w:val="•"/>
      <w:lvlJc w:val="left"/>
      <w:pPr>
        <w:tabs>
          <w:tab w:val="num" w:pos="2160"/>
        </w:tabs>
        <w:ind w:left="2160" w:hanging="360"/>
      </w:pPr>
      <w:rPr>
        <w:rFonts w:hint="default" w:ascii="Times New Roman" w:hAnsi="Times New Roman"/>
      </w:rPr>
    </w:lvl>
    <w:lvl w:ilvl="3" w:tplc="103E72F0" w:tentative="1">
      <w:start w:val="1"/>
      <w:numFmt w:val="bullet"/>
      <w:lvlText w:val="•"/>
      <w:lvlJc w:val="left"/>
      <w:pPr>
        <w:tabs>
          <w:tab w:val="num" w:pos="2880"/>
        </w:tabs>
        <w:ind w:left="2880" w:hanging="360"/>
      </w:pPr>
      <w:rPr>
        <w:rFonts w:hint="default" w:ascii="Times New Roman" w:hAnsi="Times New Roman"/>
      </w:rPr>
    </w:lvl>
    <w:lvl w:ilvl="4" w:tplc="E7A0A042" w:tentative="1">
      <w:start w:val="1"/>
      <w:numFmt w:val="bullet"/>
      <w:lvlText w:val="•"/>
      <w:lvlJc w:val="left"/>
      <w:pPr>
        <w:tabs>
          <w:tab w:val="num" w:pos="3600"/>
        </w:tabs>
        <w:ind w:left="3600" w:hanging="360"/>
      </w:pPr>
      <w:rPr>
        <w:rFonts w:hint="default" w:ascii="Times New Roman" w:hAnsi="Times New Roman"/>
      </w:rPr>
    </w:lvl>
    <w:lvl w:ilvl="5" w:tplc="A0848296" w:tentative="1">
      <w:start w:val="1"/>
      <w:numFmt w:val="bullet"/>
      <w:lvlText w:val="•"/>
      <w:lvlJc w:val="left"/>
      <w:pPr>
        <w:tabs>
          <w:tab w:val="num" w:pos="4320"/>
        </w:tabs>
        <w:ind w:left="4320" w:hanging="360"/>
      </w:pPr>
      <w:rPr>
        <w:rFonts w:hint="default" w:ascii="Times New Roman" w:hAnsi="Times New Roman"/>
      </w:rPr>
    </w:lvl>
    <w:lvl w:ilvl="6" w:tplc="2BDCEC9E" w:tentative="1">
      <w:start w:val="1"/>
      <w:numFmt w:val="bullet"/>
      <w:lvlText w:val="•"/>
      <w:lvlJc w:val="left"/>
      <w:pPr>
        <w:tabs>
          <w:tab w:val="num" w:pos="5040"/>
        </w:tabs>
        <w:ind w:left="5040" w:hanging="360"/>
      </w:pPr>
      <w:rPr>
        <w:rFonts w:hint="default" w:ascii="Times New Roman" w:hAnsi="Times New Roman"/>
      </w:rPr>
    </w:lvl>
    <w:lvl w:ilvl="7" w:tplc="0DC21B16" w:tentative="1">
      <w:start w:val="1"/>
      <w:numFmt w:val="bullet"/>
      <w:lvlText w:val="•"/>
      <w:lvlJc w:val="left"/>
      <w:pPr>
        <w:tabs>
          <w:tab w:val="num" w:pos="5760"/>
        </w:tabs>
        <w:ind w:left="5760" w:hanging="360"/>
      </w:pPr>
      <w:rPr>
        <w:rFonts w:hint="default" w:ascii="Times New Roman" w:hAnsi="Times New Roman"/>
      </w:rPr>
    </w:lvl>
    <w:lvl w:ilvl="8" w:tplc="6972924A"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0B4B6DD4"/>
    <w:multiLevelType w:val="hybridMultilevel"/>
    <w:tmpl w:val="780E38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EE48B3"/>
    <w:multiLevelType w:val="hybridMultilevel"/>
    <w:tmpl w:val="FFFFFFFF"/>
    <w:lvl w:ilvl="0" w:tplc="CC16F3EA">
      <w:start w:val="1"/>
      <w:numFmt w:val="bullet"/>
      <w:lvlText w:val=""/>
      <w:lvlJc w:val="left"/>
      <w:pPr>
        <w:ind w:left="720" w:hanging="360"/>
      </w:pPr>
      <w:rPr>
        <w:rFonts w:hint="default" w:ascii="Symbol" w:hAnsi="Symbol"/>
      </w:rPr>
    </w:lvl>
    <w:lvl w:ilvl="1" w:tplc="1F66EB44">
      <w:start w:val="1"/>
      <w:numFmt w:val="bullet"/>
      <w:lvlText w:val="o"/>
      <w:lvlJc w:val="left"/>
      <w:pPr>
        <w:ind w:left="1440" w:hanging="360"/>
      </w:pPr>
      <w:rPr>
        <w:rFonts w:hint="default" w:ascii="Courier New" w:hAnsi="Courier New"/>
      </w:rPr>
    </w:lvl>
    <w:lvl w:ilvl="2" w:tplc="240647C0">
      <w:start w:val="1"/>
      <w:numFmt w:val="bullet"/>
      <w:lvlText w:val=""/>
      <w:lvlJc w:val="left"/>
      <w:pPr>
        <w:ind w:left="2160" w:hanging="360"/>
      </w:pPr>
      <w:rPr>
        <w:rFonts w:hint="default" w:ascii="Wingdings" w:hAnsi="Wingdings"/>
      </w:rPr>
    </w:lvl>
    <w:lvl w:ilvl="3" w:tplc="23720D40">
      <w:start w:val="1"/>
      <w:numFmt w:val="bullet"/>
      <w:lvlText w:val=""/>
      <w:lvlJc w:val="left"/>
      <w:pPr>
        <w:ind w:left="2880" w:hanging="360"/>
      </w:pPr>
      <w:rPr>
        <w:rFonts w:hint="default" w:ascii="Symbol" w:hAnsi="Symbol"/>
      </w:rPr>
    </w:lvl>
    <w:lvl w:ilvl="4" w:tplc="D30C25BC">
      <w:start w:val="1"/>
      <w:numFmt w:val="bullet"/>
      <w:lvlText w:val="o"/>
      <w:lvlJc w:val="left"/>
      <w:pPr>
        <w:ind w:left="3600" w:hanging="360"/>
      </w:pPr>
      <w:rPr>
        <w:rFonts w:hint="default" w:ascii="Courier New" w:hAnsi="Courier New"/>
      </w:rPr>
    </w:lvl>
    <w:lvl w:ilvl="5" w:tplc="012405B6">
      <w:start w:val="1"/>
      <w:numFmt w:val="bullet"/>
      <w:lvlText w:val=""/>
      <w:lvlJc w:val="left"/>
      <w:pPr>
        <w:ind w:left="4320" w:hanging="360"/>
      </w:pPr>
      <w:rPr>
        <w:rFonts w:hint="default" w:ascii="Wingdings" w:hAnsi="Wingdings"/>
      </w:rPr>
    </w:lvl>
    <w:lvl w:ilvl="6" w:tplc="5EEE3008">
      <w:start w:val="1"/>
      <w:numFmt w:val="bullet"/>
      <w:lvlText w:val=""/>
      <w:lvlJc w:val="left"/>
      <w:pPr>
        <w:ind w:left="5040" w:hanging="360"/>
      </w:pPr>
      <w:rPr>
        <w:rFonts w:hint="default" w:ascii="Symbol" w:hAnsi="Symbol"/>
      </w:rPr>
    </w:lvl>
    <w:lvl w:ilvl="7" w:tplc="ED9AC5EE">
      <w:start w:val="1"/>
      <w:numFmt w:val="bullet"/>
      <w:lvlText w:val="o"/>
      <w:lvlJc w:val="left"/>
      <w:pPr>
        <w:ind w:left="5760" w:hanging="360"/>
      </w:pPr>
      <w:rPr>
        <w:rFonts w:hint="default" w:ascii="Courier New" w:hAnsi="Courier New"/>
      </w:rPr>
    </w:lvl>
    <w:lvl w:ilvl="8" w:tplc="CFB4D654">
      <w:start w:val="1"/>
      <w:numFmt w:val="bullet"/>
      <w:lvlText w:val=""/>
      <w:lvlJc w:val="left"/>
      <w:pPr>
        <w:ind w:left="6480" w:hanging="360"/>
      </w:pPr>
      <w:rPr>
        <w:rFonts w:hint="default" w:ascii="Wingdings" w:hAnsi="Wingdings"/>
      </w:rPr>
    </w:lvl>
  </w:abstractNum>
  <w:abstractNum w:abstractNumId="7" w15:restartNumberingAfterBreak="0">
    <w:nsid w:val="168C22D7"/>
    <w:multiLevelType w:val="hybridMultilevel"/>
    <w:tmpl w:val="B9DCC962"/>
    <w:lvl w:ilvl="0" w:tplc="41F6FFCE">
      <w:start w:val="1"/>
      <w:numFmt w:val="bullet"/>
      <w:lvlText w:val=""/>
      <w:lvlJc w:val="left"/>
      <w:pPr>
        <w:tabs>
          <w:tab w:val="num" w:pos="720"/>
        </w:tabs>
        <w:ind w:left="720" w:hanging="360"/>
      </w:pPr>
      <w:rPr>
        <w:rFonts w:hint="default" w:ascii="Wingdings" w:hAnsi="Wingdings"/>
      </w:rPr>
    </w:lvl>
    <w:lvl w:ilvl="1" w:tplc="395002A2" w:tentative="1">
      <w:start w:val="1"/>
      <w:numFmt w:val="bullet"/>
      <w:lvlText w:val=""/>
      <w:lvlJc w:val="left"/>
      <w:pPr>
        <w:tabs>
          <w:tab w:val="num" w:pos="1440"/>
        </w:tabs>
        <w:ind w:left="1440" w:hanging="360"/>
      </w:pPr>
      <w:rPr>
        <w:rFonts w:hint="default" w:ascii="Wingdings" w:hAnsi="Wingdings"/>
      </w:rPr>
    </w:lvl>
    <w:lvl w:ilvl="2" w:tplc="73309500">
      <w:numFmt w:val="bullet"/>
      <w:lvlText w:val=""/>
      <w:lvlJc w:val="left"/>
      <w:pPr>
        <w:tabs>
          <w:tab w:val="num" w:pos="2160"/>
        </w:tabs>
        <w:ind w:left="2160" w:hanging="360"/>
      </w:pPr>
      <w:rPr>
        <w:rFonts w:hint="default" w:ascii="Wingdings" w:hAnsi="Wingdings"/>
      </w:rPr>
    </w:lvl>
    <w:lvl w:ilvl="3" w:tplc="B7AE3BB6" w:tentative="1">
      <w:start w:val="1"/>
      <w:numFmt w:val="bullet"/>
      <w:lvlText w:val=""/>
      <w:lvlJc w:val="left"/>
      <w:pPr>
        <w:tabs>
          <w:tab w:val="num" w:pos="2880"/>
        </w:tabs>
        <w:ind w:left="2880" w:hanging="360"/>
      </w:pPr>
      <w:rPr>
        <w:rFonts w:hint="default" w:ascii="Wingdings" w:hAnsi="Wingdings"/>
      </w:rPr>
    </w:lvl>
    <w:lvl w:ilvl="4" w:tplc="4530B804" w:tentative="1">
      <w:start w:val="1"/>
      <w:numFmt w:val="bullet"/>
      <w:lvlText w:val=""/>
      <w:lvlJc w:val="left"/>
      <w:pPr>
        <w:tabs>
          <w:tab w:val="num" w:pos="3600"/>
        </w:tabs>
        <w:ind w:left="3600" w:hanging="360"/>
      </w:pPr>
      <w:rPr>
        <w:rFonts w:hint="default" w:ascii="Wingdings" w:hAnsi="Wingdings"/>
      </w:rPr>
    </w:lvl>
    <w:lvl w:ilvl="5" w:tplc="10DE9050" w:tentative="1">
      <w:start w:val="1"/>
      <w:numFmt w:val="bullet"/>
      <w:lvlText w:val=""/>
      <w:lvlJc w:val="left"/>
      <w:pPr>
        <w:tabs>
          <w:tab w:val="num" w:pos="4320"/>
        </w:tabs>
        <w:ind w:left="4320" w:hanging="360"/>
      </w:pPr>
      <w:rPr>
        <w:rFonts w:hint="default" w:ascii="Wingdings" w:hAnsi="Wingdings"/>
      </w:rPr>
    </w:lvl>
    <w:lvl w:ilvl="6" w:tplc="D9EE2A74" w:tentative="1">
      <w:start w:val="1"/>
      <w:numFmt w:val="bullet"/>
      <w:lvlText w:val=""/>
      <w:lvlJc w:val="left"/>
      <w:pPr>
        <w:tabs>
          <w:tab w:val="num" w:pos="5040"/>
        </w:tabs>
        <w:ind w:left="5040" w:hanging="360"/>
      </w:pPr>
      <w:rPr>
        <w:rFonts w:hint="default" w:ascii="Wingdings" w:hAnsi="Wingdings"/>
      </w:rPr>
    </w:lvl>
    <w:lvl w:ilvl="7" w:tplc="F38024A2" w:tentative="1">
      <w:start w:val="1"/>
      <w:numFmt w:val="bullet"/>
      <w:lvlText w:val=""/>
      <w:lvlJc w:val="left"/>
      <w:pPr>
        <w:tabs>
          <w:tab w:val="num" w:pos="5760"/>
        </w:tabs>
        <w:ind w:left="5760" w:hanging="360"/>
      </w:pPr>
      <w:rPr>
        <w:rFonts w:hint="default" w:ascii="Wingdings" w:hAnsi="Wingdings"/>
      </w:rPr>
    </w:lvl>
    <w:lvl w:ilvl="8" w:tplc="CA48A1E0"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4666CD"/>
    <w:multiLevelType w:val="hybridMultilevel"/>
    <w:tmpl w:val="261C437A"/>
    <w:lvl w:ilvl="0" w:tplc="1DEEB07E">
      <w:start w:val="1"/>
      <w:numFmt w:val="bullet"/>
      <w:lvlText w:val="•"/>
      <w:lvlJc w:val="left"/>
      <w:pPr>
        <w:tabs>
          <w:tab w:val="num" w:pos="720"/>
        </w:tabs>
        <w:ind w:left="720" w:hanging="360"/>
      </w:pPr>
      <w:rPr>
        <w:rFonts w:hint="default" w:ascii="Times New Roman" w:hAnsi="Times New Roman"/>
      </w:rPr>
    </w:lvl>
    <w:lvl w:ilvl="1" w:tplc="58C87BA0" w:tentative="1">
      <w:start w:val="1"/>
      <w:numFmt w:val="bullet"/>
      <w:lvlText w:val="•"/>
      <w:lvlJc w:val="left"/>
      <w:pPr>
        <w:tabs>
          <w:tab w:val="num" w:pos="1440"/>
        </w:tabs>
        <w:ind w:left="1440" w:hanging="360"/>
      </w:pPr>
      <w:rPr>
        <w:rFonts w:hint="default" w:ascii="Times New Roman" w:hAnsi="Times New Roman"/>
      </w:rPr>
    </w:lvl>
    <w:lvl w:ilvl="2" w:tplc="2F7C137C" w:tentative="1">
      <w:start w:val="1"/>
      <w:numFmt w:val="bullet"/>
      <w:lvlText w:val="•"/>
      <w:lvlJc w:val="left"/>
      <w:pPr>
        <w:tabs>
          <w:tab w:val="num" w:pos="2160"/>
        </w:tabs>
        <w:ind w:left="2160" w:hanging="360"/>
      </w:pPr>
      <w:rPr>
        <w:rFonts w:hint="default" w:ascii="Times New Roman" w:hAnsi="Times New Roman"/>
      </w:rPr>
    </w:lvl>
    <w:lvl w:ilvl="3" w:tplc="ECB0A2A8" w:tentative="1">
      <w:start w:val="1"/>
      <w:numFmt w:val="bullet"/>
      <w:lvlText w:val="•"/>
      <w:lvlJc w:val="left"/>
      <w:pPr>
        <w:tabs>
          <w:tab w:val="num" w:pos="2880"/>
        </w:tabs>
        <w:ind w:left="2880" w:hanging="360"/>
      </w:pPr>
      <w:rPr>
        <w:rFonts w:hint="default" w:ascii="Times New Roman" w:hAnsi="Times New Roman"/>
      </w:rPr>
    </w:lvl>
    <w:lvl w:ilvl="4" w:tplc="969C5C10" w:tentative="1">
      <w:start w:val="1"/>
      <w:numFmt w:val="bullet"/>
      <w:lvlText w:val="•"/>
      <w:lvlJc w:val="left"/>
      <w:pPr>
        <w:tabs>
          <w:tab w:val="num" w:pos="3600"/>
        </w:tabs>
        <w:ind w:left="3600" w:hanging="360"/>
      </w:pPr>
      <w:rPr>
        <w:rFonts w:hint="default" w:ascii="Times New Roman" w:hAnsi="Times New Roman"/>
      </w:rPr>
    </w:lvl>
    <w:lvl w:ilvl="5" w:tplc="62CED436" w:tentative="1">
      <w:start w:val="1"/>
      <w:numFmt w:val="bullet"/>
      <w:lvlText w:val="•"/>
      <w:lvlJc w:val="left"/>
      <w:pPr>
        <w:tabs>
          <w:tab w:val="num" w:pos="4320"/>
        </w:tabs>
        <w:ind w:left="4320" w:hanging="360"/>
      </w:pPr>
      <w:rPr>
        <w:rFonts w:hint="default" w:ascii="Times New Roman" w:hAnsi="Times New Roman"/>
      </w:rPr>
    </w:lvl>
    <w:lvl w:ilvl="6" w:tplc="B50C1274" w:tentative="1">
      <w:start w:val="1"/>
      <w:numFmt w:val="bullet"/>
      <w:lvlText w:val="•"/>
      <w:lvlJc w:val="left"/>
      <w:pPr>
        <w:tabs>
          <w:tab w:val="num" w:pos="5040"/>
        </w:tabs>
        <w:ind w:left="5040" w:hanging="360"/>
      </w:pPr>
      <w:rPr>
        <w:rFonts w:hint="default" w:ascii="Times New Roman" w:hAnsi="Times New Roman"/>
      </w:rPr>
    </w:lvl>
    <w:lvl w:ilvl="7" w:tplc="715C7968" w:tentative="1">
      <w:start w:val="1"/>
      <w:numFmt w:val="bullet"/>
      <w:lvlText w:val="•"/>
      <w:lvlJc w:val="left"/>
      <w:pPr>
        <w:tabs>
          <w:tab w:val="num" w:pos="5760"/>
        </w:tabs>
        <w:ind w:left="5760" w:hanging="360"/>
      </w:pPr>
      <w:rPr>
        <w:rFonts w:hint="default" w:ascii="Times New Roman" w:hAnsi="Times New Roman"/>
      </w:rPr>
    </w:lvl>
    <w:lvl w:ilvl="8" w:tplc="2174EB0E"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DCC544C"/>
    <w:multiLevelType w:val="hybridMultilevel"/>
    <w:tmpl w:val="4426D70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DE47CC6"/>
    <w:multiLevelType w:val="hybridMultilevel"/>
    <w:tmpl w:val="2898A83C"/>
    <w:lvl w:ilvl="0" w:tplc="B582DE0A">
      <w:start w:val="1"/>
      <w:numFmt w:val="bullet"/>
      <w:lvlText w:val="•"/>
      <w:lvlJc w:val="left"/>
      <w:pPr>
        <w:tabs>
          <w:tab w:val="num" w:pos="720"/>
        </w:tabs>
        <w:ind w:left="720" w:hanging="360"/>
      </w:pPr>
      <w:rPr>
        <w:rFonts w:hint="default" w:ascii="Times New Roman" w:hAnsi="Times New Roman"/>
      </w:rPr>
    </w:lvl>
    <w:lvl w:ilvl="1" w:tplc="A6466C0E">
      <w:numFmt w:val="bullet"/>
      <w:lvlText w:val="–"/>
      <w:lvlJc w:val="left"/>
      <w:pPr>
        <w:tabs>
          <w:tab w:val="num" w:pos="1440"/>
        </w:tabs>
        <w:ind w:left="1440" w:hanging="360"/>
      </w:pPr>
      <w:rPr>
        <w:rFonts w:hint="default" w:ascii="Times New Roman" w:hAnsi="Times New Roman"/>
      </w:rPr>
    </w:lvl>
    <w:lvl w:ilvl="2" w:tplc="CDF02606" w:tentative="1">
      <w:start w:val="1"/>
      <w:numFmt w:val="bullet"/>
      <w:lvlText w:val="•"/>
      <w:lvlJc w:val="left"/>
      <w:pPr>
        <w:tabs>
          <w:tab w:val="num" w:pos="2160"/>
        </w:tabs>
        <w:ind w:left="2160" w:hanging="360"/>
      </w:pPr>
      <w:rPr>
        <w:rFonts w:hint="default" w:ascii="Times New Roman" w:hAnsi="Times New Roman"/>
      </w:rPr>
    </w:lvl>
    <w:lvl w:ilvl="3" w:tplc="33F4A86C" w:tentative="1">
      <w:start w:val="1"/>
      <w:numFmt w:val="bullet"/>
      <w:lvlText w:val="•"/>
      <w:lvlJc w:val="left"/>
      <w:pPr>
        <w:tabs>
          <w:tab w:val="num" w:pos="2880"/>
        </w:tabs>
        <w:ind w:left="2880" w:hanging="360"/>
      </w:pPr>
      <w:rPr>
        <w:rFonts w:hint="default" w:ascii="Times New Roman" w:hAnsi="Times New Roman"/>
      </w:rPr>
    </w:lvl>
    <w:lvl w:ilvl="4" w:tplc="D1FC6AAC" w:tentative="1">
      <w:start w:val="1"/>
      <w:numFmt w:val="bullet"/>
      <w:lvlText w:val="•"/>
      <w:lvlJc w:val="left"/>
      <w:pPr>
        <w:tabs>
          <w:tab w:val="num" w:pos="3600"/>
        </w:tabs>
        <w:ind w:left="3600" w:hanging="360"/>
      </w:pPr>
      <w:rPr>
        <w:rFonts w:hint="default" w:ascii="Times New Roman" w:hAnsi="Times New Roman"/>
      </w:rPr>
    </w:lvl>
    <w:lvl w:ilvl="5" w:tplc="E006F52E" w:tentative="1">
      <w:start w:val="1"/>
      <w:numFmt w:val="bullet"/>
      <w:lvlText w:val="•"/>
      <w:lvlJc w:val="left"/>
      <w:pPr>
        <w:tabs>
          <w:tab w:val="num" w:pos="4320"/>
        </w:tabs>
        <w:ind w:left="4320" w:hanging="360"/>
      </w:pPr>
      <w:rPr>
        <w:rFonts w:hint="default" w:ascii="Times New Roman" w:hAnsi="Times New Roman"/>
      </w:rPr>
    </w:lvl>
    <w:lvl w:ilvl="6" w:tplc="9ABCC5F6" w:tentative="1">
      <w:start w:val="1"/>
      <w:numFmt w:val="bullet"/>
      <w:lvlText w:val="•"/>
      <w:lvlJc w:val="left"/>
      <w:pPr>
        <w:tabs>
          <w:tab w:val="num" w:pos="5040"/>
        </w:tabs>
        <w:ind w:left="5040" w:hanging="360"/>
      </w:pPr>
      <w:rPr>
        <w:rFonts w:hint="default" w:ascii="Times New Roman" w:hAnsi="Times New Roman"/>
      </w:rPr>
    </w:lvl>
    <w:lvl w:ilvl="7" w:tplc="1A80F47E" w:tentative="1">
      <w:start w:val="1"/>
      <w:numFmt w:val="bullet"/>
      <w:lvlText w:val="•"/>
      <w:lvlJc w:val="left"/>
      <w:pPr>
        <w:tabs>
          <w:tab w:val="num" w:pos="5760"/>
        </w:tabs>
        <w:ind w:left="5760" w:hanging="360"/>
      </w:pPr>
      <w:rPr>
        <w:rFonts w:hint="default" w:ascii="Times New Roman" w:hAnsi="Times New Roman"/>
      </w:rPr>
    </w:lvl>
    <w:lvl w:ilvl="8" w:tplc="4072E94C"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207152B0"/>
    <w:multiLevelType w:val="hybridMultilevel"/>
    <w:tmpl w:val="01603614"/>
    <w:lvl w:ilvl="0" w:tplc="F2C40E5E">
      <w:start w:val="1"/>
      <w:numFmt w:val="bullet"/>
      <w:lvlText w:val="•"/>
      <w:lvlJc w:val="left"/>
      <w:pPr>
        <w:tabs>
          <w:tab w:val="num" w:pos="720"/>
        </w:tabs>
        <w:ind w:left="720" w:hanging="360"/>
      </w:pPr>
      <w:rPr>
        <w:rFonts w:hint="default" w:ascii="Times New Roman" w:hAnsi="Times New Roman"/>
      </w:rPr>
    </w:lvl>
    <w:lvl w:ilvl="1" w:tplc="B1FA5670" w:tentative="1">
      <w:start w:val="1"/>
      <w:numFmt w:val="bullet"/>
      <w:lvlText w:val="•"/>
      <w:lvlJc w:val="left"/>
      <w:pPr>
        <w:tabs>
          <w:tab w:val="num" w:pos="1440"/>
        </w:tabs>
        <w:ind w:left="1440" w:hanging="360"/>
      </w:pPr>
      <w:rPr>
        <w:rFonts w:hint="default" w:ascii="Times New Roman" w:hAnsi="Times New Roman"/>
      </w:rPr>
    </w:lvl>
    <w:lvl w:ilvl="2" w:tplc="9CA29026" w:tentative="1">
      <w:start w:val="1"/>
      <w:numFmt w:val="bullet"/>
      <w:lvlText w:val="•"/>
      <w:lvlJc w:val="left"/>
      <w:pPr>
        <w:tabs>
          <w:tab w:val="num" w:pos="2160"/>
        </w:tabs>
        <w:ind w:left="2160" w:hanging="360"/>
      </w:pPr>
      <w:rPr>
        <w:rFonts w:hint="default" w:ascii="Times New Roman" w:hAnsi="Times New Roman"/>
      </w:rPr>
    </w:lvl>
    <w:lvl w:ilvl="3" w:tplc="86FCF72E" w:tentative="1">
      <w:start w:val="1"/>
      <w:numFmt w:val="bullet"/>
      <w:lvlText w:val="•"/>
      <w:lvlJc w:val="left"/>
      <w:pPr>
        <w:tabs>
          <w:tab w:val="num" w:pos="2880"/>
        </w:tabs>
        <w:ind w:left="2880" w:hanging="360"/>
      </w:pPr>
      <w:rPr>
        <w:rFonts w:hint="default" w:ascii="Times New Roman" w:hAnsi="Times New Roman"/>
      </w:rPr>
    </w:lvl>
    <w:lvl w:ilvl="4" w:tplc="397A4F4E" w:tentative="1">
      <w:start w:val="1"/>
      <w:numFmt w:val="bullet"/>
      <w:lvlText w:val="•"/>
      <w:lvlJc w:val="left"/>
      <w:pPr>
        <w:tabs>
          <w:tab w:val="num" w:pos="3600"/>
        </w:tabs>
        <w:ind w:left="3600" w:hanging="360"/>
      </w:pPr>
      <w:rPr>
        <w:rFonts w:hint="default" w:ascii="Times New Roman" w:hAnsi="Times New Roman"/>
      </w:rPr>
    </w:lvl>
    <w:lvl w:ilvl="5" w:tplc="F6887742" w:tentative="1">
      <w:start w:val="1"/>
      <w:numFmt w:val="bullet"/>
      <w:lvlText w:val="•"/>
      <w:lvlJc w:val="left"/>
      <w:pPr>
        <w:tabs>
          <w:tab w:val="num" w:pos="4320"/>
        </w:tabs>
        <w:ind w:left="4320" w:hanging="360"/>
      </w:pPr>
      <w:rPr>
        <w:rFonts w:hint="default" w:ascii="Times New Roman" w:hAnsi="Times New Roman"/>
      </w:rPr>
    </w:lvl>
    <w:lvl w:ilvl="6" w:tplc="83C8244A" w:tentative="1">
      <w:start w:val="1"/>
      <w:numFmt w:val="bullet"/>
      <w:lvlText w:val="•"/>
      <w:lvlJc w:val="left"/>
      <w:pPr>
        <w:tabs>
          <w:tab w:val="num" w:pos="5040"/>
        </w:tabs>
        <w:ind w:left="5040" w:hanging="360"/>
      </w:pPr>
      <w:rPr>
        <w:rFonts w:hint="default" w:ascii="Times New Roman" w:hAnsi="Times New Roman"/>
      </w:rPr>
    </w:lvl>
    <w:lvl w:ilvl="7" w:tplc="ACA4B82E" w:tentative="1">
      <w:start w:val="1"/>
      <w:numFmt w:val="bullet"/>
      <w:lvlText w:val="•"/>
      <w:lvlJc w:val="left"/>
      <w:pPr>
        <w:tabs>
          <w:tab w:val="num" w:pos="5760"/>
        </w:tabs>
        <w:ind w:left="5760" w:hanging="360"/>
      </w:pPr>
      <w:rPr>
        <w:rFonts w:hint="default" w:ascii="Times New Roman" w:hAnsi="Times New Roman"/>
      </w:rPr>
    </w:lvl>
    <w:lvl w:ilvl="8" w:tplc="2C3A3092"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22F01B0E"/>
    <w:multiLevelType w:val="hybridMultilevel"/>
    <w:tmpl w:val="579EC00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290F88"/>
    <w:multiLevelType w:val="hybridMultilevel"/>
    <w:tmpl w:val="143EE0B4"/>
    <w:lvl w:ilvl="0" w:tplc="E2E2BEC8">
      <w:start w:val="1"/>
      <w:numFmt w:val="bullet"/>
      <w:lvlText w:val="•"/>
      <w:lvlJc w:val="left"/>
      <w:pPr>
        <w:tabs>
          <w:tab w:val="num" w:pos="720"/>
        </w:tabs>
        <w:ind w:left="720" w:hanging="360"/>
      </w:pPr>
      <w:rPr>
        <w:rFonts w:hint="default" w:ascii="Times New Roman" w:hAnsi="Times New Roman"/>
      </w:rPr>
    </w:lvl>
    <w:lvl w:ilvl="1" w:tplc="AE7A2F9A" w:tentative="1">
      <w:start w:val="1"/>
      <w:numFmt w:val="bullet"/>
      <w:lvlText w:val="•"/>
      <w:lvlJc w:val="left"/>
      <w:pPr>
        <w:tabs>
          <w:tab w:val="num" w:pos="1440"/>
        </w:tabs>
        <w:ind w:left="1440" w:hanging="360"/>
      </w:pPr>
      <w:rPr>
        <w:rFonts w:hint="default" w:ascii="Times New Roman" w:hAnsi="Times New Roman"/>
      </w:rPr>
    </w:lvl>
    <w:lvl w:ilvl="2" w:tplc="76BA5E74" w:tentative="1">
      <w:start w:val="1"/>
      <w:numFmt w:val="bullet"/>
      <w:lvlText w:val="•"/>
      <w:lvlJc w:val="left"/>
      <w:pPr>
        <w:tabs>
          <w:tab w:val="num" w:pos="2160"/>
        </w:tabs>
        <w:ind w:left="2160" w:hanging="360"/>
      </w:pPr>
      <w:rPr>
        <w:rFonts w:hint="default" w:ascii="Times New Roman" w:hAnsi="Times New Roman"/>
      </w:rPr>
    </w:lvl>
    <w:lvl w:ilvl="3" w:tplc="13B695F0" w:tentative="1">
      <w:start w:val="1"/>
      <w:numFmt w:val="bullet"/>
      <w:lvlText w:val="•"/>
      <w:lvlJc w:val="left"/>
      <w:pPr>
        <w:tabs>
          <w:tab w:val="num" w:pos="2880"/>
        </w:tabs>
        <w:ind w:left="2880" w:hanging="360"/>
      </w:pPr>
      <w:rPr>
        <w:rFonts w:hint="default" w:ascii="Times New Roman" w:hAnsi="Times New Roman"/>
      </w:rPr>
    </w:lvl>
    <w:lvl w:ilvl="4" w:tplc="A1607294" w:tentative="1">
      <w:start w:val="1"/>
      <w:numFmt w:val="bullet"/>
      <w:lvlText w:val="•"/>
      <w:lvlJc w:val="left"/>
      <w:pPr>
        <w:tabs>
          <w:tab w:val="num" w:pos="3600"/>
        </w:tabs>
        <w:ind w:left="3600" w:hanging="360"/>
      </w:pPr>
      <w:rPr>
        <w:rFonts w:hint="default" w:ascii="Times New Roman" w:hAnsi="Times New Roman"/>
      </w:rPr>
    </w:lvl>
    <w:lvl w:ilvl="5" w:tplc="33187B46" w:tentative="1">
      <w:start w:val="1"/>
      <w:numFmt w:val="bullet"/>
      <w:lvlText w:val="•"/>
      <w:lvlJc w:val="left"/>
      <w:pPr>
        <w:tabs>
          <w:tab w:val="num" w:pos="4320"/>
        </w:tabs>
        <w:ind w:left="4320" w:hanging="360"/>
      </w:pPr>
      <w:rPr>
        <w:rFonts w:hint="default" w:ascii="Times New Roman" w:hAnsi="Times New Roman"/>
      </w:rPr>
    </w:lvl>
    <w:lvl w:ilvl="6" w:tplc="8CA40EB4" w:tentative="1">
      <w:start w:val="1"/>
      <w:numFmt w:val="bullet"/>
      <w:lvlText w:val="•"/>
      <w:lvlJc w:val="left"/>
      <w:pPr>
        <w:tabs>
          <w:tab w:val="num" w:pos="5040"/>
        </w:tabs>
        <w:ind w:left="5040" w:hanging="360"/>
      </w:pPr>
      <w:rPr>
        <w:rFonts w:hint="default" w:ascii="Times New Roman" w:hAnsi="Times New Roman"/>
      </w:rPr>
    </w:lvl>
    <w:lvl w:ilvl="7" w:tplc="6310F426" w:tentative="1">
      <w:start w:val="1"/>
      <w:numFmt w:val="bullet"/>
      <w:lvlText w:val="•"/>
      <w:lvlJc w:val="left"/>
      <w:pPr>
        <w:tabs>
          <w:tab w:val="num" w:pos="5760"/>
        </w:tabs>
        <w:ind w:left="5760" w:hanging="360"/>
      </w:pPr>
      <w:rPr>
        <w:rFonts w:hint="default" w:ascii="Times New Roman" w:hAnsi="Times New Roman"/>
      </w:rPr>
    </w:lvl>
    <w:lvl w:ilvl="8" w:tplc="0186E950" w:tentative="1">
      <w:start w:val="1"/>
      <w:numFmt w:val="bullet"/>
      <w:lvlText w:val="•"/>
      <w:lvlJc w:val="left"/>
      <w:pPr>
        <w:tabs>
          <w:tab w:val="num" w:pos="6480"/>
        </w:tabs>
        <w:ind w:left="6480" w:hanging="360"/>
      </w:pPr>
      <w:rPr>
        <w:rFonts w:hint="default" w:ascii="Times New Roman" w:hAnsi="Times New Roman"/>
      </w:rPr>
    </w:lvl>
  </w:abstractNum>
  <w:abstractNum w:abstractNumId="14" w15:restartNumberingAfterBreak="0">
    <w:nsid w:val="27EC3634"/>
    <w:multiLevelType w:val="hybridMultilevel"/>
    <w:tmpl w:val="51BC2FF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8546C02"/>
    <w:multiLevelType w:val="hybridMultilevel"/>
    <w:tmpl w:val="C1AC800C"/>
    <w:lvl w:ilvl="0" w:tplc="0409000F">
      <w:start w:val="1"/>
      <w:numFmt w:val="decimal"/>
      <w:lvlText w:val="%1."/>
      <w:lvlJc w:val="left"/>
      <w:pPr>
        <w:ind w:left="720" w:hanging="360"/>
      </w:pPr>
    </w:lvl>
    <w:lvl w:ilvl="1" w:tplc="3A623456">
      <w:numFmt w:val="bullet"/>
      <w:lvlText w:val="–"/>
      <w:lvlJc w:val="left"/>
      <w:pPr>
        <w:ind w:left="1440" w:hanging="360"/>
      </w:pPr>
      <w:rPr>
        <w:rFonts w:hint="default" w:ascii="Times New Roman" w:hAnsi="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C93E4"/>
    <w:multiLevelType w:val="hybridMultilevel"/>
    <w:tmpl w:val="FFFFFFFF"/>
    <w:lvl w:ilvl="0" w:tplc="CD7CC88A">
      <w:start w:val="1"/>
      <w:numFmt w:val="bullet"/>
      <w:lvlText w:val=""/>
      <w:lvlJc w:val="left"/>
      <w:pPr>
        <w:ind w:left="720" w:hanging="360"/>
      </w:pPr>
      <w:rPr>
        <w:rFonts w:hint="default" w:ascii="Symbol" w:hAnsi="Symbol"/>
      </w:rPr>
    </w:lvl>
    <w:lvl w:ilvl="1" w:tplc="12A47044">
      <w:start w:val="1"/>
      <w:numFmt w:val="bullet"/>
      <w:lvlText w:val="o"/>
      <w:lvlJc w:val="left"/>
      <w:pPr>
        <w:ind w:left="1440" w:hanging="360"/>
      </w:pPr>
      <w:rPr>
        <w:rFonts w:hint="default" w:ascii="Courier New" w:hAnsi="Courier New"/>
      </w:rPr>
    </w:lvl>
    <w:lvl w:ilvl="2" w:tplc="68FE3C2E">
      <w:start w:val="1"/>
      <w:numFmt w:val="bullet"/>
      <w:lvlText w:val=""/>
      <w:lvlJc w:val="left"/>
      <w:pPr>
        <w:ind w:left="2160" w:hanging="360"/>
      </w:pPr>
      <w:rPr>
        <w:rFonts w:hint="default" w:ascii="Wingdings" w:hAnsi="Wingdings"/>
      </w:rPr>
    </w:lvl>
    <w:lvl w:ilvl="3" w:tplc="3282F9F8">
      <w:start w:val="1"/>
      <w:numFmt w:val="bullet"/>
      <w:lvlText w:val=""/>
      <w:lvlJc w:val="left"/>
      <w:pPr>
        <w:ind w:left="2880" w:hanging="360"/>
      </w:pPr>
      <w:rPr>
        <w:rFonts w:hint="default" w:ascii="Symbol" w:hAnsi="Symbol"/>
      </w:rPr>
    </w:lvl>
    <w:lvl w:ilvl="4" w:tplc="3F0E625A">
      <w:start w:val="1"/>
      <w:numFmt w:val="bullet"/>
      <w:lvlText w:val="o"/>
      <w:lvlJc w:val="left"/>
      <w:pPr>
        <w:ind w:left="3600" w:hanging="360"/>
      </w:pPr>
      <w:rPr>
        <w:rFonts w:hint="default" w:ascii="Courier New" w:hAnsi="Courier New"/>
      </w:rPr>
    </w:lvl>
    <w:lvl w:ilvl="5" w:tplc="8006F848">
      <w:start w:val="1"/>
      <w:numFmt w:val="bullet"/>
      <w:lvlText w:val=""/>
      <w:lvlJc w:val="left"/>
      <w:pPr>
        <w:ind w:left="4320" w:hanging="360"/>
      </w:pPr>
      <w:rPr>
        <w:rFonts w:hint="default" w:ascii="Wingdings" w:hAnsi="Wingdings"/>
      </w:rPr>
    </w:lvl>
    <w:lvl w:ilvl="6" w:tplc="7D48CAA2">
      <w:start w:val="1"/>
      <w:numFmt w:val="bullet"/>
      <w:lvlText w:val=""/>
      <w:lvlJc w:val="left"/>
      <w:pPr>
        <w:ind w:left="5040" w:hanging="360"/>
      </w:pPr>
      <w:rPr>
        <w:rFonts w:hint="default" w:ascii="Symbol" w:hAnsi="Symbol"/>
      </w:rPr>
    </w:lvl>
    <w:lvl w:ilvl="7" w:tplc="4E54867A">
      <w:start w:val="1"/>
      <w:numFmt w:val="bullet"/>
      <w:lvlText w:val="o"/>
      <w:lvlJc w:val="left"/>
      <w:pPr>
        <w:ind w:left="5760" w:hanging="360"/>
      </w:pPr>
      <w:rPr>
        <w:rFonts w:hint="default" w:ascii="Courier New" w:hAnsi="Courier New"/>
      </w:rPr>
    </w:lvl>
    <w:lvl w:ilvl="8" w:tplc="88A6ADA8">
      <w:start w:val="1"/>
      <w:numFmt w:val="bullet"/>
      <w:lvlText w:val=""/>
      <w:lvlJc w:val="left"/>
      <w:pPr>
        <w:ind w:left="6480" w:hanging="360"/>
      </w:pPr>
      <w:rPr>
        <w:rFonts w:hint="default" w:ascii="Wingdings" w:hAnsi="Wingdings"/>
      </w:rPr>
    </w:lvl>
  </w:abstractNum>
  <w:abstractNum w:abstractNumId="17" w15:restartNumberingAfterBreak="0">
    <w:nsid w:val="39315C69"/>
    <w:multiLevelType w:val="hybridMultilevel"/>
    <w:tmpl w:val="ED6A8A14"/>
    <w:lvl w:ilvl="0" w:tplc="B14E96AE">
      <w:start w:val="1"/>
      <w:numFmt w:val="bullet"/>
      <w:lvlText w:val="–"/>
      <w:lvlJc w:val="left"/>
      <w:pPr>
        <w:tabs>
          <w:tab w:val="num" w:pos="720"/>
        </w:tabs>
        <w:ind w:left="720" w:hanging="360"/>
      </w:pPr>
      <w:rPr>
        <w:rFonts w:hint="default" w:ascii="Times New Roman" w:hAnsi="Times New Roman"/>
      </w:rPr>
    </w:lvl>
    <w:lvl w:ilvl="1" w:tplc="FEB64292">
      <w:start w:val="1"/>
      <w:numFmt w:val="bullet"/>
      <w:lvlText w:val="–"/>
      <w:lvlJc w:val="left"/>
      <w:pPr>
        <w:tabs>
          <w:tab w:val="num" w:pos="1440"/>
        </w:tabs>
        <w:ind w:left="1440" w:hanging="360"/>
      </w:pPr>
      <w:rPr>
        <w:rFonts w:hint="default" w:ascii="Times New Roman" w:hAnsi="Times New Roman"/>
      </w:rPr>
    </w:lvl>
    <w:lvl w:ilvl="2" w:tplc="331AE380" w:tentative="1">
      <w:start w:val="1"/>
      <w:numFmt w:val="bullet"/>
      <w:lvlText w:val="–"/>
      <w:lvlJc w:val="left"/>
      <w:pPr>
        <w:tabs>
          <w:tab w:val="num" w:pos="2160"/>
        </w:tabs>
        <w:ind w:left="2160" w:hanging="360"/>
      </w:pPr>
      <w:rPr>
        <w:rFonts w:hint="default" w:ascii="Times New Roman" w:hAnsi="Times New Roman"/>
      </w:rPr>
    </w:lvl>
    <w:lvl w:ilvl="3" w:tplc="61DA5B1C" w:tentative="1">
      <w:start w:val="1"/>
      <w:numFmt w:val="bullet"/>
      <w:lvlText w:val="–"/>
      <w:lvlJc w:val="left"/>
      <w:pPr>
        <w:tabs>
          <w:tab w:val="num" w:pos="2880"/>
        </w:tabs>
        <w:ind w:left="2880" w:hanging="360"/>
      </w:pPr>
      <w:rPr>
        <w:rFonts w:hint="default" w:ascii="Times New Roman" w:hAnsi="Times New Roman"/>
      </w:rPr>
    </w:lvl>
    <w:lvl w:ilvl="4" w:tplc="C35663BC" w:tentative="1">
      <w:start w:val="1"/>
      <w:numFmt w:val="bullet"/>
      <w:lvlText w:val="–"/>
      <w:lvlJc w:val="left"/>
      <w:pPr>
        <w:tabs>
          <w:tab w:val="num" w:pos="3600"/>
        </w:tabs>
        <w:ind w:left="3600" w:hanging="360"/>
      </w:pPr>
      <w:rPr>
        <w:rFonts w:hint="default" w:ascii="Times New Roman" w:hAnsi="Times New Roman"/>
      </w:rPr>
    </w:lvl>
    <w:lvl w:ilvl="5" w:tplc="ADE8341E" w:tentative="1">
      <w:start w:val="1"/>
      <w:numFmt w:val="bullet"/>
      <w:lvlText w:val="–"/>
      <w:lvlJc w:val="left"/>
      <w:pPr>
        <w:tabs>
          <w:tab w:val="num" w:pos="4320"/>
        </w:tabs>
        <w:ind w:left="4320" w:hanging="360"/>
      </w:pPr>
      <w:rPr>
        <w:rFonts w:hint="default" w:ascii="Times New Roman" w:hAnsi="Times New Roman"/>
      </w:rPr>
    </w:lvl>
    <w:lvl w:ilvl="6" w:tplc="BD1666B4" w:tentative="1">
      <w:start w:val="1"/>
      <w:numFmt w:val="bullet"/>
      <w:lvlText w:val="–"/>
      <w:lvlJc w:val="left"/>
      <w:pPr>
        <w:tabs>
          <w:tab w:val="num" w:pos="5040"/>
        </w:tabs>
        <w:ind w:left="5040" w:hanging="360"/>
      </w:pPr>
      <w:rPr>
        <w:rFonts w:hint="default" w:ascii="Times New Roman" w:hAnsi="Times New Roman"/>
      </w:rPr>
    </w:lvl>
    <w:lvl w:ilvl="7" w:tplc="78E8D9E0" w:tentative="1">
      <w:start w:val="1"/>
      <w:numFmt w:val="bullet"/>
      <w:lvlText w:val="–"/>
      <w:lvlJc w:val="left"/>
      <w:pPr>
        <w:tabs>
          <w:tab w:val="num" w:pos="5760"/>
        </w:tabs>
        <w:ind w:left="5760" w:hanging="360"/>
      </w:pPr>
      <w:rPr>
        <w:rFonts w:hint="default" w:ascii="Times New Roman" w:hAnsi="Times New Roman"/>
      </w:rPr>
    </w:lvl>
    <w:lvl w:ilvl="8" w:tplc="0A941D1A"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3ACE234B"/>
    <w:multiLevelType w:val="hybridMultilevel"/>
    <w:tmpl w:val="61182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183168"/>
    <w:multiLevelType w:val="hybridMultilevel"/>
    <w:tmpl w:val="196491F6"/>
    <w:lvl w:ilvl="0" w:tplc="2BCC76CA">
      <w:start w:val="1"/>
      <w:numFmt w:val="bullet"/>
      <w:lvlText w:val=""/>
      <w:lvlJc w:val="left"/>
      <w:pPr>
        <w:tabs>
          <w:tab w:val="num" w:pos="720"/>
        </w:tabs>
        <w:ind w:left="720" w:hanging="360"/>
      </w:pPr>
      <w:rPr>
        <w:rFonts w:hint="default" w:ascii="Wingdings" w:hAnsi="Wingdings"/>
      </w:rPr>
    </w:lvl>
    <w:lvl w:ilvl="1" w:tplc="B2C229CE" w:tentative="1">
      <w:start w:val="1"/>
      <w:numFmt w:val="bullet"/>
      <w:lvlText w:val=""/>
      <w:lvlJc w:val="left"/>
      <w:pPr>
        <w:tabs>
          <w:tab w:val="num" w:pos="1440"/>
        </w:tabs>
        <w:ind w:left="1440" w:hanging="360"/>
      </w:pPr>
      <w:rPr>
        <w:rFonts w:hint="default" w:ascii="Wingdings" w:hAnsi="Wingdings"/>
      </w:rPr>
    </w:lvl>
    <w:lvl w:ilvl="2" w:tplc="37146444">
      <w:numFmt w:val="bullet"/>
      <w:lvlText w:val=""/>
      <w:lvlJc w:val="left"/>
      <w:pPr>
        <w:tabs>
          <w:tab w:val="num" w:pos="2160"/>
        </w:tabs>
        <w:ind w:left="2160" w:hanging="360"/>
      </w:pPr>
      <w:rPr>
        <w:rFonts w:hint="default" w:ascii="Wingdings" w:hAnsi="Wingdings"/>
      </w:rPr>
    </w:lvl>
    <w:lvl w:ilvl="3" w:tplc="023AC52A" w:tentative="1">
      <w:start w:val="1"/>
      <w:numFmt w:val="bullet"/>
      <w:lvlText w:val=""/>
      <w:lvlJc w:val="left"/>
      <w:pPr>
        <w:tabs>
          <w:tab w:val="num" w:pos="2880"/>
        </w:tabs>
        <w:ind w:left="2880" w:hanging="360"/>
      </w:pPr>
      <w:rPr>
        <w:rFonts w:hint="default" w:ascii="Wingdings" w:hAnsi="Wingdings"/>
      </w:rPr>
    </w:lvl>
    <w:lvl w:ilvl="4" w:tplc="8F52CA72" w:tentative="1">
      <w:start w:val="1"/>
      <w:numFmt w:val="bullet"/>
      <w:lvlText w:val=""/>
      <w:lvlJc w:val="left"/>
      <w:pPr>
        <w:tabs>
          <w:tab w:val="num" w:pos="3600"/>
        </w:tabs>
        <w:ind w:left="3600" w:hanging="360"/>
      </w:pPr>
      <w:rPr>
        <w:rFonts w:hint="default" w:ascii="Wingdings" w:hAnsi="Wingdings"/>
      </w:rPr>
    </w:lvl>
    <w:lvl w:ilvl="5" w:tplc="FB9AD912" w:tentative="1">
      <w:start w:val="1"/>
      <w:numFmt w:val="bullet"/>
      <w:lvlText w:val=""/>
      <w:lvlJc w:val="left"/>
      <w:pPr>
        <w:tabs>
          <w:tab w:val="num" w:pos="4320"/>
        </w:tabs>
        <w:ind w:left="4320" w:hanging="360"/>
      </w:pPr>
      <w:rPr>
        <w:rFonts w:hint="default" w:ascii="Wingdings" w:hAnsi="Wingdings"/>
      </w:rPr>
    </w:lvl>
    <w:lvl w:ilvl="6" w:tplc="011E2610" w:tentative="1">
      <w:start w:val="1"/>
      <w:numFmt w:val="bullet"/>
      <w:lvlText w:val=""/>
      <w:lvlJc w:val="left"/>
      <w:pPr>
        <w:tabs>
          <w:tab w:val="num" w:pos="5040"/>
        </w:tabs>
        <w:ind w:left="5040" w:hanging="360"/>
      </w:pPr>
      <w:rPr>
        <w:rFonts w:hint="default" w:ascii="Wingdings" w:hAnsi="Wingdings"/>
      </w:rPr>
    </w:lvl>
    <w:lvl w:ilvl="7" w:tplc="7C58B2AE" w:tentative="1">
      <w:start w:val="1"/>
      <w:numFmt w:val="bullet"/>
      <w:lvlText w:val=""/>
      <w:lvlJc w:val="left"/>
      <w:pPr>
        <w:tabs>
          <w:tab w:val="num" w:pos="5760"/>
        </w:tabs>
        <w:ind w:left="5760" w:hanging="360"/>
      </w:pPr>
      <w:rPr>
        <w:rFonts w:hint="default" w:ascii="Wingdings" w:hAnsi="Wingdings"/>
      </w:rPr>
    </w:lvl>
    <w:lvl w:ilvl="8" w:tplc="4FDC1000"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8A0E06"/>
    <w:multiLevelType w:val="hybridMultilevel"/>
    <w:tmpl w:val="ADD075DA"/>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E47060"/>
    <w:multiLevelType w:val="hybridMultilevel"/>
    <w:tmpl w:val="D5781D34"/>
    <w:lvl w:ilvl="0" w:tplc="DACEC382">
      <w:start w:val="1"/>
      <w:numFmt w:val="bullet"/>
      <w:lvlText w:val=""/>
      <w:lvlJc w:val="left"/>
      <w:pPr>
        <w:tabs>
          <w:tab w:val="num" w:pos="720"/>
        </w:tabs>
        <w:ind w:left="720" w:hanging="360"/>
      </w:pPr>
      <w:rPr>
        <w:rFonts w:hint="default" w:ascii="Wingdings" w:hAnsi="Wingdings"/>
      </w:rPr>
    </w:lvl>
    <w:lvl w:ilvl="1" w:tplc="0DD036AA" w:tentative="1">
      <w:start w:val="1"/>
      <w:numFmt w:val="bullet"/>
      <w:lvlText w:val=""/>
      <w:lvlJc w:val="left"/>
      <w:pPr>
        <w:tabs>
          <w:tab w:val="num" w:pos="1440"/>
        </w:tabs>
        <w:ind w:left="1440" w:hanging="360"/>
      </w:pPr>
      <w:rPr>
        <w:rFonts w:hint="default" w:ascii="Wingdings" w:hAnsi="Wingdings"/>
      </w:rPr>
    </w:lvl>
    <w:lvl w:ilvl="2" w:tplc="912248BA">
      <w:numFmt w:val="bullet"/>
      <w:lvlText w:val=""/>
      <w:lvlJc w:val="left"/>
      <w:pPr>
        <w:tabs>
          <w:tab w:val="num" w:pos="2160"/>
        </w:tabs>
        <w:ind w:left="2160" w:hanging="360"/>
      </w:pPr>
      <w:rPr>
        <w:rFonts w:hint="default" w:ascii="Wingdings" w:hAnsi="Wingdings"/>
      </w:rPr>
    </w:lvl>
    <w:lvl w:ilvl="3" w:tplc="56E62CEA" w:tentative="1">
      <w:start w:val="1"/>
      <w:numFmt w:val="bullet"/>
      <w:lvlText w:val=""/>
      <w:lvlJc w:val="left"/>
      <w:pPr>
        <w:tabs>
          <w:tab w:val="num" w:pos="2880"/>
        </w:tabs>
        <w:ind w:left="2880" w:hanging="360"/>
      </w:pPr>
      <w:rPr>
        <w:rFonts w:hint="default" w:ascii="Wingdings" w:hAnsi="Wingdings"/>
      </w:rPr>
    </w:lvl>
    <w:lvl w:ilvl="4" w:tplc="756E6264" w:tentative="1">
      <w:start w:val="1"/>
      <w:numFmt w:val="bullet"/>
      <w:lvlText w:val=""/>
      <w:lvlJc w:val="left"/>
      <w:pPr>
        <w:tabs>
          <w:tab w:val="num" w:pos="3600"/>
        </w:tabs>
        <w:ind w:left="3600" w:hanging="360"/>
      </w:pPr>
      <w:rPr>
        <w:rFonts w:hint="default" w:ascii="Wingdings" w:hAnsi="Wingdings"/>
      </w:rPr>
    </w:lvl>
    <w:lvl w:ilvl="5" w:tplc="126CF5C0" w:tentative="1">
      <w:start w:val="1"/>
      <w:numFmt w:val="bullet"/>
      <w:lvlText w:val=""/>
      <w:lvlJc w:val="left"/>
      <w:pPr>
        <w:tabs>
          <w:tab w:val="num" w:pos="4320"/>
        </w:tabs>
        <w:ind w:left="4320" w:hanging="360"/>
      </w:pPr>
      <w:rPr>
        <w:rFonts w:hint="default" w:ascii="Wingdings" w:hAnsi="Wingdings"/>
      </w:rPr>
    </w:lvl>
    <w:lvl w:ilvl="6" w:tplc="71F411FE" w:tentative="1">
      <w:start w:val="1"/>
      <w:numFmt w:val="bullet"/>
      <w:lvlText w:val=""/>
      <w:lvlJc w:val="left"/>
      <w:pPr>
        <w:tabs>
          <w:tab w:val="num" w:pos="5040"/>
        </w:tabs>
        <w:ind w:left="5040" w:hanging="360"/>
      </w:pPr>
      <w:rPr>
        <w:rFonts w:hint="default" w:ascii="Wingdings" w:hAnsi="Wingdings"/>
      </w:rPr>
    </w:lvl>
    <w:lvl w:ilvl="7" w:tplc="88023140" w:tentative="1">
      <w:start w:val="1"/>
      <w:numFmt w:val="bullet"/>
      <w:lvlText w:val=""/>
      <w:lvlJc w:val="left"/>
      <w:pPr>
        <w:tabs>
          <w:tab w:val="num" w:pos="5760"/>
        </w:tabs>
        <w:ind w:left="5760" w:hanging="360"/>
      </w:pPr>
      <w:rPr>
        <w:rFonts w:hint="default" w:ascii="Wingdings" w:hAnsi="Wingdings"/>
      </w:rPr>
    </w:lvl>
    <w:lvl w:ilvl="8" w:tplc="D7B84C52"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6DD5F64"/>
    <w:multiLevelType w:val="hybridMultilevel"/>
    <w:tmpl w:val="E1342126"/>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4CEC3E7F"/>
    <w:multiLevelType w:val="hybridMultilevel"/>
    <w:tmpl w:val="851AD680"/>
    <w:lvl w:ilvl="0" w:tplc="FFFFFFFF">
      <w:start w:val="1"/>
      <w:numFmt w:val="bullet"/>
      <w:lvlText w:val="•"/>
      <w:lvlJc w:val="left"/>
      <w:pPr>
        <w:tabs>
          <w:tab w:val="num" w:pos="720"/>
        </w:tabs>
        <w:ind w:left="720" w:hanging="360"/>
      </w:pPr>
      <w:rPr>
        <w:rFonts w:hint="default" w:ascii="Times New Roman" w:hAnsi="Times New Roman"/>
      </w:rPr>
    </w:lvl>
    <w:lvl w:ilvl="1" w:tplc="04090001">
      <w:start w:val="1"/>
      <w:numFmt w:val="bullet"/>
      <w:lvlText w:val=""/>
      <w:lvlJc w:val="left"/>
      <w:pPr>
        <w:ind w:left="1440" w:hanging="360"/>
      </w:pPr>
      <w:rPr>
        <w:rFonts w:hint="default" w:ascii="Symbol" w:hAnsi="Symbol"/>
      </w:rPr>
    </w:lvl>
    <w:lvl w:ilvl="2" w:tplc="FFFFFFFF" w:tentative="1">
      <w:start w:val="1"/>
      <w:numFmt w:val="bullet"/>
      <w:lvlText w:val="•"/>
      <w:lvlJc w:val="left"/>
      <w:pPr>
        <w:tabs>
          <w:tab w:val="num" w:pos="2160"/>
        </w:tabs>
        <w:ind w:left="2160" w:hanging="360"/>
      </w:pPr>
      <w:rPr>
        <w:rFonts w:hint="default" w:ascii="Times New Roman" w:hAnsi="Times New Roman"/>
      </w:rPr>
    </w:lvl>
    <w:lvl w:ilvl="3" w:tplc="FFFFFFFF" w:tentative="1">
      <w:start w:val="1"/>
      <w:numFmt w:val="bullet"/>
      <w:lvlText w:val="•"/>
      <w:lvlJc w:val="left"/>
      <w:pPr>
        <w:tabs>
          <w:tab w:val="num" w:pos="2880"/>
        </w:tabs>
        <w:ind w:left="2880" w:hanging="360"/>
      </w:pPr>
      <w:rPr>
        <w:rFonts w:hint="default" w:ascii="Times New Roman" w:hAnsi="Times New Roman"/>
      </w:rPr>
    </w:lvl>
    <w:lvl w:ilvl="4" w:tplc="FFFFFFFF" w:tentative="1">
      <w:start w:val="1"/>
      <w:numFmt w:val="bullet"/>
      <w:lvlText w:val="•"/>
      <w:lvlJc w:val="left"/>
      <w:pPr>
        <w:tabs>
          <w:tab w:val="num" w:pos="3600"/>
        </w:tabs>
        <w:ind w:left="3600" w:hanging="360"/>
      </w:pPr>
      <w:rPr>
        <w:rFonts w:hint="default" w:ascii="Times New Roman" w:hAnsi="Times New Roman"/>
      </w:rPr>
    </w:lvl>
    <w:lvl w:ilvl="5" w:tplc="FFFFFFFF" w:tentative="1">
      <w:start w:val="1"/>
      <w:numFmt w:val="bullet"/>
      <w:lvlText w:val="•"/>
      <w:lvlJc w:val="left"/>
      <w:pPr>
        <w:tabs>
          <w:tab w:val="num" w:pos="4320"/>
        </w:tabs>
        <w:ind w:left="4320" w:hanging="360"/>
      </w:pPr>
      <w:rPr>
        <w:rFonts w:hint="default" w:ascii="Times New Roman" w:hAnsi="Times New Roman"/>
      </w:rPr>
    </w:lvl>
    <w:lvl w:ilvl="6" w:tplc="FFFFFFFF" w:tentative="1">
      <w:start w:val="1"/>
      <w:numFmt w:val="bullet"/>
      <w:lvlText w:val="•"/>
      <w:lvlJc w:val="left"/>
      <w:pPr>
        <w:tabs>
          <w:tab w:val="num" w:pos="5040"/>
        </w:tabs>
        <w:ind w:left="5040" w:hanging="360"/>
      </w:pPr>
      <w:rPr>
        <w:rFonts w:hint="default" w:ascii="Times New Roman" w:hAnsi="Times New Roman"/>
      </w:rPr>
    </w:lvl>
    <w:lvl w:ilvl="7" w:tplc="FFFFFFFF" w:tentative="1">
      <w:start w:val="1"/>
      <w:numFmt w:val="bullet"/>
      <w:lvlText w:val="•"/>
      <w:lvlJc w:val="left"/>
      <w:pPr>
        <w:tabs>
          <w:tab w:val="num" w:pos="5760"/>
        </w:tabs>
        <w:ind w:left="5760" w:hanging="360"/>
      </w:pPr>
      <w:rPr>
        <w:rFonts w:hint="default" w:ascii="Times New Roman" w:hAnsi="Times New Roman"/>
      </w:rPr>
    </w:lvl>
    <w:lvl w:ilvl="8" w:tplc="FFFFFFFF" w:tentative="1">
      <w:start w:val="1"/>
      <w:numFmt w:val="bullet"/>
      <w:lvlText w:val="•"/>
      <w:lvlJc w:val="left"/>
      <w:pPr>
        <w:tabs>
          <w:tab w:val="num" w:pos="6480"/>
        </w:tabs>
        <w:ind w:left="6480" w:hanging="360"/>
      </w:pPr>
      <w:rPr>
        <w:rFonts w:hint="default" w:ascii="Times New Roman" w:hAnsi="Times New Roman"/>
      </w:rPr>
    </w:lvl>
  </w:abstractNum>
  <w:abstractNum w:abstractNumId="24" w15:restartNumberingAfterBreak="0">
    <w:nsid w:val="4EF979B6"/>
    <w:multiLevelType w:val="hybridMultilevel"/>
    <w:tmpl w:val="67DE1F64"/>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FE32AE"/>
    <w:multiLevelType w:val="hybridMultilevel"/>
    <w:tmpl w:val="01DEE7A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E811C3"/>
    <w:multiLevelType w:val="hybridMultilevel"/>
    <w:tmpl w:val="2F8C803A"/>
    <w:lvl w:ilvl="0" w:tplc="973C61A8">
      <w:start w:val="1"/>
      <w:numFmt w:val="decimal"/>
      <w:lvlText w:val="%1."/>
      <w:lvlJc w:val="left"/>
      <w:pPr>
        <w:tabs>
          <w:tab w:val="num" w:pos="720"/>
        </w:tabs>
        <w:ind w:left="720" w:hanging="360"/>
      </w:pPr>
    </w:lvl>
    <w:lvl w:ilvl="1" w:tplc="C0F6228E" w:tentative="1">
      <w:start w:val="1"/>
      <w:numFmt w:val="decimal"/>
      <w:lvlText w:val="%2."/>
      <w:lvlJc w:val="left"/>
      <w:pPr>
        <w:tabs>
          <w:tab w:val="num" w:pos="1440"/>
        </w:tabs>
        <w:ind w:left="1440" w:hanging="360"/>
      </w:pPr>
    </w:lvl>
    <w:lvl w:ilvl="2" w:tplc="20ACF09E" w:tentative="1">
      <w:start w:val="1"/>
      <w:numFmt w:val="decimal"/>
      <w:lvlText w:val="%3."/>
      <w:lvlJc w:val="left"/>
      <w:pPr>
        <w:tabs>
          <w:tab w:val="num" w:pos="2160"/>
        </w:tabs>
        <w:ind w:left="2160" w:hanging="360"/>
      </w:pPr>
    </w:lvl>
    <w:lvl w:ilvl="3" w:tplc="5E3CB9DE" w:tentative="1">
      <w:start w:val="1"/>
      <w:numFmt w:val="decimal"/>
      <w:lvlText w:val="%4."/>
      <w:lvlJc w:val="left"/>
      <w:pPr>
        <w:tabs>
          <w:tab w:val="num" w:pos="2880"/>
        </w:tabs>
        <w:ind w:left="2880" w:hanging="360"/>
      </w:pPr>
    </w:lvl>
    <w:lvl w:ilvl="4" w:tplc="EFA67368" w:tentative="1">
      <w:start w:val="1"/>
      <w:numFmt w:val="decimal"/>
      <w:lvlText w:val="%5."/>
      <w:lvlJc w:val="left"/>
      <w:pPr>
        <w:tabs>
          <w:tab w:val="num" w:pos="3600"/>
        </w:tabs>
        <w:ind w:left="3600" w:hanging="360"/>
      </w:pPr>
    </w:lvl>
    <w:lvl w:ilvl="5" w:tplc="DD1E6E26" w:tentative="1">
      <w:start w:val="1"/>
      <w:numFmt w:val="decimal"/>
      <w:lvlText w:val="%6."/>
      <w:lvlJc w:val="left"/>
      <w:pPr>
        <w:tabs>
          <w:tab w:val="num" w:pos="4320"/>
        </w:tabs>
        <w:ind w:left="4320" w:hanging="360"/>
      </w:pPr>
    </w:lvl>
    <w:lvl w:ilvl="6" w:tplc="12440F52" w:tentative="1">
      <w:start w:val="1"/>
      <w:numFmt w:val="decimal"/>
      <w:lvlText w:val="%7."/>
      <w:lvlJc w:val="left"/>
      <w:pPr>
        <w:tabs>
          <w:tab w:val="num" w:pos="5040"/>
        </w:tabs>
        <w:ind w:left="5040" w:hanging="360"/>
      </w:pPr>
    </w:lvl>
    <w:lvl w:ilvl="7" w:tplc="30B4CE40" w:tentative="1">
      <w:start w:val="1"/>
      <w:numFmt w:val="decimal"/>
      <w:lvlText w:val="%8."/>
      <w:lvlJc w:val="left"/>
      <w:pPr>
        <w:tabs>
          <w:tab w:val="num" w:pos="5760"/>
        </w:tabs>
        <w:ind w:left="5760" w:hanging="360"/>
      </w:pPr>
    </w:lvl>
    <w:lvl w:ilvl="8" w:tplc="28883EF4" w:tentative="1">
      <w:start w:val="1"/>
      <w:numFmt w:val="decimal"/>
      <w:lvlText w:val="%9."/>
      <w:lvlJc w:val="left"/>
      <w:pPr>
        <w:tabs>
          <w:tab w:val="num" w:pos="6480"/>
        </w:tabs>
        <w:ind w:left="6480" w:hanging="360"/>
      </w:pPr>
    </w:lvl>
  </w:abstractNum>
  <w:abstractNum w:abstractNumId="27" w15:restartNumberingAfterBreak="0">
    <w:nsid w:val="529D090C"/>
    <w:multiLevelType w:val="hybridMultilevel"/>
    <w:tmpl w:val="C164AADE"/>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533F5A24"/>
    <w:multiLevelType w:val="hybridMultilevel"/>
    <w:tmpl w:val="E1F4DF82"/>
    <w:lvl w:ilvl="0" w:tplc="0B644D52">
      <w:start w:val="1"/>
      <w:numFmt w:val="bullet"/>
      <w:lvlText w:val="•"/>
      <w:lvlJc w:val="left"/>
      <w:pPr>
        <w:tabs>
          <w:tab w:val="num" w:pos="720"/>
        </w:tabs>
        <w:ind w:left="720" w:hanging="360"/>
      </w:pPr>
      <w:rPr>
        <w:rFonts w:hint="default" w:ascii="Times New Roman" w:hAnsi="Times New Roman"/>
      </w:rPr>
    </w:lvl>
    <w:lvl w:ilvl="1" w:tplc="D850F132">
      <w:numFmt w:val="bullet"/>
      <w:lvlText w:val="–"/>
      <w:lvlJc w:val="left"/>
      <w:pPr>
        <w:tabs>
          <w:tab w:val="num" w:pos="1440"/>
        </w:tabs>
        <w:ind w:left="1440" w:hanging="360"/>
      </w:pPr>
      <w:rPr>
        <w:rFonts w:hint="default" w:ascii="Times New Roman" w:hAnsi="Times New Roman"/>
      </w:rPr>
    </w:lvl>
    <w:lvl w:ilvl="2" w:tplc="BC70990E" w:tentative="1">
      <w:start w:val="1"/>
      <w:numFmt w:val="bullet"/>
      <w:lvlText w:val="•"/>
      <w:lvlJc w:val="left"/>
      <w:pPr>
        <w:tabs>
          <w:tab w:val="num" w:pos="2160"/>
        </w:tabs>
        <w:ind w:left="2160" w:hanging="360"/>
      </w:pPr>
      <w:rPr>
        <w:rFonts w:hint="default" w:ascii="Times New Roman" w:hAnsi="Times New Roman"/>
      </w:rPr>
    </w:lvl>
    <w:lvl w:ilvl="3" w:tplc="48B6BD90" w:tentative="1">
      <w:start w:val="1"/>
      <w:numFmt w:val="bullet"/>
      <w:lvlText w:val="•"/>
      <w:lvlJc w:val="left"/>
      <w:pPr>
        <w:tabs>
          <w:tab w:val="num" w:pos="2880"/>
        </w:tabs>
        <w:ind w:left="2880" w:hanging="360"/>
      </w:pPr>
      <w:rPr>
        <w:rFonts w:hint="default" w:ascii="Times New Roman" w:hAnsi="Times New Roman"/>
      </w:rPr>
    </w:lvl>
    <w:lvl w:ilvl="4" w:tplc="D610A7C4" w:tentative="1">
      <w:start w:val="1"/>
      <w:numFmt w:val="bullet"/>
      <w:lvlText w:val="•"/>
      <w:lvlJc w:val="left"/>
      <w:pPr>
        <w:tabs>
          <w:tab w:val="num" w:pos="3600"/>
        </w:tabs>
        <w:ind w:left="3600" w:hanging="360"/>
      </w:pPr>
      <w:rPr>
        <w:rFonts w:hint="default" w:ascii="Times New Roman" w:hAnsi="Times New Roman"/>
      </w:rPr>
    </w:lvl>
    <w:lvl w:ilvl="5" w:tplc="9434F956" w:tentative="1">
      <w:start w:val="1"/>
      <w:numFmt w:val="bullet"/>
      <w:lvlText w:val="•"/>
      <w:lvlJc w:val="left"/>
      <w:pPr>
        <w:tabs>
          <w:tab w:val="num" w:pos="4320"/>
        </w:tabs>
        <w:ind w:left="4320" w:hanging="360"/>
      </w:pPr>
      <w:rPr>
        <w:rFonts w:hint="default" w:ascii="Times New Roman" w:hAnsi="Times New Roman"/>
      </w:rPr>
    </w:lvl>
    <w:lvl w:ilvl="6" w:tplc="2598A178" w:tentative="1">
      <w:start w:val="1"/>
      <w:numFmt w:val="bullet"/>
      <w:lvlText w:val="•"/>
      <w:lvlJc w:val="left"/>
      <w:pPr>
        <w:tabs>
          <w:tab w:val="num" w:pos="5040"/>
        </w:tabs>
        <w:ind w:left="5040" w:hanging="360"/>
      </w:pPr>
      <w:rPr>
        <w:rFonts w:hint="default" w:ascii="Times New Roman" w:hAnsi="Times New Roman"/>
      </w:rPr>
    </w:lvl>
    <w:lvl w:ilvl="7" w:tplc="F70C1536" w:tentative="1">
      <w:start w:val="1"/>
      <w:numFmt w:val="bullet"/>
      <w:lvlText w:val="•"/>
      <w:lvlJc w:val="left"/>
      <w:pPr>
        <w:tabs>
          <w:tab w:val="num" w:pos="5760"/>
        </w:tabs>
        <w:ind w:left="5760" w:hanging="360"/>
      </w:pPr>
      <w:rPr>
        <w:rFonts w:hint="default" w:ascii="Times New Roman" w:hAnsi="Times New Roman"/>
      </w:rPr>
    </w:lvl>
    <w:lvl w:ilvl="8" w:tplc="40E60B32" w:tentative="1">
      <w:start w:val="1"/>
      <w:numFmt w:val="bullet"/>
      <w:lvlText w:val="•"/>
      <w:lvlJc w:val="left"/>
      <w:pPr>
        <w:tabs>
          <w:tab w:val="num" w:pos="6480"/>
        </w:tabs>
        <w:ind w:left="6480" w:hanging="360"/>
      </w:pPr>
      <w:rPr>
        <w:rFonts w:hint="default" w:ascii="Times New Roman" w:hAnsi="Times New Roman"/>
      </w:rPr>
    </w:lvl>
  </w:abstractNum>
  <w:abstractNum w:abstractNumId="29" w15:restartNumberingAfterBreak="0">
    <w:nsid w:val="56C34621"/>
    <w:multiLevelType w:val="hybridMultilevel"/>
    <w:tmpl w:val="5F887ACC"/>
    <w:lvl w:ilvl="0" w:tplc="80C6A818">
      <w:start w:val="1"/>
      <w:numFmt w:val="bullet"/>
      <w:lvlText w:val="•"/>
      <w:lvlJc w:val="left"/>
      <w:pPr>
        <w:tabs>
          <w:tab w:val="num" w:pos="720"/>
        </w:tabs>
        <w:ind w:left="720" w:hanging="360"/>
      </w:pPr>
      <w:rPr>
        <w:rFonts w:hint="default" w:ascii="Times New Roman" w:hAnsi="Times New Roman"/>
      </w:rPr>
    </w:lvl>
    <w:lvl w:ilvl="1" w:tplc="3A2E71FC">
      <w:numFmt w:val="bullet"/>
      <w:lvlText w:val="–"/>
      <w:lvlJc w:val="left"/>
      <w:pPr>
        <w:tabs>
          <w:tab w:val="num" w:pos="1440"/>
        </w:tabs>
        <w:ind w:left="1440" w:hanging="360"/>
      </w:pPr>
      <w:rPr>
        <w:rFonts w:hint="default" w:ascii="Times New Roman" w:hAnsi="Times New Roman"/>
      </w:rPr>
    </w:lvl>
    <w:lvl w:ilvl="2" w:tplc="3E244004" w:tentative="1">
      <w:start w:val="1"/>
      <w:numFmt w:val="bullet"/>
      <w:lvlText w:val="•"/>
      <w:lvlJc w:val="left"/>
      <w:pPr>
        <w:tabs>
          <w:tab w:val="num" w:pos="2160"/>
        </w:tabs>
        <w:ind w:left="2160" w:hanging="360"/>
      </w:pPr>
      <w:rPr>
        <w:rFonts w:hint="default" w:ascii="Times New Roman" w:hAnsi="Times New Roman"/>
      </w:rPr>
    </w:lvl>
    <w:lvl w:ilvl="3" w:tplc="4CE2D500" w:tentative="1">
      <w:start w:val="1"/>
      <w:numFmt w:val="bullet"/>
      <w:lvlText w:val="•"/>
      <w:lvlJc w:val="left"/>
      <w:pPr>
        <w:tabs>
          <w:tab w:val="num" w:pos="2880"/>
        </w:tabs>
        <w:ind w:left="2880" w:hanging="360"/>
      </w:pPr>
      <w:rPr>
        <w:rFonts w:hint="default" w:ascii="Times New Roman" w:hAnsi="Times New Roman"/>
      </w:rPr>
    </w:lvl>
    <w:lvl w:ilvl="4" w:tplc="EB3C1BA0" w:tentative="1">
      <w:start w:val="1"/>
      <w:numFmt w:val="bullet"/>
      <w:lvlText w:val="•"/>
      <w:lvlJc w:val="left"/>
      <w:pPr>
        <w:tabs>
          <w:tab w:val="num" w:pos="3600"/>
        </w:tabs>
        <w:ind w:left="3600" w:hanging="360"/>
      </w:pPr>
      <w:rPr>
        <w:rFonts w:hint="default" w:ascii="Times New Roman" w:hAnsi="Times New Roman"/>
      </w:rPr>
    </w:lvl>
    <w:lvl w:ilvl="5" w:tplc="1F568274" w:tentative="1">
      <w:start w:val="1"/>
      <w:numFmt w:val="bullet"/>
      <w:lvlText w:val="•"/>
      <w:lvlJc w:val="left"/>
      <w:pPr>
        <w:tabs>
          <w:tab w:val="num" w:pos="4320"/>
        </w:tabs>
        <w:ind w:left="4320" w:hanging="360"/>
      </w:pPr>
      <w:rPr>
        <w:rFonts w:hint="default" w:ascii="Times New Roman" w:hAnsi="Times New Roman"/>
      </w:rPr>
    </w:lvl>
    <w:lvl w:ilvl="6" w:tplc="053E7306" w:tentative="1">
      <w:start w:val="1"/>
      <w:numFmt w:val="bullet"/>
      <w:lvlText w:val="•"/>
      <w:lvlJc w:val="left"/>
      <w:pPr>
        <w:tabs>
          <w:tab w:val="num" w:pos="5040"/>
        </w:tabs>
        <w:ind w:left="5040" w:hanging="360"/>
      </w:pPr>
      <w:rPr>
        <w:rFonts w:hint="default" w:ascii="Times New Roman" w:hAnsi="Times New Roman"/>
      </w:rPr>
    </w:lvl>
    <w:lvl w:ilvl="7" w:tplc="34EA3FF0" w:tentative="1">
      <w:start w:val="1"/>
      <w:numFmt w:val="bullet"/>
      <w:lvlText w:val="•"/>
      <w:lvlJc w:val="left"/>
      <w:pPr>
        <w:tabs>
          <w:tab w:val="num" w:pos="5760"/>
        </w:tabs>
        <w:ind w:left="5760" w:hanging="360"/>
      </w:pPr>
      <w:rPr>
        <w:rFonts w:hint="default" w:ascii="Times New Roman" w:hAnsi="Times New Roman"/>
      </w:rPr>
    </w:lvl>
    <w:lvl w:ilvl="8" w:tplc="3B2EBB40" w:tentative="1">
      <w:start w:val="1"/>
      <w:numFmt w:val="bullet"/>
      <w:lvlText w:val="•"/>
      <w:lvlJc w:val="left"/>
      <w:pPr>
        <w:tabs>
          <w:tab w:val="num" w:pos="6480"/>
        </w:tabs>
        <w:ind w:left="6480" w:hanging="360"/>
      </w:pPr>
      <w:rPr>
        <w:rFonts w:hint="default" w:ascii="Times New Roman" w:hAnsi="Times New Roman"/>
      </w:rPr>
    </w:lvl>
  </w:abstractNum>
  <w:abstractNum w:abstractNumId="30" w15:restartNumberingAfterBreak="0">
    <w:nsid w:val="58EA4E81"/>
    <w:multiLevelType w:val="hybridMultilevel"/>
    <w:tmpl w:val="F2402244"/>
    <w:lvl w:ilvl="0" w:tplc="FCF4C6E4">
      <w:start w:val="1"/>
      <w:numFmt w:val="bullet"/>
      <w:lvlText w:val="•"/>
      <w:lvlJc w:val="left"/>
      <w:pPr>
        <w:tabs>
          <w:tab w:val="num" w:pos="720"/>
        </w:tabs>
        <w:ind w:left="720" w:hanging="360"/>
      </w:pPr>
      <w:rPr>
        <w:rFonts w:hint="default" w:ascii="Times New Roman" w:hAnsi="Times New Roman"/>
      </w:rPr>
    </w:lvl>
    <w:lvl w:ilvl="1" w:tplc="C6C2905E" w:tentative="1">
      <w:start w:val="1"/>
      <w:numFmt w:val="bullet"/>
      <w:lvlText w:val="•"/>
      <w:lvlJc w:val="left"/>
      <w:pPr>
        <w:tabs>
          <w:tab w:val="num" w:pos="1440"/>
        </w:tabs>
        <w:ind w:left="1440" w:hanging="360"/>
      </w:pPr>
      <w:rPr>
        <w:rFonts w:hint="default" w:ascii="Times New Roman" w:hAnsi="Times New Roman"/>
      </w:rPr>
    </w:lvl>
    <w:lvl w:ilvl="2" w:tplc="D7D6D876" w:tentative="1">
      <w:start w:val="1"/>
      <w:numFmt w:val="bullet"/>
      <w:lvlText w:val="•"/>
      <w:lvlJc w:val="left"/>
      <w:pPr>
        <w:tabs>
          <w:tab w:val="num" w:pos="2160"/>
        </w:tabs>
        <w:ind w:left="2160" w:hanging="360"/>
      </w:pPr>
      <w:rPr>
        <w:rFonts w:hint="default" w:ascii="Times New Roman" w:hAnsi="Times New Roman"/>
      </w:rPr>
    </w:lvl>
    <w:lvl w:ilvl="3" w:tplc="AD922EAC" w:tentative="1">
      <w:start w:val="1"/>
      <w:numFmt w:val="bullet"/>
      <w:lvlText w:val="•"/>
      <w:lvlJc w:val="left"/>
      <w:pPr>
        <w:tabs>
          <w:tab w:val="num" w:pos="2880"/>
        </w:tabs>
        <w:ind w:left="2880" w:hanging="360"/>
      </w:pPr>
      <w:rPr>
        <w:rFonts w:hint="default" w:ascii="Times New Roman" w:hAnsi="Times New Roman"/>
      </w:rPr>
    </w:lvl>
    <w:lvl w:ilvl="4" w:tplc="07F46ABE" w:tentative="1">
      <w:start w:val="1"/>
      <w:numFmt w:val="bullet"/>
      <w:lvlText w:val="•"/>
      <w:lvlJc w:val="left"/>
      <w:pPr>
        <w:tabs>
          <w:tab w:val="num" w:pos="3600"/>
        </w:tabs>
        <w:ind w:left="3600" w:hanging="360"/>
      </w:pPr>
      <w:rPr>
        <w:rFonts w:hint="default" w:ascii="Times New Roman" w:hAnsi="Times New Roman"/>
      </w:rPr>
    </w:lvl>
    <w:lvl w:ilvl="5" w:tplc="8F1206F2" w:tentative="1">
      <w:start w:val="1"/>
      <w:numFmt w:val="bullet"/>
      <w:lvlText w:val="•"/>
      <w:lvlJc w:val="left"/>
      <w:pPr>
        <w:tabs>
          <w:tab w:val="num" w:pos="4320"/>
        </w:tabs>
        <w:ind w:left="4320" w:hanging="360"/>
      </w:pPr>
      <w:rPr>
        <w:rFonts w:hint="default" w:ascii="Times New Roman" w:hAnsi="Times New Roman"/>
      </w:rPr>
    </w:lvl>
    <w:lvl w:ilvl="6" w:tplc="C83A114A" w:tentative="1">
      <w:start w:val="1"/>
      <w:numFmt w:val="bullet"/>
      <w:lvlText w:val="•"/>
      <w:lvlJc w:val="left"/>
      <w:pPr>
        <w:tabs>
          <w:tab w:val="num" w:pos="5040"/>
        </w:tabs>
        <w:ind w:left="5040" w:hanging="360"/>
      </w:pPr>
      <w:rPr>
        <w:rFonts w:hint="default" w:ascii="Times New Roman" w:hAnsi="Times New Roman"/>
      </w:rPr>
    </w:lvl>
    <w:lvl w:ilvl="7" w:tplc="C928904E" w:tentative="1">
      <w:start w:val="1"/>
      <w:numFmt w:val="bullet"/>
      <w:lvlText w:val="•"/>
      <w:lvlJc w:val="left"/>
      <w:pPr>
        <w:tabs>
          <w:tab w:val="num" w:pos="5760"/>
        </w:tabs>
        <w:ind w:left="5760" w:hanging="360"/>
      </w:pPr>
      <w:rPr>
        <w:rFonts w:hint="default" w:ascii="Times New Roman" w:hAnsi="Times New Roman"/>
      </w:rPr>
    </w:lvl>
    <w:lvl w:ilvl="8" w:tplc="73EED0CA" w:tentative="1">
      <w:start w:val="1"/>
      <w:numFmt w:val="bullet"/>
      <w:lvlText w:val="•"/>
      <w:lvlJc w:val="left"/>
      <w:pPr>
        <w:tabs>
          <w:tab w:val="num" w:pos="6480"/>
        </w:tabs>
        <w:ind w:left="6480" w:hanging="360"/>
      </w:pPr>
      <w:rPr>
        <w:rFonts w:hint="default" w:ascii="Times New Roman" w:hAnsi="Times New Roman"/>
      </w:rPr>
    </w:lvl>
  </w:abstractNum>
  <w:abstractNum w:abstractNumId="31" w15:restartNumberingAfterBreak="0">
    <w:nsid w:val="5BA93AC9"/>
    <w:multiLevelType w:val="hybridMultilevel"/>
    <w:tmpl w:val="071CF808"/>
    <w:lvl w:ilvl="0" w:tplc="E80EF072">
      <w:start w:val="1"/>
      <w:numFmt w:val="bullet"/>
      <w:lvlText w:val="•"/>
      <w:lvlJc w:val="left"/>
      <w:pPr>
        <w:tabs>
          <w:tab w:val="num" w:pos="720"/>
        </w:tabs>
        <w:ind w:left="720" w:hanging="360"/>
      </w:pPr>
      <w:rPr>
        <w:rFonts w:hint="default" w:ascii="Times New Roman" w:hAnsi="Times New Roman"/>
      </w:rPr>
    </w:lvl>
    <w:lvl w:ilvl="1" w:tplc="E340A6C6" w:tentative="1">
      <w:start w:val="1"/>
      <w:numFmt w:val="bullet"/>
      <w:lvlText w:val="•"/>
      <w:lvlJc w:val="left"/>
      <w:pPr>
        <w:tabs>
          <w:tab w:val="num" w:pos="1440"/>
        </w:tabs>
        <w:ind w:left="1440" w:hanging="360"/>
      </w:pPr>
      <w:rPr>
        <w:rFonts w:hint="default" w:ascii="Times New Roman" w:hAnsi="Times New Roman"/>
      </w:rPr>
    </w:lvl>
    <w:lvl w:ilvl="2" w:tplc="AD52B562" w:tentative="1">
      <w:start w:val="1"/>
      <w:numFmt w:val="bullet"/>
      <w:lvlText w:val="•"/>
      <w:lvlJc w:val="left"/>
      <w:pPr>
        <w:tabs>
          <w:tab w:val="num" w:pos="2160"/>
        </w:tabs>
        <w:ind w:left="2160" w:hanging="360"/>
      </w:pPr>
      <w:rPr>
        <w:rFonts w:hint="default" w:ascii="Times New Roman" w:hAnsi="Times New Roman"/>
      </w:rPr>
    </w:lvl>
    <w:lvl w:ilvl="3" w:tplc="DFE00EFE" w:tentative="1">
      <w:start w:val="1"/>
      <w:numFmt w:val="bullet"/>
      <w:lvlText w:val="•"/>
      <w:lvlJc w:val="left"/>
      <w:pPr>
        <w:tabs>
          <w:tab w:val="num" w:pos="2880"/>
        </w:tabs>
        <w:ind w:left="2880" w:hanging="360"/>
      </w:pPr>
      <w:rPr>
        <w:rFonts w:hint="default" w:ascii="Times New Roman" w:hAnsi="Times New Roman"/>
      </w:rPr>
    </w:lvl>
    <w:lvl w:ilvl="4" w:tplc="A82653F8" w:tentative="1">
      <w:start w:val="1"/>
      <w:numFmt w:val="bullet"/>
      <w:lvlText w:val="•"/>
      <w:lvlJc w:val="left"/>
      <w:pPr>
        <w:tabs>
          <w:tab w:val="num" w:pos="3600"/>
        </w:tabs>
        <w:ind w:left="3600" w:hanging="360"/>
      </w:pPr>
      <w:rPr>
        <w:rFonts w:hint="default" w:ascii="Times New Roman" w:hAnsi="Times New Roman"/>
      </w:rPr>
    </w:lvl>
    <w:lvl w:ilvl="5" w:tplc="A86E28B2" w:tentative="1">
      <w:start w:val="1"/>
      <w:numFmt w:val="bullet"/>
      <w:lvlText w:val="•"/>
      <w:lvlJc w:val="left"/>
      <w:pPr>
        <w:tabs>
          <w:tab w:val="num" w:pos="4320"/>
        </w:tabs>
        <w:ind w:left="4320" w:hanging="360"/>
      </w:pPr>
      <w:rPr>
        <w:rFonts w:hint="default" w:ascii="Times New Roman" w:hAnsi="Times New Roman"/>
      </w:rPr>
    </w:lvl>
    <w:lvl w:ilvl="6" w:tplc="B6B6E3D6" w:tentative="1">
      <w:start w:val="1"/>
      <w:numFmt w:val="bullet"/>
      <w:lvlText w:val="•"/>
      <w:lvlJc w:val="left"/>
      <w:pPr>
        <w:tabs>
          <w:tab w:val="num" w:pos="5040"/>
        </w:tabs>
        <w:ind w:left="5040" w:hanging="360"/>
      </w:pPr>
      <w:rPr>
        <w:rFonts w:hint="default" w:ascii="Times New Roman" w:hAnsi="Times New Roman"/>
      </w:rPr>
    </w:lvl>
    <w:lvl w:ilvl="7" w:tplc="363CF81C" w:tentative="1">
      <w:start w:val="1"/>
      <w:numFmt w:val="bullet"/>
      <w:lvlText w:val="•"/>
      <w:lvlJc w:val="left"/>
      <w:pPr>
        <w:tabs>
          <w:tab w:val="num" w:pos="5760"/>
        </w:tabs>
        <w:ind w:left="5760" w:hanging="360"/>
      </w:pPr>
      <w:rPr>
        <w:rFonts w:hint="default" w:ascii="Times New Roman" w:hAnsi="Times New Roman"/>
      </w:rPr>
    </w:lvl>
    <w:lvl w:ilvl="8" w:tplc="0DAAA93A"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650825EE"/>
    <w:multiLevelType w:val="hybridMultilevel"/>
    <w:tmpl w:val="9530F814"/>
    <w:lvl w:ilvl="0" w:tplc="B7C0BE8A">
      <w:start w:val="1"/>
      <w:numFmt w:val="bullet"/>
      <w:lvlText w:val="•"/>
      <w:lvlJc w:val="left"/>
      <w:pPr>
        <w:tabs>
          <w:tab w:val="num" w:pos="720"/>
        </w:tabs>
        <w:ind w:left="720" w:hanging="360"/>
      </w:pPr>
      <w:rPr>
        <w:rFonts w:hint="default" w:ascii="Times New Roman" w:hAnsi="Times New Roman"/>
      </w:rPr>
    </w:lvl>
    <w:lvl w:ilvl="1" w:tplc="5D12EEBE" w:tentative="1">
      <w:start w:val="1"/>
      <w:numFmt w:val="bullet"/>
      <w:lvlText w:val="•"/>
      <w:lvlJc w:val="left"/>
      <w:pPr>
        <w:tabs>
          <w:tab w:val="num" w:pos="1440"/>
        </w:tabs>
        <w:ind w:left="1440" w:hanging="360"/>
      </w:pPr>
      <w:rPr>
        <w:rFonts w:hint="default" w:ascii="Times New Roman" w:hAnsi="Times New Roman"/>
      </w:rPr>
    </w:lvl>
    <w:lvl w:ilvl="2" w:tplc="6EA08248">
      <w:start w:val="1"/>
      <w:numFmt w:val="bullet"/>
      <w:lvlText w:val="•"/>
      <w:lvlJc w:val="left"/>
      <w:pPr>
        <w:tabs>
          <w:tab w:val="num" w:pos="2160"/>
        </w:tabs>
        <w:ind w:left="2160" w:hanging="360"/>
      </w:pPr>
      <w:rPr>
        <w:rFonts w:hint="default" w:ascii="Times New Roman" w:hAnsi="Times New Roman"/>
      </w:rPr>
    </w:lvl>
    <w:lvl w:ilvl="3" w:tplc="9A622812" w:tentative="1">
      <w:start w:val="1"/>
      <w:numFmt w:val="bullet"/>
      <w:lvlText w:val="•"/>
      <w:lvlJc w:val="left"/>
      <w:pPr>
        <w:tabs>
          <w:tab w:val="num" w:pos="2880"/>
        </w:tabs>
        <w:ind w:left="2880" w:hanging="360"/>
      </w:pPr>
      <w:rPr>
        <w:rFonts w:hint="default" w:ascii="Times New Roman" w:hAnsi="Times New Roman"/>
      </w:rPr>
    </w:lvl>
    <w:lvl w:ilvl="4" w:tplc="ACC0AD4E" w:tentative="1">
      <w:start w:val="1"/>
      <w:numFmt w:val="bullet"/>
      <w:lvlText w:val="•"/>
      <w:lvlJc w:val="left"/>
      <w:pPr>
        <w:tabs>
          <w:tab w:val="num" w:pos="3600"/>
        </w:tabs>
        <w:ind w:left="3600" w:hanging="360"/>
      </w:pPr>
      <w:rPr>
        <w:rFonts w:hint="default" w:ascii="Times New Roman" w:hAnsi="Times New Roman"/>
      </w:rPr>
    </w:lvl>
    <w:lvl w:ilvl="5" w:tplc="0A6C1414" w:tentative="1">
      <w:start w:val="1"/>
      <w:numFmt w:val="bullet"/>
      <w:lvlText w:val="•"/>
      <w:lvlJc w:val="left"/>
      <w:pPr>
        <w:tabs>
          <w:tab w:val="num" w:pos="4320"/>
        </w:tabs>
        <w:ind w:left="4320" w:hanging="360"/>
      </w:pPr>
      <w:rPr>
        <w:rFonts w:hint="default" w:ascii="Times New Roman" w:hAnsi="Times New Roman"/>
      </w:rPr>
    </w:lvl>
    <w:lvl w:ilvl="6" w:tplc="941205EC" w:tentative="1">
      <w:start w:val="1"/>
      <w:numFmt w:val="bullet"/>
      <w:lvlText w:val="•"/>
      <w:lvlJc w:val="left"/>
      <w:pPr>
        <w:tabs>
          <w:tab w:val="num" w:pos="5040"/>
        </w:tabs>
        <w:ind w:left="5040" w:hanging="360"/>
      </w:pPr>
      <w:rPr>
        <w:rFonts w:hint="default" w:ascii="Times New Roman" w:hAnsi="Times New Roman"/>
      </w:rPr>
    </w:lvl>
    <w:lvl w:ilvl="7" w:tplc="66F07FA4" w:tentative="1">
      <w:start w:val="1"/>
      <w:numFmt w:val="bullet"/>
      <w:lvlText w:val="•"/>
      <w:lvlJc w:val="left"/>
      <w:pPr>
        <w:tabs>
          <w:tab w:val="num" w:pos="5760"/>
        </w:tabs>
        <w:ind w:left="5760" w:hanging="360"/>
      </w:pPr>
      <w:rPr>
        <w:rFonts w:hint="default" w:ascii="Times New Roman" w:hAnsi="Times New Roman"/>
      </w:rPr>
    </w:lvl>
    <w:lvl w:ilvl="8" w:tplc="58A6716E" w:tentative="1">
      <w:start w:val="1"/>
      <w:numFmt w:val="bullet"/>
      <w:lvlText w:val="•"/>
      <w:lvlJc w:val="left"/>
      <w:pPr>
        <w:tabs>
          <w:tab w:val="num" w:pos="6480"/>
        </w:tabs>
        <w:ind w:left="6480" w:hanging="360"/>
      </w:pPr>
      <w:rPr>
        <w:rFonts w:hint="default" w:ascii="Times New Roman" w:hAnsi="Times New Roman"/>
      </w:rPr>
    </w:lvl>
  </w:abstractNum>
  <w:abstractNum w:abstractNumId="33" w15:restartNumberingAfterBreak="0">
    <w:nsid w:val="687105B4"/>
    <w:multiLevelType w:val="hybridMultilevel"/>
    <w:tmpl w:val="D124E426"/>
    <w:lvl w:ilvl="0" w:tplc="1D76B132">
      <w:start w:val="1"/>
      <w:numFmt w:val="bullet"/>
      <w:lvlText w:val="–"/>
      <w:lvlJc w:val="left"/>
      <w:pPr>
        <w:tabs>
          <w:tab w:val="num" w:pos="720"/>
        </w:tabs>
        <w:ind w:left="720" w:hanging="360"/>
      </w:pPr>
      <w:rPr>
        <w:rFonts w:hint="default" w:ascii="Times New Roman" w:hAnsi="Times New Roman"/>
      </w:rPr>
    </w:lvl>
    <w:lvl w:ilvl="1" w:tplc="7BCCD0B6">
      <w:start w:val="1"/>
      <w:numFmt w:val="bullet"/>
      <w:lvlText w:val="–"/>
      <w:lvlJc w:val="left"/>
      <w:pPr>
        <w:tabs>
          <w:tab w:val="num" w:pos="1440"/>
        </w:tabs>
        <w:ind w:left="1440" w:hanging="360"/>
      </w:pPr>
      <w:rPr>
        <w:rFonts w:hint="default" w:ascii="Times New Roman" w:hAnsi="Times New Roman"/>
      </w:rPr>
    </w:lvl>
    <w:lvl w:ilvl="2" w:tplc="6958C5CC" w:tentative="1">
      <w:start w:val="1"/>
      <w:numFmt w:val="bullet"/>
      <w:lvlText w:val="–"/>
      <w:lvlJc w:val="left"/>
      <w:pPr>
        <w:tabs>
          <w:tab w:val="num" w:pos="2160"/>
        </w:tabs>
        <w:ind w:left="2160" w:hanging="360"/>
      </w:pPr>
      <w:rPr>
        <w:rFonts w:hint="default" w:ascii="Times New Roman" w:hAnsi="Times New Roman"/>
      </w:rPr>
    </w:lvl>
    <w:lvl w:ilvl="3" w:tplc="BD2248A2" w:tentative="1">
      <w:start w:val="1"/>
      <w:numFmt w:val="bullet"/>
      <w:lvlText w:val="–"/>
      <w:lvlJc w:val="left"/>
      <w:pPr>
        <w:tabs>
          <w:tab w:val="num" w:pos="2880"/>
        </w:tabs>
        <w:ind w:left="2880" w:hanging="360"/>
      </w:pPr>
      <w:rPr>
        <w:rFonts w:hint="default" w:ascii="Times New Roman" w:hAnsi="Times New Roman"/>
      </w:rPr>
    </w:lvl>
    <w:lvl w:ilvl="4" w:tplc="EC6A1C90" w:tentative="1">
      <w:start w:val="1"/>
      <w:numFmt w:val="bullet"/>
      <w:lvlText w:val="–"/>
      <w:lvlJc w:val="left"/>
      <w:pPr>
        <w:tabs>
          <w:tab w:val="num" w:pos="3600"/>
        </w:tabs>
        <w:ind w:left="3600" w:hanging="360"/>
      </w:pPr>
      <w:rPr>
        <w:rFonts w:hint="default" w:ascii="Times New Roman" w:hAnsi="Times New Roman"/>
      </w:rPr>
    </w:lvl>
    <w:lvl w:ilvl="5" w:tplc="2B5A7890" w:tentative="1">
      <w:start w:val="1"/>
      <w:numFmt w:val="bullet"/>
      <w:lvlText w:val="–"/>
      <w:lvlJc w:val="left"/>
      <w:pPr>
        <w:tabs>
          <w:tab w:val="num" w:pos="4320"/>
        </w:tabs>
        <w:ind w:left="4320" w:hanging="360"/>
      </w:pPr>
      <w:rPr>
        <w:rFonts w:hint="default" w:ascii="Times New Roman" w:hAnsi="Times New Roman"/>
      </w:rPr>
    </w:lvl>
    <w:lvl w:ilvl="6" w:tplc="CD8ACBA4" w:tentative="1">
      <w:start w:val="1"/>
      <w:numFmt w:val="bullet"/>
      <w:lvlText w:val="–"/>
      <w:lvlJc w:val="left"/>
      <w:pPr>
        <w:tabs>
          <w:tab w:val="num" w:pos="5040"/>
        </w:tabs>
        <w:ind w:left="5040" w:hanging="360"/>
      </w:pPr>
      <w:rPr>
        <w:rFonts w:hint="default" w:ascii="Times New Roman" w:hAnsi="Times New Roman"/>
      </w:rPr>
    </w:lvl>
    <w:lvl w:ilvl="7" w:tplc="D7CC51DA" w:tentative="1">
      <w:start w:val="1"/>
      <w:numFmt w:val="bullet"/>
      <w:lvlText w:val="–"/>
      <w:lvlJc w:val="left"/>
      <w:pPr>
        <w:tabs>
          <w:tab w:val="num" w:pos="5760"/>
        </w:tabs>
        <w:ind w:left="5760" w:hanging="360"/>
      </w:pPr>
      <w:rPr>
        <w:rFonts w:hint="default" w:ascii="Times New Roman" w:hAnsi="Times New Roman"/>
      </w:rPr>
    </w:lvl>
    <w:lvl w:ilvl="8" w:tplc="724C6DCC"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69F8243D"/>
    <w:multiLevelType w:val="hybridMultilevel"/>
    <w:tmpl w:val="C14C33D2"/>
    <w:lvl w:ilvl="0" w:tplc="04090001">
      <w:start w:val="1"/>
      <w:numFmt w:val="bullet"/>
      <w:lvlText w:val=""/>
      <w:lvlJc w:val="left"/>
      <w:pPr>
        <w:ind w:left="838" w:hanging="360"/>
      </w:pPr>
      <w:rPr>
        <w:rFonts w:hint="default" w:ascii="Symbol" w:hAnsi="Symbol"/>
      </w:rPr>
    </w:lvl>
    <w:lvl w:ilvl="1" w:tplc="04090003">
      <w:start w:val="1"/>
      <w:numFmt w:val="bullet"/>
      <w:lvlText w:val="o"/>
      <w:lvlJc w:val="left"/>
      <w:pPr>
        <w:ind w:left="1558" w:hanging="360"/>
      </w:pPr>
      <w:rPr>
        <w:rFonts w:hint="default" w:ascii="Courier New" w:hAnsi="Courier New" w:cs="Courier New"/>
      </w:rPr>
    </w:lvl>
    <w:lvl w:ilvl="2" w:tplc="04090005" w:tentative="1">
      <w:start w:val="1"/>
      <w:numFmt w:val="bullet"/>
      <w:lvlText w:val=""/>
      <w:lvlJc w:val="left"/>
      <w:pPr>
        <w:ind w:left="2278" w:hanging="360"/>
      </w:pPr>
      <w:rPr>
        <w:rFonts w:hint="default" w:ascii="Wingdings" w:hAnsi="Wingdings"/>
      </w:rPr>
    </w:lvl>
    <w:lvl w:ilvl="3" w:tplc="04090001" w:tentative="1">
      <w:start w:val="1"/>
      <w:numFmt w:val="bullet"/>
      <w:lvlText w:val=""/>
      <w:lvlJc w:val="left"/>
      <w:pPr>
        <w:ind w:left="2998" w:hanging="360"/>
      </w:pPr>
      <w:rPr>
        <w:rFonts w:hint="default" w:ascii="Symbol" w:hAnsi="Symbol"/>
      </w:rPr>
    </w:lvl>
    <w:lvl w:ilvl="4" w:tplc="04090003" w:tentative="1">
      <w:start w:val="1"/>
      <w:numFmt w:val="bullet"/>
      <w:lvlText w:val="o"/>
      <w:lvlJc w:val="left"/>
      <w:pPr>
        <w:ind w:left="3718" w:hanging="360"/>
      </w:pPr>
      <w:rPr>
        <w:rFonts w:hint="default" w:ascii="Courier New" w:hAnsi="Courier New" w:cs="Courier New"/>
      </w:rPr>
    </w:lvl>
    <w:lvl w:ilvl="5" w:tplc="04090005" w:tentative="1">
      <w:start w:val="1"/>
      <w:numFmt w:val="bullet"/>
      <w:lvlText w:val=""/>
      <w:lvlJc w:val="left"/>
      <w:pPr>
        <w:ind w:left="4438" w:hanging="360"/>
      </w:pPr>
      <w:rPr>
        <w:rFonts w:hint="default" w:ascii="Wingdings" w:hAnsi="Wingdings"/>
      </w:rPr>
    </w:lvl>
    <w:lvl w:ilvl="6" w:tplc="04090001" w:tentative="1">
      <w:start w:val="1"/>
      <w:numFmt w:val="bullet"/>
      <w:lvlText w:val=""/>
      <w:lvlJc w:val="left"/>
      <w:pPr>
        <w:ind w:left="5158" w:hanging="360"/>
      </w:pPr>
      <w:rPr>
        <w:rFonts w:hint="default" w:ascii="Symbol" w:hAnsi="Symbol"/>
      </w:rPr>
    </w:lvl>
    <w:lvl w:ilvl="7" w:tplc="04090003" w:tentative="1">
      <w:start w:val="1"/>
      <w:numFmt w:val="bullet"/>
      <w:lvlText w:val="o"/>
      <w:lvlJc w:val="left"/>
      <w:pPr>
        <w:ind w:left="5878" w:hanging="360"/>
      </w:pPr>
      <w:rPr>
        <w:rFonts w:hint="default" w:ascii="Courier New" w:hAnsi="Courier New" w:cs="Courier New"/>
      </w:rPr>
    </w:lvl>
    <w:lvl w:ilvl="8" w:tplc="04090005" w:tentative="1">
      <w:start w:val="1"/>
      <w:numFmt w:val="bullet"/>
      <w:lvlText w:val=""/>
      <w:lvlJc w:val="left"/>
      <w:pPr>
        <w:ind w:left="6598" w:hanging="360"/>
      </w:pPr>
      <w:rPr>
        <w:rFonts w:hint="default" w:ascii="Wingdings" w:hAnsi="Wingdings"/>
      </w:rPr>
    </w:lvl>
  </w:abstractNum>
  <w:abstractNum w:abstractNumId="35" w15:restartNumberingAfterBreak="0">
    <w:nsid w:val="6B9912DC"/>
    <w:multiLevelType w:val="hybridMultilevel"/>
    <w:tmpl w:val="6DCCA112"/>
    <w:lvl w:ilvl="0" w:tplc="D85A80D6">
      <w:start w:val="1"/>
      <w:numFmt w:val="bullet"/>
      <w:lvlText w:val="•"/>
      <w:lvlJc w:val="left"/>
      <w:pPr>
        <w:tabs>
          <w:tab w:val="num" w:pos="720"/>
        </w:tabs>
        <w:ind w:left="720" w:hanging="360"/>
      </w:pPr>
      <w:rPr>
        <w:rFonts w:hint="default" w:ascii="Times New Roman" w:hAnsi="Times New Roman"/>
      </w:rPr>
    </w:lvl>
    <w:lvl w:ilvl="1" w:tplc="32544000" w:tentative="1">
      <w:start w:val="1"/>
      <w:numFmt w:val="bullet"/>
      <w:lvlText w:val="•"/>
      <w:lvlJc w:val="left"/>
      <w:pPr>
        <w:tabs>
          <w:tab w:val="num" w:pos="1440"/>
        </w:tabs>
        <w:ind w:left="1440" w:hanging="360"/>
      </w:pPr>
      <w:rPr>
        <w:rFonts w:hint="default" w:ascii="Times New Roman" w:hAnsi="Times New Roman"/>
      </w:rPr>
    </w:lvl>
    <w:lvl w:ilvl="2" w:tplc="A7A6028E" w:tentative="1">
      <w:start w:val="1"/>
      <w:numFmt w:val="bullet"/>
      <w:lvlText w:val="•"/>
      <w:lvlJc w:val="left"/>
      <w:pPr>
        <w:tabs>
          <w:tab w:val="num" w:pos="2160"/>
        </w:tabs>
        <w:ind w:left="2160" w:hanging="360"/>
      </w:pPr>
      <w:rPr>
        <w:rFonts w:hint="default" w:ascii="Times New Roman" w:hAnsi="Times New Roman"/>
      </w:rPr>
    </w:lvl>
    <w:lvl w:ilvl="3" w:tplc="686685D6" w:tentative="1">
      <w:start w:val="1"/>
      <w:numFmt w:val="bullet"/>
      <w:lvlText w:val="•"/>
      <w:lvlJc w:val="left"/>
      <w:pPr>
        <w:tabs>
          <w:tab w:val="num" w:pos="2880"/>
        </w:tabs>
        <w:ind w:left="2880" w:hanging="360"/>
      </w:pPr>
      <w:rPr>
        <w:rFonts w:hint="default" w:ascii="Times New Roman" w:hAnsi="Times New Roman"/>
      </w:rPr>
    </w:lvl>
    <w:lvl w:ilvl="4" w:tplc="EEEA181A" w:tentative="1">
      <w:start w:val="1"/>
      <w:numFmt w:val="bullet"/>
      <w:lvlText w:val="•"/>
      <w:lvlJc w:val="left"/>
      <w:pPr>
        <w:tabs>
          <w:tab w:val="num" w:pos="3600"/>
        </w:tabs>
        <w:ind w:left="3600" w:hanging="360"/>
      </w:pPr>
      <w:rPr>
        <w:rFonts w:hint="default" w:ascii="Times New Roman" w:hAnsi="Times New Roman"/>
      </w:rPr>
    </w:lvl>
    <w:lvl w:ilvl="5" w:tplc="13D8BE9C" w:tentative="1">
      <w:start w:val="1"/>
      <w:numFmt w:val="bullet"/>
      <w:lvlText w:val="•"/>
      <w:lvlJc w:val="left"/>
      <w:pPr>
        <w:tabs>
          <w:tab w:val="num" w:pos="4320"/>
        </w:tabs>
        <w:ind w:left="4320" w:hanging="360"/>
      </w:pPr>
      <w:rPr>
        <w:rFonts w:hint="default" w:ascii="Times New Roman" w:hAnsi="Times New Roman"/>
      </w:rPr>
    </w:lvl>
    <w:lvl w:ilvl="6" w:tplc="1C5ECCC4" w:tentative="1">
      <w:start w:val="1"/>
      <w:numFmt w:val="bullet"/>
      <w:lvlText w:val="•"/>
      <w:lvlJc w:val="left"/>
      <w:pPr>
        <w:tabs>
          <w:tab w:val="num" w:pos="5040"/>
        </w:tabs>
        <w:ind w:left="5040" w:hanging="360"/>
      </w:pPr>
      <w:rPr>
        <w:rFonts w:hint="default" w:ascii="Times New Roman" w:hAnsi="Times New Roman"/>
      </w:rPr>
    </w:lvl>
    <w:lvl w:ilvl="7" w:tplc="FE7A58D2" w:tentative="1">
      <w:start w:val="1"/>
      <w:numFmt w:val="bullet"/>
      <w:lvlText w:val="•"/>
      <w:lvlJc w:val="left"/>
      <w:pPr>
        <w:tabs>
          <w:tab w:val="num" w:pos="5760"/>
        </w:tabs>
        <w:ind w:left="5760" w:hanging="360"/>
      </w:pPr>
      <w:rPr>
        <w:rFonts w:hint="default" w:ascii="Times New Roman" w:hAnsi="Times New Roman"/>
      </w:rPr>
    </w:lvl>
    <w:lvl w:ilvl="8" w:tplc="EAE0362A"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EB67D41"/>
    <w:multiLevelType w:val="hybridMultilevel"/>
    <w:tmpl w:val="D294F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9828BC"/>
    <w:multiLevelType w:val="hybridMultilevel"/>
    <w:tmpl w:val="D552554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5AE6029"/>
    <w:multiLevelType w:val="hybridMultilevel"/>
    <w:tmpl w:val="91D28C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41849295">
    <w:abstractNumId w:val="6"/>
  </w:num>
  <w:num w:numId="2" w16cid:durableId="1736125744">
    <w:abstractNumId w:val="16"/>
  </w:num>
  <w:num w:numId="3" w16cid:durableId="1796633274">
    <w:abstractNumId w:val="5"/>
  </w:num>
  <w:num w:numId="4" w16cid:durableId="467599977">
    <w:abstractNumId w:val="19"/>
  </w:num>
  <w:num w:numId="5" w16cid:durableId="1928347202">
    <w:abstractNumId w:val="12"/>
  </w:num>
  <w:num w:numId="6" w16cid:durableId="1168441447">
    <w:abstractNumId w:val="15"/>
  </w:num>
  <w:num w:numId="7" w16cid:durableId="1164321026">
    <w:abstractNumId w:val="22"/>
  </w:num>
  <w:num w:numId="8" w16cid:durableId="256594032">
    <w:abstractNumId w:val="14"/>
  </w:num>
  <w:num w:numId="9" w16cid:durableId="276327407">
    <w:abstractNumId w:val="37"/>
  </w:num>
  <w:num w:numId="10" w16cid:durableId="1089539358">
    <w:abstractNumId w:val="27"/>
  </w:num>
  <w:num w:numId="11" w16cid:durableId="89129200">
    <w:abstractNumId w:val="24"/>
  </w:num>
  <w:num w:numId="12" w16cid:durableId="708385019">
    <w:abstractNumId w:val="0"/>
  </w:num>
  <w:num w:numId="13" w16cid:durableId="1608922634">
    <w:abstractNumId w:val="36"/>
  </w:num>
  <w:num w:numId="14" w16cid:durableId="1058867545">
    <w:abstractNumId w:val="23"/>
  </w:num>
  <w:num w:numId="15" w16cid:durableId="1376197877">
    <w:abstractNumId w:val="9"/>
  </w:num>
  <w:num w:numId="16" w16cid:durableId="1480153443">
    <w:abstractNumId w:val="38"/>
  </w:num>
  <w:num w:numId="17" w16cid:durableId="813327738">
    <w:abstractNumId w:val="18"/>
  </w:num>
  <w:num w:numId="18" w16cid:durableId="874198349">
    <w:abstractNumId w:val="3"/>
  </w:num>
  <w:num w:numId="19" w16cid:durableId="2075463419">
    <w:abstractNumId w:val="17"/>
  </w:num>
  <w:num w:numId="20" w16cid:durableId="1912502731">
    <w:abstractNumId w:val="29"/>
  </w:num>
  <w:num w:numId="21" w16cid:durableId="394013533">
    <w:abstractNumId w:val="28"/>
  </w:num>
  <w:num w:numId="22" w16cid:durableId="41910074">
    <w:abstractNumId w:val="10"/>
  </w:num>
  <w:num w:numId="23" w16cid:durableId="1741637500">
    <w:abstractNumId w:val="21"/>
  </w:num>
  <w:num w:numId="24" w16cid:durableId="1015496051">
    <w:abstractNumId w:val="4"/>
  </w:num>
  <w:num w:numId="25" w16cid:durableId="203908290">
    <w:abstractNumId w:val="35"/>
  </w:num>
  <w:num w:numId="26" w16cid:durableId="1111705695">
    <w:abstractNumId w:val="13"/>
  </w:num>
  <w:num w:numId="27" w16cid:durableId="1956475605">
    <w:abstractNumId w:val="8"/>
  </w:num>
  <w:num w:numId="28" w16cid:durableId="1225683566">
    <w:abstractNumId w:val="7"/>
  </w:num>
  <w:num w:numId="29" w16cid:durableId="65347984">
    <w:abstractNumId w:val="34"/>
  </w:num>
  <w:num w:numId="30" w16cid:durableId="1359237451">
    <w:abstractNumId w:val="30"/>
  </w:num>
  <w:num w:numId="31" w16cid:durableId="1820730901">
    <w:abstractNumId w:val="26"/>
  </w:num>
  <w:num w:numId="32" w16cid:durableId="1949459051">
    <w:abstractNumId w:val="2"/>
  </w:num>
  <w:num w:numId="33" w16cid:durableId="576748973">
    <w:abstractNumId w:val="32"/>
  </w:num>
  <w:num w:numId="34" w16cid:durableId="1068501550">
    <w:abstractNumId w:val="20"/>
  </w:num>
  <w:num w:numId="35" w16cid:durableId="577322219">
    <w:abstractNumId w:val="31"/>
  </w:num>
  <w:num w:numId="36" w16cid:durableId="229049229">
    <w:abstractNumId w:val="11"/>
  </w:num>
  <w:num w:numId="37" w16cid:durableId="1417751913">
    <w:abstractNumId w:val="1"/>
  </w:num>
  <w:num w:numId="38" w16cid:durableId="2036230103">
    <w:abstractNumId w:val="33"/>
  </w:num>
  <w:num w:numId="39" w16cid:durableId="666246702">
    <w:abstractNumId w:val="25"/>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14"/>
    <w:rsid w:val="00002211"/>
    <w:rsid w:val="00003C11"/>
    <w:rsid w:val="00004584"/>
    <w:rsid w:val="0001390D"/>
    <w:rsid w:val="000179E9"/>
    <w:rsid w:val="000271FE"/>
    <w:rsid w:val="00030DBF"/>
    <w:rsid w:val="00037DA6"/>
    <w:rsid w:val="00043A79"/>
    <w:rsid w:val="00044E47"/>
    <w:rsid w:val="00045C7D"/>
    <w:rsid w:val="00045EDC"/>
    <w:rsid w:val="000468EA"/>
    <w:rsid w:val="000643A7"/>
    <w:rsid w:val="000649DF"/>
    <w:rsid w:val="0006514D"/>
    <w:rsid w:val="00065AE5"/>
    <w:rsid w:val="000729EB"/>
    <w:rsid w:val="00074621"/>
    <w:rsid w:val="00082052"/>
    <w:rsid w:val="000844DA"/>
    <w:rsid w:val="00085D79"/>
    <w:rsid w:val="000912ED"/>
    <w:rsid w:val="00091DFF"/>
    <w:rsid w:val="00093051"/>
    <w:rsid w:val="000959DD"/>
    <w:rsid w:val="000A25C4"/>
    <w:rsid w:val="000A2F2B"/>
    <w:rsid w:val="000A62D5"/>
    <w:rsid w:val="000A6EDD"/>
    <w:rsid w:val="000A70B0"/>
    <w:rsid w:val="000A7B76"/>
    <w:rsid w:val="000B48A6"/>
    <w:rsid w:val="000B6842"/>
    <w:rsid w:val="000C1135"/>
    <w:rsid w:val="000C3DE3"/>
    <w:rsid w:val="000C780C"/>
    <w:rsid w:val="000C7F8E"/>
    <w:rsid w:val="000E2BAC"/>
    <w:rsid w:val="000E2BEE"/>
    <w:rsid w:val="000E5DF0"/>
    <w:rsid w:val="000F1020"/>
    <w:rsid w:val="000F2DB0"/>
    <w:rsid w:val="000F64BA"/>
    <w:rsid w:val="00101266"/>
    <w:rsid w:val="00101D25"/>
    <w:rsid w:val="00103504"/>
    <w:rsid w:val="00105E1B"/>
    <w:rsid w:val="00105E3D"/>
    <w:rsid w:val="0011468B"/>
    <w:rsid w:val="001147A4"/>
    <w:rsid w:val="001225D2"/>
    <w:rsid w:val="001257C4"/>
    <w:rsid w:val="0012614C"/>
    <w:rsid w:val="001264B1"/>
    <w:rsid w:val="00126517"/>
    <w:rsid w:val="00127125"/>
    <w:rsid w:val="0012739C"/>
    <w:rsid w:val="00127D4C"/>
    <w:rsid w:val="00132547"/>
    <w:rsid w:val="00136CBF"/>
    <w:rsid w:val="001462CE"/>
    <w:rsid w:val="00147BED"/>
    <w:rsid w:val="00152023"/>
    <w:rsid w:val="001522C9"/>
    <w:rsid w:val="00160107"/>
    <w:rsid w:val="00161917"/>
    <w:rsid w:val="0016490C"/>
    <w:rsid w:val="0017053B"/>
    <w:rsid w:val="001744C6"/>
    <w:rsid w:val="00175AE8"/>
    <w:rsid w:val="00177D23"/>
    <w:rsid w:val="0018588F"/>
    <w:rsid w:val="00191FA5"/>
    <w:rsid w:val="00193AFA"/>
    <w:rsid w:val="00194865"/>
    <w:rsid w:val="001A2BB5"/>
    <w:rsid w:val="001A4A56"/>
    <w:rsid w:val="001A7ABA"/>
    <w:rsid w:val="001B2A82"/>
    <w:rsid w:val="001C22F8"/>
    <w:rsid w:val="001C5293"/>
    <w:rsid w:val="001D3632"/>
    <w:rsid w:val="001D783E"/>
    <w:rsid w:val="001E36C3"/>
    <w:rsid w:val="001E5A47"/>
    <w:rsid w:val="001F34D1"/>
    <w:rsid w:val="001F6CED"/>
    <w:rsid w:val="002018EA"/>
    <w:rsid w:val="00205556"/>
    <w:rsid w:val="00206688"/>
    <w:rsid w:val="00211F74"/>
    <w:rsid w:val="002124E6"/>
    <w:rsid w:val="00212934"/>
    <w:rsid w:val="00214D11"/>
    <w:rsid w:val="00216C92"/>
    <w:rsid w:val="0022415F"/>
    <w:rsid w:val="002265B9"/>
    <w:rsid w:val="00234307"/>
    <w:rsid w:val="00240A36"/>
    <w:rsid w:val="00243D40"/>
    <w:rsid w:val="00247605"/>
    <w:rsid w:val="002509E0"/>
    <w:rsid w:val="00253DC9"/>
    <w:rsid w:val="0025540D"/>
    <w:rsid w:val="002569C6"/>
    <w:rsid w:val="00256F0F"/>
    <w:rsid w:val="002624CF"/>
    <w:rsid w:val="002663BD"/>
    <w:rsid w:val="00270CFE"/>
    <w:rsid w:val="00280522"/>
    <w:rsid w:val="00282E23"/>
    <w:rsid w:val="002834AE"/>
    <w:rsid w:val="0028785E"/>
    <w:rsid w:val="00287B0A"/>
    <w:rsid w:val="00294225"/>
    <w:rsid w:val="0029425E"/>
    <w:rsid w:val="00297942"/>
    <w:rsid w:val="002A1F4A"/>
    <w:rsid w:val="002A1FE1"/>
    <w:rsid w:val="002A2037"/>
    <w:rsid w:val="002A30CF"/>
    <w:rsid w:val="002A4BA9"/>
    <w:rsid w:val="002A66D2"/>
    <w:rsid w:val="002B03D4"/>
    <w:rsid w:val="002B1064"/>
    <w:rsid w:val="002B1289"/>
    <w:rsid w:val="002B22B1"/>
    <w:rsid w:val="002B5A88"/>
    <w:rsid w:val="002B61B4"/>
    <w:rsid w:val="002B6529"/>
    <w:rsid w:val="002C1170"/>
    <w:rsid w:val="002C1FF4"/>
    <w:rsid w:val="002C2958"/>
    <w:rsid w:val="002C4E15"/>
    <w:rsid w:val="002D0B3A"/>
    <w:rsid w:val="002D5369"/>
    <w:rsid w:val="002E1226"/>
    <w:rsid w:val="002E2CA0"/>
    <w:rsid w:val="002E2EA8"/>
    <w:rsid w:val="002E2FE4"/>
    <w:rsid w:val="002E4330"/>
    <w:rsid w:val="002E4B0A"/>
    <w:rsid w:val="002E5F6B"/>
    <w:rsid w:val="002E6F2E"/>
    <w:rsid w:val="002E7030"/>
    <w:rsid w:val="002F05C4"/>
    <w:rsid w:val="002F21BD"/>
    <w:rsid w:val="002F50E3"/>
    <w:rsid w:val="002F5BAC"/>
    <w:rsid w:val="003018D8"/>
    <w:rsid w:val="00303252"/>
    <w:rsid w:val="00304073"/>
    <w:rsid w:val="00313D8F"/>
    <w:rsid w:val="00320CCA"/>
    <w:rsid w:val="00321CB0"/>
    <w:rsid w:val="00326368"/>
    <w:rsid w:val="00330735"/>
    <w:rsid w:val="00331985"/>
    <w:rsid w:val="003332CA"/>
    <w:rsid w:val="00334191"/>
    <w:rsid w:val="0034099E"/>
    <w:rsid w:val="00343742"/>
    <w:rsid w:val="00343A94"/>
    <w:rsid w:val="0034727D"/>
    <w:rsid w:val="00351100"/>
    <w:rsid w:val="0035317D"/>
    <w:rsid w:val="00363D55"/>
    <w:rsid w:val="0036503F"/>
    <w:rsid w:val="00371BFD"/>
    <w:rsid w:val="003740AA"/>
    <w:rsid w:val="003746A1"/>
    <w:rsid w:val="0037538C"/>
    <w:rsid w:val="00377BBA"/>
    <w:rsid w:val="00381EEE"/>
    <w:rsid w:val="00383DE8"/>
    <w:rsid w:val="00393B99"/>
    <w:rsid w:val="003A127F"/>
    <w:rsid w:val="003A2238"/>
    <w:rsid w:val="003A32C8"/>
    <w:rsid w:val="003A3AC7"/>
    <w:rsid w:val="003A4AAA"/>
    <w:rsid w:val="003A4CAF"/>
    <w:rsid w:val="003B1C2C"/>
    <w:rsid w:val="003C05B1"/>
    <w:rsid w:val="003C348B"/>
    <w:rsid w:val="003C3C8D"/>
    <w:rsid w:val="003C65DA"/>
    <w:rsid w:val="003C6A59"/>
    <w:rsid w:val="003D002A"/>
    <w:rsid w:val="003D345B"/>
    <w:rsid w:val="003D5A2A"/>
    <w:rsid w:val="003D67CD"/>
    <w:rsid w:val="003E482E"/>
    <w:rsid w:val="003E7CB4"/>
    <w:rsid w:val="003F0012"/>
    <w:rsid w:val="003F586B"/>
    <w:rsid w:val="003F6000"/>
    <w:rsid w:val="00400D1C"/>
    <w:rsid w:val="00402201"/>
    <w:rsid w:val="00406576"/>
    <w:rsid w:val="0040737E"/>
    <w:rsid w:val="00412863"/>
    <w:rsid w:val="00413A34"/>
    <w:rsid w:val="00415B9C"/>
    <w:rsid w:val="00420AC0"/>
    <w:rsid w:val="00422112"/>
    <w:rsid w:val="004239FC"/>
    <w:rsid w:val="00430F1C"/>
    <w:rsid w:val="00433B6D"/>
    <w:rsid w:val="00433C75"/>
    <w:rsid w:val="00436197"/>
    <w:rsid w:val="00440C23"/>
    <w:rsid w:val="00446949"/>
    <w:rsid w:val="00447D17"/>
    <w:rsid w:val="00450143"/>
    <w:rsid w:val="00453F93"/>
    <w:rsid w:val="00455153"/>
    <w:rsid w:val="0045575E"/>
    <w:rsid w:val="00456C3F"/>
    <w:rsid w:val="00457354"/>
    <w:rsid w:val="0045B547"/>
    <w:rsid w:val="00462A23"/>
    <w:rsid w:val="00466C53"/>
    <w:rsid w:val="00467FEF"/>
    <w:rsid w:val="00470A03"/>
    <w:rsid w:val="0047439B"/>
    <w:rsid w:val="00474A32"/>
    <w:rsid w:val="00474A9A"/>
    <w:rsid w:val="00475227"/>
    <w:rsid w:val="00475737"/>
    <w:rsid w:val="0047635F"/>
    <w:rsid w:val="0048063C"/>
    <w:rsid w:val="004844A7"/>
    <w:rsid w:val="00484523"/>
    <w:rsid w:val="00496038"/>
    <w:rsid w:val="00497377"/>
    <w:rsid w:val="004A467F"/>
    <w:rsid w:val="004A4D4F"/>
    <w:rsid w:val="004A7F99"/>
    <w:rsid w:val="004B073F"/>
    <w:rsid w:val="004B076D"/>
    <w:rsid w:val="004B1A6B"/>
    <w:rsid w:val="004B3387"/>
    <w:rsid w:val="004B4D93"/>
    <w:rsid w:val="004B6026"/>
    <w:rsid w:val="004C0046"/>
    <w:rsid w:val="004C0EF7"/>
    <w:rsid w:val="004C1789"/>
    <w:rsid w:val="004C44A2"/>
    <w:rsid w:val="004D68BF"/>
    <w:rsid w:val="004E1318"/>
    <w:rsid w:val="004E47C2"/>
    <w:rsid w:val="004E4F75"/>
    <w:rsid w:val="004E79E9"/>
    <w:rsid w:val="004F3359"/>
    <w:rsid w:val="004F3588"/>
    <w:rsid w:val="004F3733"/>
    <w:rsid w:val="004F780B"/>
    <w:rsid w:val="00504927"/>
    <w:rsid w:val="00510134"/>
    <w:rsid w:val="00513012"/>
    <w:rsid w:val="00514998"/>
    <w:rsid w:val="005179B4"/>
    <w:rsid w:val="005215C2"/>
    <w:rsid w:val="00525F80"/>
    <w:rsid w:val="00533703"/>
    <w:rsid w:val="0053734A"/>
    <w:rsid w:val="00540F56"/>
    <w:rsid w:val="005423CB"/>
    <w:rsid w:val="00544E23"/>
    <w:rsid w:val="00551F90"/>
    <w:rsid w:val="00552CB7"/>
    <w:rsid w:val="00553B60"/>
    <w:rsid w:val="0055602D"/>
    <w:rsid w:val="005577E7"/>
    <w:rsid w:val="00560102"/>
    <w:rsid w:val="005612CF"/>
    <w:rsid w:val="005660DA"/>
    <w:rsid w:val="005701CF"/>
    <w:rsid w:val="005822CB"/>
    <w:rsid w:val="00583CCB"/>
    <w:rsid w:val="00583F5B"/>
    <w:rsid w:val="00590C0E"/>
    <w:rsid w:val="005930DE"/>
    <w:rsid w:val="00593693"/>
    <w:rsid w:val="00593A33"/>
    <w:rsid w:val="00596962"/>
    <w:rsid w:val="0059728F"/>
    <w:rsid w:val="005A0C3F"/>
    <w:rsid w:val="005A258A"/>
    <w:rsid w:val="005A4345"/>
    <w:rsid w:val="005B0382"/>
    <w:rsid w:val="005B1C32"/>
    <w:rsid w:val="005B4210"/>
    <w:rsid w:val="005B64C5"/>
    <w:rsid w:val="005B65F7"/>
    <w:rsid w:val="005C1BFC"/>
    <w:rsid w:val="005C23CD"/>
    <w:rsid w:val="005C28D7"/>
    <w:rsid w:val="005C4898"/>
    <w:rsid w:val="005C4EFA"/>
    <w:rsid w:val="005C639A"/>
    <w:rsid w:val="005C7E64"/>
    <w:rsid w:val="005D2FD5"/>
    <w:rsid w:val="005D38D8"/>
    <w:rsid w:val="005D67A7"/>
    <w:rsid w:val="005F1984"/>
    <w:rsid w:val="00605835"/>
    <w:rsid w:val="006065FF"/>
    <w:rsid w:val="00607027"/>
    <w:rsid w:val="006101F0"/>
    <w:rsid w:val="00610AFF"/>
    <w:rsid w:val="006110F6"/>
    <w:rsid w:val="00612FEE"/>
    <w:rsid w:val="00621969"/>
    <w:rsid w:val="00621DF5"/>
    <w:rsid w:val="006275E2"/>
    <w:rsid w:val="00627B52"/>
    <w:rsid w:val="00630EFC"/>
    <w:rsid w:val="00643C83"/>
    <w:rsid w:val="00644139"/>
    <w:rsid w:val="0064677D"/>
    <w:rsid w:val="0064726D"/>
    <w:rsid w:val="00651D4E"/>
    <w:rsid w:val="00654E4D"/>
    <w:rsid w:val="00657A2A"/>
    <w:rsid w:val="006678CF"/>
    <w:rsid w:val="00671F3F"/>
    <w:rsid w:val="00681743"/>
    <w:rsid w:val="006842D6"/>
    <w:rsid w:val="006846AC"/>
    <w:rsid w:val="00686598"/>
    <w:rsid w:val="0068691C"/>
    <w:rsid w:val="00691ECA"/>
    <w:rsid w:val="006953FB"/>
    <w:rsid w:val="006A0701"/>
    <w:rsid w:val="006A2DCB"/>
    <w:rsid w:val="006A2E2F"/>
    <w:rsid w:val="006A5CC3"/>
    <w:rsid w:val="006A6A15"/>
    <w:rsid w:val="006B5EED"/>
    <w:rsid w:val="006C00F1"/>
    <w:rsid w:val="006C080A"/>
    <w:rsid w:val="006D0506"/>
    <w:rsid w:val="006D1914"/>
    <w:rsid w:val="006D203A"/>
    <w:rsid w:val="006D4B8F"/>
    <w:rsid w:val="006E1EDD"/>
    <w:rsid w:val="006E28DC"/>
    <w:rsid w:val="006E41E4"/>
    <w:rsid w:val="006E4540"/>
    <w:rsid w:val="006E73FA"/>
    <w:rsid w:val="006F0185"/>
    <w:rsid w:val="006F13BC"/>
    <w:rsid w:val="006F2A8B"/>
    <w:rsid w:val="006F3D20"/>
    <w:rsid w:val="006F7AAD"/>
    <w:rsid w:val="00700ED9"/>
    <w:rsid w:val="00702EF2"/>
    <w:rsid w:val="00704C4C"/>
    <w:rsid w:val="007132E0"/>
    <w:rsid w:val="0071583F"/>
    <w:rsid w:val="00717AA9"/>
    <w:rsid w:val="00717B99"/>
    <w:rsid w:val="00717EA4"/>
    <w:rsid w:val="00720B44"/>
    <w:rsid w:val="007210B6"/>
    <w:rsid w:val="00721E12"/>
    <w:rsid w:val="0072419E"/>
    <w:rsid w:val="0072509D"/>
    <w:rsid w:val="00726B2C"/>
    <w:rsid w:val="00727CD1"/>
    <w:rsid w:val="00727DB2"/>
    <w:rsid w:val="00735B77"/>
    <w:rsid w:val="00735B7E"/>
    <w:rsid w:val="00741016"/>
    <w:rsid w:val="00750E8A"/>
    <w:rsid w:val="00753CB2"/>
    <w:rsid w:val="007541C7"/>
    <w:rsid w:val="007567C5"/>
    <w:rsid w:val="00760C5F"/>
    <w:rsid w:val="00763B70"/>
    <w:rsid w:val="007649C6"/>
    <w:rsid w:val="007676DF"/>
    <w:rsid w:val="00770ADF"/>
    <w:rsid w:val="00772815"/>
    <w:rsid w:val="00781AFD"/>
    <w:rsid w:val="00782C97"/>
    <w:rsid w:val="00786206"/>
    <w:rsid w:val="007939DC"/>
    <w:rsid w:val="007A24E1"/>
    <w:rsid w:val="007A4E3B"/>
    <w:rsid w:val="007B1739"/>
    <w:rsid w:val="007B1EA4"/>
    <w:rsid w:val="007C1AFC"/>
    <w:rsid w:val="007C2560"/>
    <w:rsid w:val="007C2B31"/>
    <w:rsid w:val="007C35B3"/>
    <w:rsid w:val="007C602F"/>
    <w:rsid w:val="007C7592"/>
    <w:rsid w:val="007C76D1"/>
    <w:rsid w:val="007D170F"/>
    <w:rsid w:val="007D3303"/>
    <w:rsid w:val="007D505A"/>
    <w:rsid w:val="007D7662"/>
    <w:rsid w:val="007E2738"/>
    <w:rsid w:val="007E5F2B"/>
    <w:rsid w:val="007E68FD"/>
    <w:rsid w:val="007E7CB6"/>
    <w:rsid w:val="007F644A"/>
    <w:rsid w:val="007F66C2"/>
    <w:rsid w:val="007F693A"/>
    <w:rsid w:val="007F7482"/>
    <w:rsid w:val="00802497"/>
    <w:rsid w:val="008078DB"/>
    <w:rsid w:val="0081214B"/>
    <w:rsid w:val="00814831"/>
    <w:rsid w:val="00815CE0"/>
    <w:rsid w:val="008160BF"/>
    <w:rsid w:val="0082089F"/>
    <w:rsid w:val="008209A1"/>
    <w:rsid w:val="00827CDF"/>
    <w:rsid w:val="008310CF"/>
    <w:rsid w:val="008325E6"/>
    <w:rsid w:val="00837EAE"/>
    <w:rsid w:val="008414F7"/>
    <w:rsid w:val="00842045"/>
    <w:rsid w:val="00844746"/>
    <w:rsid w:val="00844EB3"/>
    <w:rsid w:val="0084770E"/>
    <w:rsid w:val="00854AA5"/>
    <w:rsid w:val="008579A9"/>
    <w:rsid w:val="00857AA4"/>
    <w:rsid w:val="00857B1F"/>
    <w:rsid w:val="0086013A"/>
    <w:rsid w:val="00860E4F"/>
    <w:rsid w:val="00861904"/>
    <w:rsid w:val="00867A79"/>
    <w:rsid w:val="0087019C"/>
    <w:rsid w:val="00870634"/>
    <w:rsid w:val="008717EE"/>
    <w:rsid w:val="00874995"/>
    <w:rsid w:val="00877492"/>
    <w:rsid w:val="00884002"/>
    <w:rsid w:val="00891791"/>
    <w:rsid w:val="00892A1E"/>
    <w:rsid w:val="008958D9"/>
    <w:rsid w:val="00896E76"/>
    <w:rsid w:val="008A0623"/>
    <w:rsid w:val="008A0CBA"/>
    <w:rsid w:val="008A78FE"/>
    <w:rsid w:val="008B0FD4"/>
    <w:rsid w:val="008B1548"/>
    <w:rsid w:val="008B3485"/>
    <w:rsid w:val="008B3F5C"/>
    <w:rsid w:val="008C03C8"/>
    <w:rsid w:val="008D3422"/>
    <w:rsid w:val="008D4290"/>
    <w:rsid w:val="008D55CB"/>
    <w:rsid w:val="008D76CA"/>
    <w:rsid w:val="008E1241"/>
    <w:rsid w:val="008E176D"/>
    <w:rsid w:val="008E1C21"/>
    <w:rsid w:val="008E1FD4"/>
    <w:rsid w:val="008E52AD"/>
    <w:rsid w:val="008E6DC8"/>
    <w:rsid w:val="008E6EFB"/>
    <w:rsid w:val="008F53DE"/>
    <w:rsid w:val="009002B3"/>
    <w:rsid w:val="00900CCE"/>
    <w:rsid w:val="00905213"/>
    <w:rsid w:val="009062C3"/>
    <w:rsid w:val="0090745D"/>
    <w:rsid w:val="00911E8C"/>
    <w:rsid w:val="009144BD"/>
    <w:rsid w:val="00915B5E"/>
    <w:rsid w:val="009179D7"/>
    <w:rsid w:val="00917CB9"/>
    <w:rsid w:val="0092390D"/>
    <w:rsid w:val="00924810"/>
    <w:rsid w:val="009269FB"/>
    <w:rsid w:val="00930B21"/>
    <w:rsid w:val="00931C21"/>
    <w:rsid w:val="00934292"/>
    <w:rsid w:val="00937B81"/>
    <w:rsid w:val="00941DA8"/>
    <w:rsid w:val="00943887"/>
    <w:rsid w:val="00945099"/>
    <w:rsid w:val="00945C0A"/>
    <w:rsid w:val="00951374"/>
    <w:rsid w:val="00960B84"/>
    <w:rsid w:val="00962070"/>
    <w:rsid w:val="00964339"/>
    <w:rsid w:val="00971A33"/>
    <w:rsid w:val="00981D73"/>
    <w:rsid w:val="00982AD5"/>
    <w:rsid w:val="009848E5"/>
    <w:rsid w:val="00985425"/>
    <w:rsid w:val="0098770E"/>
    <w:rsid w:val="00987AEC"/>
    <w:rsid w:val="00990383"/>
    <w:rsid w:val="00992E6C"/>
    <w:rsid w:val="009970FE"/>
    <w:rsid w:val="009975A4"/>
    <w:rsid w:val="0099779C"/>
    <w:rsid w:val="009A08F6"/>
    <w:rsid w:val="009A0BCA"/>
    <w:rsid w:val="009A5890"/>
    <w:rsid w:val="009A63F7"/>
    <w:rsid w:val="009A728B"/>
    <w:rsid w:val="009B231B"/>
    <w:rsid w:val="009B4A92"/>
    <w:rsid w:val="009B6416"/>
    <w:rsid w:val="009B76F1"/>
    <w:rsid w:val="009C3668"/>
    <w:rsid w:val="009C44FC"/>
    <w:rsid w:val="009C7EEA"/>
    <w:rsid w:val="009E1CD6"/>
    <w:rsid w:val="009E26F0"/>
    <w:rsid w:val="009E2B86"/>
    <w:rsid w:val="009E4AE1"/>
    <w:rsid w:val="009E4B15"/>
    <w:rsid w:val="009F00A7"/>
    <w:rsid w:val="009F0F9A"/>
    <w:rsid w:val="009F308E"/>
    <w:rsid w:val="009F356C"/>
    <w:rsid w:val="009F3761"/>
    <w:rsid w:val="009F4694"/>
    <w:rsid w:val="00A00391"/>
    <w:rsid w:val="00A037A2"/>
    <w:rsid w:val="00A03927"/>
    <w:rsid w:val="00A042F7"/>
    <w:rsid w:val="00A045C6"/>
    <w:rsid w:val="00A11250"/>
    <w:rsid w:val="00A21E8D"/>
    <w:rsid w:val="00A24765"/>
    <w:rsid w:val="00A37B61"/>
    <w:rsid w:val="00A40291"/>
    <w:rsid w:val="00A42CC6"/>
    <w:rsid w:val="00A4705E"/>
    <w:rsid w:val="00A50C91"/>
    <w:rsid w:val="00A5227C"/>
    <w:rsid w:val="00A526D7"/>
    <w:rsid w:val="00A56EA3"/>
    <w:rsid w:val="00A57CDE"/>
    <w:rsid w:val="00A64074"/>
    <w:rsid w:val="00A71AB3"/>
    <w:rsid w:val="00A723AC"/>
    <w:rsid w:val="00A74FA4"/>
    <w:rsid w:val="00A755C9"/>
    <w:rsid w:val="00A83ADF"/>
    <w:rsid w:val="00A83FDE"/>
    <w:rsid w:val="00A84584"/>
    <w:rsid w:val="00A84C08"/>
    <w:rsid w:val="00A873B2"/>
    <w:rsid w:val="00A92E68"/>
    <w:rsid w:val="00A9334B"/>
    <w:rsid w:val="00A93CDD"/>
    <w:rsid w:val="00A97728"/>
    <w:rsid w:val="00AA1BD0"/>
    <w:rsid w:val="00AA20E8"/>
    <w:rsid w:val="00AA4346"/>
    <w:rsid w:val="00AA626B"/>
    <w:rsid w:val="00AA7E84"/>
    <w:rsid w:val="00AB0FC8"/>
    <w:rsid w:val="00AB3880"/>
    <w:rsid w:val="00AC1266"/>
    <w:rsid w:val="00AC2C05"/>
    <w:rsid w:val="00AC52C8"/>
    <w:rsid w:val="00AC6CEF"/>
    <w:rsid w:val="00AD00C1"/>
    <w:rsid w:val="00AD026D"/>
    <w:rsid w:val="00AD5AD2"/>
    <w:rsid w:val="00AD740D"/>
    <w:rsid w:val="00AD7A6F"/>
    <w:rsid w:val="00AE162E"/>
    <w:rsid w:val="00AE67C6"/>
    <w:rsid w:val="00AF3C3D"/>
    <w:rsid w:val="00B00F99"/>
    <w:rsid w:val="00B04A46"/>
    <w:rsid w:val="00B05FB1"/>
    <w:rsid w:val="00B131A7"/>
    <w:rsid w:val="00B144DE"/>
    <w:rsid w:val="00B14826"/>
    <w:rsid w:val="00B1568E"/>
    <w:rsid w:val="00B17487"/>
    <w:rsid w:val="00B248B2"/>
    <w:rsid w:val="00B24AE9"/>
    <w:rsid w:val="00B308BF"/>
    <w:rsid w:val="00B31BEF"/>
    <w:rsid w:val="00B32219"/>
    <w:rsid w:val="00B32C80"/>
    <w:rsid w:val="00B33B34"/>
    <w:rsid w:val="00B44BF4"/>
    <w:rsid w:val="00B45337"/>
    <w:rsid w:val="00B52525"/>
    <w:rsid w:val="00B54B24"/>
    <w:rsid w:val="00B5618F"/>
    <w:rsid w:val="00B5690C"/>
    <w:rsid w:val="00B60604"/>
    <w:rsid w:val="00B643FB"/>
    <w:rsid w:val="00B7432D"/>
    <w:rsid w:val="00B77AC3"/>
    <w:rsid w:val="00B803C8"/>
    <w:rsid w:val="00B80861"/>
    <w:rsid w:val="00B82B16"/>
    <w:rsid w:val="00B83A01"/>
    <w:rsid w:val="00B83FC9"/>
    <w:rsid w:val="00B8498B"/>
    <w:rsid w:val="00B85822"/>
    <w:rsid w:val="00B86735"/>
    <w:rsid w:val="00B95A7D"/>
    <w:rsid w:val="00B97D07"/>
    <w:rsid w:val="00BA5C18"/>
    <w:rsid w:val="00BB56A2"/>
    <w:rsid w:val="00BC3471"/>
    <w:rsid w:val="00BC5FBC"/>
    <w:rsid w:val="00BC5FC4"/>
    <w:rsid w:val="00BD2D1D"/>
    <w:rsid w:val="00BD2FA5"/>
    <w:rsid w:val="00BD442D"/>
    <w:rsid w:val="00BE0ABF"/>
    <w:rsid w:val="00BE2FCF"/>
    <w:rsid w:val="00BF1357"/>
    <w:rsid w:val="00BF1D5E"/>
    <w:rsid w:val="00BF30A1"/>
    <w:rsid w:val="00BF3C4E"/>
    <w:rsid w:val="00BF3CFF"/>
    <w:rsid w:val="00BF4BAC"/>
    <w:rsid w:val="00C02A32"/>
    <w:rsid w:val="00C11667"/>
    <w:rsid w:val="00C12155"/>
    <w:rsid w:val="00C1391F"/>
    <w:rsid w:val="00C214D8"/>
    <w:rsid w:val="00C23232"/>
    <w:rsid w:val="00C24AAF"/>
    <w:rsid w:val="00C30968"/>
    <w:rsid w:val="00C316CD"/>
    <w:rsid w:val="00C31C9B"/>
    <w:rsid w:val="00C414DC"/>
    <w:rsid w:val="00C5148D"/>
    <w:rsid w:val="00C53902"/>
    <w:rsid w:val="00C53FEE"/>
    <w:rsid w:val="00C61738"/>
    <w:rsid w:val="00C617E5"/>
    <w:rsid w:val="00C66A87"/>
    <w:rsid w:val="00C679E0"/>
    <w:rsid w:val="00C744A6"/>
    <w:rsid w:val="00C74825"/>
    <w:rsid w:val="00C90565"/>
    <w:rsid w:val="00C906A0"/>
    <w:rsid w:val="00C91EB4"/>
    <w:rsid w:val="00C93B71"/>
    <w:rsid w:val="00CA08DE"/>
    <w:rsid w:val="00CA2E38"/>
    <w:rsid w:val="00CA4DA8"/>
    <w:rsid w:val="00CA5F23"/>
    <w:rsid w:val="00CB328D"/>
    <w:rsid w:val="00CB39DA"/>
    <w:rsid w:val="00CB52E1"/>
    <w:rsid w:val="00CC3517"/>
    <w:rsid w:val="00CC7CAF"/>
    <w:rsid w:val="00CD4C70"/>
    <w:rsid w:val="00CE159B"/>
    <w:rsid w:val="00CE30BB"/>
    <w:rsid w:val="00CF02F7"/>
    <w:rsid w:val="00CF13C9"/>
    <w:rsid w:val="00CF6E9E"/>
    <w:rsid w:val="00D0202F"/>
    <w:rsid w:val="00D02218"/>
    <w:rsid w:val="00D02B54"/>
    <w:rsid w:val="00D02C84"/>
    <w:rsid w:val="00D0717C"/>
    <w:rsid w:val="00D07887"/>
    <w:rsid w:val="00D08F27"/>
    <w:rsid w:val="00D12FEC"/>
    <w:rsid w:val="00D275FC"/>
    <w:rsid w:val="00D37A53"/>
    <w:rsid w:val="00D46B69"/>
    <w:rsid w:val="00D47232"/>
    <w:rsid w:val="00D47968"/>
    <w:rsid w:val="00D47FDF"/>
    <w:rsid w:val="00D48B36"/>
    <w:rsid w:val="00D52043"/>
    <w:rsid w:val="00D52F9F"/>
    <w:rsid w:val="00D56BF3"/>
    <w:rsid w:val="00D575EA"/>
    <w:rsid w:val="00D60D65"/>
    <w:rsid w:val="00D60EAA"/>
    <w:rsid w:val="00D65FB6"/>
    <w:rsid w:val="00D675F4"/>
    <w:rsid w:val="00D67A51"/>
    <w:rsid w:val="00D713C1"/>
    <w:rsid w:val="00D735ED"/>
    <w:rsid w:val="00D756EB"/>
    <w:rsid w:val="00D76D8A"/>
    <w:rsid w:val="00DA0347"/>
    <w:rsid w:val="00DA35D1"/>
    <w:rsid w:val="00DA5191"/>
    <w:rsid w:val="00DB5AB0"/>
    <w:rsid w:val="00DB655B"/>
    <w:rsid w:val="00DB69AF"/>
    <w:rsid w:val="00DB77E1"/>
    <w:rsid w:val="00DC0693"/>
    <w:rsid w:val="00DC2C02"/>
    <w:rsid w:val="00DC52BD"/>
    <w:rsid w:val="00DC56CF"/>
    <w:rsid w:val="00DD18A8"/>
    <w:rsid w:val="00DD1B09"/>
    <w:rsid w:val="00DD6D70"/>
    <w:rsid w:val="00DE049C"/>
    <w:rsid w:val="00DE7B26"/>
    <w:rsid w:val="00E00742"/>
    <w:rsid w:val="00E01CFA"/>
    <w:rsid w:val="00E0325C"/>
    <w:rsid w:val="00E051EF"/>
    <w:rsid w:val="00E052B0"/>
    <w:rsid w:val="00E10E86"/>
    <w:rsid w:val="00E11845"/>
    <w:rsid w:val="00E15D27"/>
    <w:rsid w:val="00E23B05"/>
    <w:rsid w:val="00E23C72"/>
    <w:rsid w:val="00E26583"/>
    <w:rsid w:val="00E3171A"/>
    <w:rsid w:val="00E339EE"/>
    <w:rsid w:val="00E34730"/>
    <w:rsid w:val="00E35ADE"/>
    <w:rsid w:val="00E43274"/>
    <w:rsid w:val="00E44897"/>
    <w:rsid w:val="00E45474"/>
    <w:rsid w:val="00E47CC1"/>
    <w:rsid w:val="00E502D8"/>
    <w:rsid w:val="00E6273E"/>
    <w:rsid w:val="00E6456C"/>
    <w:rsid w:val="00E6641B"/>
    <w:rsid w:val="00E70142"/>
    <w:rsid w:val="00E72A0A"/>
    <w:rsid w:val="00E75E0C"/>
    <w:rsid w:val="00E8173B"/>
    <w:rsid w:val="00E855EC"/>
    <w:rsid w:val="00E86D3F"/>
    <w:rsid w:val="00E873D7"/>
    <w:rsid w:val="00E90DE2"/>
    <w:rsid w:val="00E97033"/>
    <w:rsid w:val="00E97250"/>
    <w:rsid w:val="00EA1EB5"/>
    <w:rsid w:val="00EA33CC"/>
    <w:rsid w:val="00EA4D6D"/>
    <w:rsid w:val="00EA71B1"/>
    <w:rsid w:val="00EA77C9"/>
    <w:rsid w:val="00EB326F"/>
    <w:rsid w:val="00EB669D"/>
    <w:rsid w:val="00EC331F"/>
    <w:rsid w:val="00EC7AF9"/>
    <w:rsid w:val="00ED064F"/>
    <w:rsid w:val="00ED0C77"/>
    <w:rsid w:val="00ED4290"/>
    <w:rsid w:val="00ED4654"/>
    <w:rsid w:val="00EE0214"/>
    <w:rsid w:val="00EE1E99"/>
    <w:rsid w:val="00EF138D"/>
    <w:rsid w:val="00EF1B46"/>
    <w:rsid w:val="00EF1D23"/>
    <w:rsid w:val="00EF7FB6"/>
    <w:rsid w:val="00F00657"/>
    <w:rsid w:val="00F006B8"/>
    <w:rsid w:val="00F02DDC"/>
    <w:rsid w:val="00F07E1A"/>
    <w:rsid w:val="00F1519B"/>
    <w:rsid w:val="00F15EF9"/>
    <w:rsid w:val="00F2032A"/>
    <w:rsid w:val="00F25E06"/>
    <w:rsid w:val="00F26B2D"/>
    <w:rsid w:val="00F271D6"/>
    <w:rsid w:val="00F30476"/>
    <w:rsid w:val="00F33AC5"/>
    <w:rsid w:val="00F4393F"/>
    <w:rsid w:val="00F4543D"/>
    <w:rsid w:val="00F47F20"/>
    <w:rsid w:val="00F511D9"/>
    <w:rsid w:val="00F52733"/>
    <w:rsid w:val="00F52EEF"/>
    <w:rsid w:val="00F62586"/>
    <w:rsid w:val="00F63C8A"/>
    <w:rsid w:val="00F658D2"/>
    <w:rsid w:val="00F6603F"/>
    <w:rsid w:val="00F7042D"/>
    <w:rsid w:val="00F70DF6"/>
    <w:rsid w:val="00F71D94"/>
    <w:rsid w:val="00F720B5"/>
    <w:rsid w:val="00F750A0"/>
    <w:rsid w:val="00F76BB7"/>
    <w:rsid w:val="00F77CD3"/>
    <w:rsid w:val="00F82A3E"/>
    <w:rsid w:val="00F833F3"/>
    <w:rsid w:val="00F94D46"/>
    <w:rsid w:val="00F95D04"/>
    <w:rsid w:val="00F9600A"/>
    <w:rsid w:val="00F96872"/>
    <w:rsid w:val="00FA059C"/>
    <w:rsid w:val="00FB025A"/>
    <w:rsid w:val="00FB2751"/>
    <w:rsid w:val="00FB5010"/>
    <w:rsid w:val="00FC10A4"/>
    <w:rsid w:val="00FC1EF9"/>
    <w:rsid w:val="00FC3D15"/>
    <w:rsid w:val="00FD014A"/>
    <w:rsid w:val="00FD05BA"/>
    <w:rsid w:val="00FE117B"/>
    <w:rsid w:val="00FE2C05"/>
    <w:rsid w:val="00FE5408"/>
    <w:rsid w:val="00FE5560"/>
    <w:rsid w:val="00FF0C8E"/>
    <w:rsid w:val="00FF2CBA"/>
    <w:rsid w:val="00FF67D7"/>
    <w:rsid w:val="010A7162"/>
    <w:rsid w:val="010D15C7"/>
    <w:rsid w:val="014B80F1"/>
    <w:rsid w:val="015EAAEA"/>
    <w:rsid w:val="01B335EB"/>
    <w:rsid w:val="01D8273F"/>
    <w:rsid w:val="022703F2"/>
    <w:rsid w:val="022A5465"/>
    <w:rsid w:val="022C60C7"/>
    <w:rsid w:val="026C2CB7"/>
    <w:rsid w:val="02A62E95"/>
    <w:rsid w:val="02BFB0A5"/>
    <w:rsid w:val="02D505AD"/>
    <w:rsid w:val="039EE696"/>
    <w:rsid w:val="042BCBF1"/>
    <w:rsid w:val="043C1DD7"/>
    <w:rsid w:val="048AFA8A"/>
    <w:rsid w:val="04A4F6CD"/>
    <w:rsid w:val="050F8202"/>
    <w:rsid w:val="051E7322"/>
    <w:rsid w:val="051EC49B"/>
    <w:rsid w:val="053E591A"/>
    <w:rsid w:val="0572FE23"/>
    <w:rsid w:val="057C926E"/>
    <w:rsid w:val="05E16F55"/>
    <w:rsid w:val="0620AE65"/>
    <w:rsid w:val="062BF4EF"/>
    <w:rsid w:val="06A67E7B"/>
    <w:rsid w:val="06BB8290"/>
    <w:rsid w:val="07975AA1"/>
    <w:rsid w:val="07B70EC3"/>
    <w:rsid w:val="0810D6F6"/>
    <w:rsid w:val="085A055B"/>
    <w:rsid w:val="085F6230"/>
    <w:rsid w:val="088A534B"/>
    <w:rsid w:val="08A48AF5"/>
    <w:rsid w:val="08E8211E"/>
    <w:rsid w:val="0918789F"/>
    <w:rsid w:val="092E78D3"/>
    <w:rsid w:val="09619D73"/>
    <w:rsid w:val="09B38E6C"/>
    <w:rsid w:val="09DB19C8"/>
    <w:rsid w:val="0A896CFC"/>
    <w:rsid w:val="0B42420F"/>
    <w:rsid w:val="0BAB0AE8"/>
    <w:rsid w:val="0BC5940B"/>
    <w:rsid w:val="0BD09F2E"/>
    <w:rsid w:val="0BDA3379"/>
    <w:rsid w:val="0C3F1060"/>
    <w:rsid w:val="0C53AFCE"/>
    <w:rsid w:val="0C7363F0"/>
    <w:rsid w:val="0C9EB150"/>
    <w:rsid w:val="0CA83ACF"/>
    <w:rsid w:val="0CCD2C23"/>
    <w:rsid w:val="0CE78370"/>
    <w:rsid w:val="0D21B724"/>
    <w:rsid w:val="0E61DA42"/>
    <w:rsid w:val="0E8C1C86"/>
    <w:rsid w:val="0F3122BB"/>
    <w:rsid w:val="0F351ECA"/>
    <w:rsid w:val="0FB2A04A"/>
    <w:rsid w:val="0FE8D864"/>
    <w:rsid w:val="0FEAA39B"/>
    <w:rsid w:val="103D11EC"/>
    <w:rsid w:val="10823AB1"/>
    <w:rsid w:val="10BD8706"/>
    <w:rsid w:val="10EB13A7"/>
    <w:rsid w:val="10F19533"/>
    <w:rsid w:val="11648FFC"/>
    <w:rsid w:val="11A986EB"/>
    <w:rsid w:val="11B91AFD"/>
    <w:rsid w:val="11CF33E4"/>
    <w:rsid w:val="122354B9"/>
    <w:rsid w:val="125788A6"/>
    <w:rsid w:val="130365D2"/>
    <w:rsid w:val="13282C79"/>
    <w:rsid w:val="133FC7A6"/>
    <w:rsid w:val="13517021"/>
    <w:rsid w:val="13744D0C"/>
    <w:rsid w:val="1388BAA4"/>
    <w:rsid w:val="13A8A09C"/>
    <w:rsid w:val="13C88694"/>
    <w:rsid w:val="13DD2602"/>
    <w:rsid w:val="142779C6"/>
    <w:rsid w:val="148AF5E7"/>
    <w:rsid w:val="14AB2D58"/>
    <w:rsid w:val="14B038B4"/>
    <w:rsid w:val="1507120F"/>
    <w:rsid w:val="15156714"/>
    <w:rsid w:val="15931ADF"/>
    <w:rsid w:val="15B85DAC"/>
    <w:rsid w:val="15DEB147"/>
    <w:rsid w:val="1602B170"/>
    <w:rsid w:val="16212DE9"/>
    <w:rsid w:val="16494BFC"/>
    <w:rsid w:val="166807AD"/>
    <w:rsid w:val="1685C296"/>
    <w:rsid w:val="16BA98EF"/>
    <w:rsid w:val="16E0E8F3"/>
    <w:rsid w:val="172CCD43"/>
    <w:rsid w:val="17CBE4F5"/>
    <w:rsid w:val="17F127C2"/>
    <w:rsid w:val="18852D3A"/>
    <w:rsid w:val="18990B23"/>
    <w:rsid w:val="18B980CA"/>
    <w:rsid w:val="192594A2"/>
    <w:rsid w:val="19658A3B"/>
    <w:rsid w:val="19F10E72"/>
    <w:rsid w:val="1A00E4D2"/>
    <w:rsid w:val="1A47E517"/>
    <w:rsid w:val="1A647110"/>
    <w:rsid w:val="1A89C363"/>
    <w:rsid w:val="1A98B483"/>
    <w:rsid w:val="1A9EC778"/>
    <w:rsid w:val="1AA3FB0D"/>
    <w:rsid w:val="1B51FCC8"/>
    <w:rsid w:val="1BAB9325"/>
    <w:rsid w:val="1C1FB2A5"/>
    <w:rsid w:val="1C44F572"/>
    <w:rsid w:val="1CAF6298"/>
    <w:rsid w:val="1CB03C65"/>
    <w:rsid w:val="1CC26DD6"/>
    <w:rsid w:val="1CCD828A"/>
    <w:rsid w:val="1D3D77A9"/>
    <w:rsid w:val="1D487359"/>
    <w:rsid w:val="1D762770"/>
    <w:rsid w:val="1D9B6A3D"/>
    <w:rsid w:val="1DADBE4E"/>
    <w:rsid w:val="1DBB5035"/>
    <w:rsid w:val="1E044333"/>
    <w:rsid w:val="1E496BF8"/>
    <w:rsid w:val="1E71E70B"/>
    <w:rsid w:val="1E7D8E3F"/>
    <w:rsid w:val="1EA70780"/>
    <w:rsid w:val="1EF73BDD"/>
    <w:rsid w:val="1F067E76"/>
    <w:rsid w:val="1F11C500"/>
    <w:rsid w:val="1F2A04F2"/>
    <w:rsid w:val="1F3707CD"/>
    <w:rsid w:val="1FA86408"/>
    <w:rsid w:val="1FEA206E"/>
    <w:rsid w:val="2019AE91"/>
    <w:rsid w:val="2032EFA1"/>
    <w:rsid w:val="205E5407"/>
    <w:rsid w:val="2062DCF6"/>
    <w:rsid w:val="2069BEC5"/>
    <w:rsid w:val="21019C18"/>
    <w:rsid w:val="21163B86"/>
    <w:rsid w:val="21254C49"/>
    <w:rsid w:val="2160E0C3"/>
    <w:rsid w:val="218A2930"/>
    <w:rsid w:val="218FB7DB"/>
    <w:rsid w:val="21BDF46A"/>
    <w:rsid w:val="21E94E38"/>
    <w:rsid w:val="21EE1A15"/>
    <w:rsid w:val="21F890D1"/>
    <w:rsid w:val="22387C64"/>
    <w:rsid w:val="22C0E9D9"/>
    <w:rsid w:val="22E62CA6"/>
    <w:rsid w:val="23063241"/>
    <w:rsid w:val="233A662E"/>
    <w:rsid w:val="238942E1"/>
    <w:rsid w:val="23AE85AE"/>
    <w:rsid w:val="23C3AC3A"/>
    <w:rsid w:val="23E867E9"/>
    <w:rsid w:val="23F3AE73"/>
    <w:rsid w:val="240FA6EA"/>
    <w:rsid w:val="246B16DC"/>
    <w:rsid w:val="249C2183"/>
    <w:rsid w:val="25054BF2"/>
    <w:rsid w:val="25F8449C"/>
    <w:rsid w:val="26A5F4DE"/>
    <w:rsid w:val="26EE55E9"/>
    <w:rsid w:val="27C7E443"/>
    <w:rsid w:val="27D23ECB"/>
    <w:rsid w:val="27F1C01C"/>
    <w:rsid w:val="286B2C54"/>
    <w:rsid w:val="289F7FE4"/>
    <w:rsid w:val="28BF65DC"/>
    <w:rsid w:val="29048EA1"/>
    <w:rsid w:val="294824CA"/>
    <w:rsid w:val="298D1BB9"/>
    <w:rsid w:val="2A3137B0"/>
    <w:rsid w:val="2A3B1D74"/>
    <w:rsid w:val="2A804639"/>
    <w:rsid w:val="2A8F56FC"/>
    <w:rsid w:val="2A8FA875"/>
    <w:rsid w:val="2AED9BDA"/>
    <w:rsid w:val="2B1815EA"/>
    <w:rsid w:val="2B329F0D"/>
    <w:rsid w:val="2B3D58B7"/>
    <w:rsid w:val="2B454542"/>
    <w:rsid w:val="2BD15E2F"/>
    <w:rsid w:val="2C128F86"/>
    <w:rsid w:val="2C3A3725"/>
    <w:rsid w:val="2C8FA88D"/>
    <w:rsid w:val="2C93CD82"/>
    <w:rsid w:val="2CA3101B"/>
    <w:rsid w:val="2CB938A7"/>
    <w:rsid w:val="2D07ED02"/>
    <w:rsid w:val="2D083E7B"/>
    <w:rsid w:val="2D2D2FCF"/>
    <w:rsid w:val="2D3EB12B"/>
    <w:rsid w:val="2D7C0C82"/>
    <w:rsid w:val="2D81BAD0"/>
    <w:rsid w:val="2D972CAF"/>
    <w:rsid w:val="2D98FB63"/>
    <w:rsid w:val="2DDB8303"/>
    <w:rsid w:val="2E1ACBA4"/>
    <w:rsid w:val="2E2F6B12"/>
    <w:rsid w:val="2E83A49A"/>
    <w:rsid w:val="2E945816"/>
    <w:rsid w:val="2ECE42C3"/>
    <w:rsid w:val="2ED2814D"/>
    <w:rsid w:val="2F1D06E7"/>
    <w:rsid w:val="2F2C17AA"/>
    <w:rsid w:val="2F5CA101"/>
    <w:rsid w:val="2F769D44"/>
    <w:rsid w:val="2F8DBB81"/>
    <w:rsid w:val="2FF9FF5D"/>
    <w:rsid w:val="3073CD2B"/>
    <w:rsid w:val="307E9066"/>
    <w:rsid w:val="308E65E7"/>
    <w:rsid w:val="30C053D9"/>
    <w:rsid w:val="30E79B32"/>
    <w:rsid w:val="30FD9CFA"/>
    <w:rsid w:val="313BD4BA"/>
    <w:rsid w:val="31956B17"/>
    <w:rsid w:val="31AFF43A"/>
    <w:rsid w:val="31E9D675"/>
    <w:rsid w:val="31F9F478"/>
    <w:rsid w:val="321E2A05"/>
    <w:rsid w:val="32835865"/>
    <w:rsid w:val="33066905"/>
    <w:rsid w:val="33658E0D"/>
    <w:rsid w:val="338F27F3"/>
    <w:rsid w:val="33B46AC0"/>
    <w:rsid w:val="33C43805"/>
    <w:rsid w:val="3408A448"/>
    <w:rsid w:val="3473E9B9"/>
    <w:rsid w:val="34877D72"/>
    <w:rsid w:val="34B41B7A"/>
    <w:rsid w:val="353D2264"/>
    <w:rsid w:val="356D90D5"/>
    <w:rsid w:val="35B69796"/>
    <w:rsid w:val="35D8E6E1"/>
    <w:rsid w:val="35EE959C"/>
    <w:rsid w:val="35EF8756"/>
    <w:rsid w:val="35F0D0C8"/>
    <w:rsid w:val="36557BD9"/>
    <w:rsid w:val="36869723"/>
    <w:rsid w:val="36BC4B79"/>
    <w:rsid w:val="36C66313"/>
    <w:rsid w:val="36FAB6A3"/>
    <w:rsid w:val="3725A7BE"/>
    <w:rsid w:val="3738D0DA"/>
    <w:rsid w:val="37BC5057"/>
    <w:rsid w:val="37F21849"/>
    <w:rsid w:val="38891AF0"/>
    <w:rsid w:val="38A564F6"/>
    <w:rsid w:val="394E09DC"/>
    <w:rsid w:val="3969B85E"/>
    <w:rsid w:val="39AC7C09"/>
    <w:rsid w:val="39F7DDB2"/>
    <w:rsid w:val="3A245770"/>
    <w:rsid w:val="3A305F27"/>
    <w:rsid w:val="3A31BFED"/>
    <w:rsid w:val="3ACB223A"/>
    <w:rsid w:val="3B02DDCB"/>
    <w:rsid w:val="3B03A3AF"/>
    <w:rsid w:val="3B095B8E"/>
    <w:rsid w:val="3B1DFAFC"/>
    <w:rsid w:val="3B446CB9"/>
    <w:rsid w:val="3B4F9521"/>
    <w:rsid w:val="3B636A46"/>
    <w:rsid w:val="3B93F498"/>
    <w:rsid w:val="3BB20074"/>
    <w:rsid w:val="3BB4CD93"/>
    <w:rsid w:val="3C088E17"/>
    <w:rsid w:val="3C0EBDFF"/>
    <w:rsid w:val="3C746FC7"/>
    <w:rsid w:val="3C7FB651"/>
    <w:rsid w:val="3CCA3BEB"/>
    <w:rsid w:val="3D9705C6"/>
    <w:rsid w:val="3DE4B720"/>
    <w:rsid w:val="3DE7D543"/>
    <w:rsid w:val="3E604AD0"/>
    <w:rsid w:val="3E8989AC"/>
    <w:rsid w:val="3E9A2D0B"/>
    <w:rsid w:val="3EC17CC5"/>
    <w:rsid w:val="3EFDA92C"/>
    <w:rsid w:val="3F3D4346"/>
    <w:rsid w:val="3F573F89"/>
    <w:rsid w:val="3F668222"/>
    <w:rsid w:val="3FF5FEAB"/>
    <w:rsid w:val="4086626B"/>
    <w:rsid w:val="40A8577F"/>
    <w:rsid w:val="40C832B4"/>
    <w:rsid w:val="40C83D77"/>
    <w:rsid w:val="40D8E0D6"/>
    <w:rsid w:val="40E8236F"/>
    <w:rsid w:val="41C0E46F"/>
    <w:rsid w:val="41EFBB87"/>
    <w:rsid w:val="41F5185C"/>
    <w:rsid w:val="41F596D6"/>
    <w:rsid w:val="420A1EB2"/>
    <w:rsid w:val="426937DC"/>
    <w:rsid w:val="42893257"/>
    <w:rsid w:val="42982E97"/>
    <w:rsid w:val="433928E5"/>
    <w:rsid w:val="438505A8"/>
    <w:rsid w:val="439A69DA"/>
    <w:rsid w:val="439B79AD"/>
    <w:rsid w:val="43AB0D39"/>
    <w:rsid w:val="43DA35CA"/>
    <w:rsid w:val="44397A75"/>
    <w:rsid w:val="4453B21F"/>
    <w:rsid w:val="4465D8B7"/>
    <w:rsid w:val="448DB3FD"/>
    <w:rsid w:val="44B2F6CA"/>
    <w:rsid w:val="45100A71"/>
    <w:rsid w:val="455ECEA8"/>
    <w:rsid w:val="461BE9DB"/>
    <w:rsid w:val="46584848"/>
    <w:rsid w:val="46871F60"/>
    <w:rsid w:val="46A66B63"/>
    <w:rsid w:val="46F1591C"/>
    <w:rsid w:val="472081AD"/>
    <w:rsid w:val="4745C47A"/>
    <w:rsid w:val="477A180A"/>
    <w:rsid w:val="479289D2"/>
    <w:rsid w:val="487019C0"/>
    <w:rsid w:val="488D164F"/>
    <w:rsid w:val="489C076F"/>
    <w:rsid w:val="489E25BA"/>
    <w:rsid w:val="49594BC3"/>
    <w:rsid w:val="495CB976"/>
    <w:rsid w:val="496F4BF7"/>
    <w:rsid w:val="497E8E90"/>
    <w:rsid w:val="499E942B"/>
    <w:rsid w:val="49F41FEE"/>
    <w:rsid w:val="49F64E94"/>
    <w:rsid w:val="49F80AE5"/>
    <w:rsid w:val="4A129408"/>
    <w:rsid w:val="4A69C287"/>
    <w:rsid w:val="4A8C105D"/>
    <w:rsid w:val="4A9B2120"/>
    <w:rsid w:val="4B34327A"/>
    <w:rsid w:val="4BB9D4C9"/>
    <w:rsid w:val="4C3161DB"/>
    <w:rsid w:val="4C5C017D"/>
    <w:rsid w:val="4C740B07"/>
    <w:rsid w:val="4D4AAA89"/>
    <w:rsid w:val="4D6A9EAD"/>
    <w:rsid w:val="4D6EAE49"/>
    <w:rsid w:val="4DE1BE7C"/>
    <w:rsid w:val="4E3F6D32"/>
    <w:rsid w:val="4E558C83"/>
    <w:rsid w:val="4E62E600"/>
    <w:rsid w:val="4E713B05"/>
    <w:rsid w:val="4E8F6EBE"/>
    <w:rsid w:val="4ED76EB9"/>
    <w:rsid w:val="4EE3A846"/>
    <w:rsid w:val="4F48B703"/>
    <w:rsid w:val="505A0309"/>
    <w:rsid w:val="505A5482"/>
    <w:rsid w:val="50D3D0D7"/>
    <w:rsid w:val="50F913A4"/>
    <w:rsid w:val="512C2B38"/>
    <w:rsid w:val="520E7E97"/>
    <w:rsid w:val="526F1CEE"/>
    <w:rsid w:val="52DA015A"/>
    <w:rsid w:val="53178FFE"/>
    <w:rsid w:val="536BC986"/>
    <w:rsid w:val="53AB9576"/>
    <w:rsid w:val="53EB25FF"/>
    <w:rsid w:val="54146E6C"/>
    <w:rsid w:val="54941CF4"/>
    <w:rsid w:val="549EB1BE"/>
    <w:rsid w:val="54C7CCFC"/>
    <w:rsid w:val="54FDD41A"/>
    <w:rsid w:val="553BEC7C"/>
    <w:rsid w:val="554C8FDB"/>
    <w:rsid w:val="559154F4"/>
    <w:rsid w:val="55E4B105"/>
    <w:rsid w:val="565DDBE1"/>
    <w:rsid w:val="565E2D5A"/>
    <w:rsid w:val="566E7CD8"/>
    <w:rsid w:val="567DC1D9"/>
    <w:rsid w:val="56B2575C"/>
    <w:rsid w:val="56B7F58D"/>
    <w:rsid w:val="56C65DE2"/>
    <w:rsid w:val="56CA50C9"/>
    <w:rsid w:val="56D7A9AF"/>
    <w:rsid w:val="570123F2"/>
    <w:rsid w:val="57601724"/>
    <w:rsid w:val="577FFD1C"/>
    <w:rsid w:val="57A53FE9"/>
    <w:rsid w:val="581C5D2F"/>
    <w:rsid w:val="584C9658"/>
    <w:rsid w:val="5896D7CD"/>
    <w:rsid w:val="58FBB4B4"/>
    <w:rsid w:val="5942E6CF"/>
    <w:rsid w:val="59503FB5"/>
    <w:rsid w:val="59E95089"/>
    <w:rsid w:val="59F3364D"/>
    <w:rsid w:val="59F8614C"/>
    <w:rsid w:val="5A8C66C4"/>
    <w:rsid w:val="5AC44325"/>
    <w:rsid w:val="5ACBA5D4"/>
    <w:rsid w:val="5B3692E4"/>
    <w:rsid w:val="5B5464C2"/>
    <w:rsid w:val="5B5FAB4C"/>
    <w:rsid w:val="5B885CC7"/>
    <w:rsid w:val="5BAB3E1D"/>
    <w:rsid w:val="5BE889DD"/>
    <w:rsid w:val="5BF77AFD"/>
    <w:rsid w:val="5C14D13F"/>
    <w:rsid w:val="5C968B98"/>
    <w:rsid w:val="5CBBCE65"/>
    <w:rsid w:val="5D199C38"/>
    <w:rsid w:val="5D7E3979"/>
    <w:rsid w:val="5D7E791F"/>
    <w:rsid w:val="5D82752E"/>
    <w:rsid w:val="5D93188D"/>
    <w:rsid w:val="5DE7A38E"/>
    <w:rsid w:val="5E21AFE8"/>
    <w:rsid w:val="5E84DBC0"/>
    <w:rsid w:val="5E8662B0"/>
    <w:rsid w:val="5EBA969D"/>
    <w:rsid w:val="5F097350"/>
    <w:rsid w:val="5F5DACD8"/>
    <w:rsid w:val="5F95476F"/>
    <w:rsid w:val="5FA83272"/>
    <w:rsid w:val="5FC685CE"/>
    <w:rsid w:val="60520648"/>
    <w:rsid w:val="60708B7A"/>
    <w:rsid w:val="60852AE8"/>
    <w:rsid w:val="609480ED"/>
    <w:rsid w:val="60D9B5E9"/>
    <w:rsid w:val="612D9DF8"/>
    <w:rsid w:val="612E12BC"/>
    <w:rsid w:val="6153323E"/>
    <w:rsid w:val="6178750B"/>
    <w:rsid w:val="61CC5D1A"/>
    <w:rsid w:val="61EC4312"/>
    <w:rsid w:val="6220E81B"/>
    <w:rsid w:val="6238D202"/>
    <w:rsid w:val="628F594D"/>
    <w:rsid w:val="62A95590"/>
    <w:rsid w:val="62E92180"/>
    <w:rsid w:val="6444F320"/>
    <w:rsid w:val="64579FD5"/>
    <w:rsid w:val="6464A742"/>
    <w:rsid w:val="64BA5D10"/>
    <w:rsid w:val="64C6CD5A"/>
    <w:rsid w:val="651C8EC1"/>
    <w:rsid w:val="65383D43"/>
    <w:rsid w:val="6566E285"/>
    <w:rsid w:val="657ACFF5"/>
    <w:rsid w:val="65816BA8"/>
    <w:rsid w:val="6592CB6A"/>
    <w:rsid w:val="65960B16"/>
    <w:rsid w:val="65AD80BF"/>
    <w:rsid w:val="65B6CF0B"/>
    <w:rsid w:val="66A6F145"/>
    <w:rsid w:val="66D71BAF"/>
    <w:rsid w:val="66EC7FE1"/>
    <w:rsid w:val="67418F24"/>
    <w:rsid w:val="6765FC36"/>
    <w:rsid w:val="67F02C07"/>
    <w:rsid w:val="67FA01AE"/>
    <w:rsid w:val="684E3B36"/>
    <w:rsid w:val="690199C6"/>
    <w:rsid w:val="69639DEA"/>
    <w:rsid w:val="697B161B"/>
    <w:rsid w:val="69E3A829"/>
    <w:rsid w:val="6A093BF5"/>
    <w:rsid w:val="6A580E91"/>
    <w:rsid w:val="6A7564D3"/>
    <w:rsid w:val="6A924BD6"/>
    <w:rsid w:val="6B206799"/>
    <w:rsid w:val="6B298B1F"/>
    <w:rsid w:val="6B65905E"/>
    <w:rsid w:val="6C08A699"/>
    <w:rsid w:val="6C2A9F84"/>
    <w:rsid w:val="6C84C88F"/>
    <w:rsid w:val="6C916587"/>
    <w:rsid w:val="6C98C625"/>
    <w:rsid w:val="6CBC0529"/>
    <w:rsid w:val="6CDBEB21"/>
    <w:rsid w:val="6CF058B9"/>
    <w:rsid w:val="6CF11C48"/>
    <w:rsid w:val="6D20E210"/>
    <w:rsid w:val="6D4A20EC"/>
    <w:rsid w:val="6D98FD9F"/>
    <w:rsid w:val="6DC95520"/>
    <w:rsid w:val="6DE3A2DC"/>
    <w:rsid w:val="6DF5CEDE"/>
    <w:rsid w:val="6DFDDA86"/>
    <w:rsid w:val="6E271962"/>
    <w:rsid w:val="6F43ABF2"/>
    <w:rsid w:val="6F8377E2"/>
    <w:rsid w:val="6F994640"/>
    <w:rsid w:val="6F99565D"/>
    <w:rsid w:val="709481D7"/>
    <w:rsid w:val="71048C4F"/>
    <w:rsid w:val="71591750"/>
    <w:rsid w:val="71D293A5"/>
    <w:rsid w:val="7235BE4D"/>
    <w:rsid w:val="726BA479"/>
    <w:rsid w:val="7290B570"/>
    <w:rsid w:val="72A9DDCD"/>
    <w:rsid w:val="72CF209A"/>
    <w:rsid w:val="734E4B3D"/>
    <w:rsid w:val="737D2255"/>
    <w:rsid w:val="73DE7367"/>
    <w:rsid w:val="7479CEED"/>
    <w:rsid w:val="749F11BA"/>
    <w:rsid w:val="74A8FD56"/>
    <w:rsid w:val="74EDEE6D"/>
    <w:rsid w:val="750B9CDD"/>
    <w:rsid w:val="7527D0A8"/>
    <w:rsid w:val="754784CA"/>
    <w:rsid w:val="7600CD0F"/>
    <w:rsid w:val="76284F9A"/>
    <w:rsid w:val="763AAF4A"/>
    <w:rsid w:val="76A38840"/>
    <w:rsid w:val="76F2D9B7"/>
    <w:rsid w:val="77086527"/>
    <w:rsid w:val="7717A7C0"/>
    <w:rsid w:val="7722BC74"/>
    <w:rsid w:val="7737AD5B"/>
    <w:rsid w:val="782473F3"/>
    <w:rsid w:val="78343A50"/>
    <w:rsid w:val="7835DFA5"/>
    <w:rsid w:val="7844DDAF"/>
    <w:rsid w:val="789DCC22"/>
    <w:rsid w:val="78CD9C9D"/>
    <w:rsid w:val="7936C70C"/>
    <w:rsid w:val="795E265D"/>
    <w:rsid w:val="798786F2"/>
    <w:rsid w:val="799BD12D"/>
    <w:rsid w:val="79A2EA7B"/>
    <w:rsid w:val="79B04361"/>
    <w:rsid w:val="79BE9FC2"/>
    <w:rsid w:val="7A38B0D6"/>
    <w:rsid w:val="7A49FF61"/>
    <w:rsid w:val="7A693A2D"/>
    <w:rsid w:val="7AD391C0"/>
    <w:rsid w:val="7AF1F91B"/>
    <w:rsid w:val="7B15A94C"/>
    <w:rsid w:val="7B1FD103"/>
    <w:rsid w:val="7BBFAEF8"/>
    <w:rsid w:val="7BD7EEEA"/>
    <w:rsid w:val="7BE01F1A"/>
    <w:rsid w:val="7C28D967"/>
    <w:rsid w:val="7C626A29"/>
    <w:rsid w:val="7C682208"/>
    <w:rsid w:val="7C94FCD6"/>
    <w:rsid w:val="7CE6FB32"/>
    <w:rsid w:val="7CF68F44"/>
    <w:rsid w:val="7D10C6EE"/>
    <w:rsid w:val="7D3B6690"/>
    <w:rsid w:val="7D799FE4"/>
    <w:rsid w:val="7DDE7CCB"/>
    <w:rsid w:val="7DF9E9F1"/>
    <w:rsid w:val="7E3DA1D3"/>
    <w:rsid w:val="7E9C040D"/>
    <w:rsid w:val="7EFD5424"/>
    <w:rsid w:val="7F3A9FE4"/>
    <w:rsid w:val="7F4BC509"/>
    <w:rsid w:val="7F5A3463"/>
    <w:rsid w:val="7F9F2B52"/>
    <w:rsid w:val="7FD3C0D5"/>
    <w:rsid w:val="7FF8F3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5CA0"/>
  <w15:chartTrackingRefBased/>
  <w15:docId w15:val="{95C3CB17-A154-4ED4-B2AE-9DC7B256B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17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E0AB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0ABF"/>
    <w:rPr>
      <w:rFonts w:ascii="Segoe UI" w:hAnsi="Segoe UI" w:cs="Segoe UI"/>
      <w:sz w:val="18"/>
      <w:szCs w:val="18"/>
    </w:rPr>
  </w:style>
  <w:style w:type="paragraph" w:styleId="ListParagraph">
    <w:name w:val="List Paragraph"/>
    <w:basedOn w:val="Normal"/>
    <w:uiPriority w:val="34"/>
    <w:qFormat/>
    <w:rsid w:val="006E4540"/>
    <w:pPr>
      <w:ind w:left="720"/>
      <w:contextualSpacing/>
    </w:pPr>
  </w:style>
  <w:style w:type="paragraph" w:styleId="FootnoteText">
    <w:name w:val="footnote text"/>
    <w:basedOn w:val="Normal"/>
    <w:link w:val="FootnoteTextChar"/>
    <w:uiPriority w:val="99"/>
    <w:semiHidden/>
    <w:unhideWhenUsed/>
    <w:rsid w:val="007B1EA4"/>
    <w:rPr>
      <w:sz w:val="20"/>
      <w:szCs w:val="20"/>
    </w:rPr>
  </w:style>
  <w:style w:type="character" w:styleId="FootnoteTextChar" w:customStyle="1">
    <w:name w:val="Footnote Text Char"/>
    <w:basedOn w:val="DefaultParagraphFont"/>
    <w:link w:val="FootnoteText"/>
    <w:uiPriority w:val="99"/>
    <w:semiHidden/>
    <w:rsid w:val="007B1EA4"/>
    <w:rPr>
      <w:sz w:val="20"/>
      <w:szCs w:val="20"/>
    </w:rPr>
  </w:style>
  <w:style w:type="character" w:styleId="FootnoteReference">
    <w:name w:val="footnote reference"/>
    <w:basedOn w:val="DefaultParagraphFont"/>
    <w:uiPriority w:val="99"/>
    <w:semiHidden/>
    <w:unhideWhenUsed/>
    <w:rsid w:val="007B1EA4"/>
    <w:rPr>
      <w:vertAlign w:val="superscript"/>
    </w:rPr>
  </w:style>
  <w:style w:type="paragraph" w:styleId="Header">
    <w:name w:val="header"/>
    <w:basedOn w:val="Normal"/>
    <w:link w:val="HeaderChar"/>
    <w:uiPriority w:val="99"/>
    <w:unhideWhenUsed/>
    <w:rsid w:val="008B1548"/>
    <w:pPr>
      <w:tabs>
        <w:tab w:val="center" w:pos="4680"/>
        <w:tab w:val="right" w:pos="9360"/>
      </w:tabs>
    </w:pPr>
  </w:style>
  <w:style w:type="character" w:styleId="HeaderChar" w:customStyle="1">
    <w:name w:val="Header Char"/>
    <w:basedOn w:val="DefaultParagraphFont"/>
    <w:link w:val="Header"/>
    <w:uiPriority w:val="99"/>
    <w:rsid w:val="008B1548"/>
  </w:style>
  <w:style w:type="paragraph" w:styleId="Footer">
    <w:name w:val="footer"/>
    <w:basedOn w:val="Normal"/>
    <w:link w:val="FooterChar"/>
    <w:uiPriority w:val="99"/>
    <w:unhideWhenUsed/>
    <w:rsid w:val="008B1548"/>
    <w:pPr>
      <w:tabs>
        <w:tab w:val="center" w:pos="4680"/>
        <w:tab w:val="right" w:pos="9360"/>
      </w:tabs>
    </w:pPr>
  </w:style>
  <w:style w:type="character" w:styleId="FooterChar" w:customStyle="1">
    <w:name w:val="Footer Char"/>
    <w:basedOn w:val="DefaultParagraphFont"/>
    <w:link w:val="Footer"/>
    <w:uiPriority w:val="99"/>
    <w:rsid w:val="008B1548"/>
  </w:style>
  <w:style w:type="table" w:styleId="TableGrid">
    <w:name w:val="Table Grid"/>
    <w:basedOn w:val="TableNormal"/>
    <w:uiPriority w:val="39"/>
    <w:rsid w:val="006467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04927"/>
    <w:rPr>
      <w:sz w:val="16"/>
      <w:szCs w:val="16"/>
    </w:rPr>
  </w:style>
  <w:style w:type="paragraph" w:styleId="CommentText">
    <w:name w:val="annotation text"/>
    <w:basedOn w:val="Normal"/>
    <w:link w:val="CommentTextChar"/>
    <w:uiPriority w:val="99"/>
    <w:unhideWhenUsed/>
    <w:rsid w:val="00504927"/>
    <w:rPr>
      <w:sz w:val="20"/>
      <w:szCs w:val="20"/>
    </w:rPr>
  </w:style>
  <w:style w:type="character" w:styleId="CommentTextChar" w:customStyle="1">
    <w:name w:val="Comment Text Char"/>
    <w:basedOn w:val="DefaultParagraphFont"/>
    <w:link w:val="CommentText"/>
    <w:uiPriority w:val="99"/>
    <w:rsid w:val="00504927"/>
    <w:rPr>
      <w:sz w:val="20"/>
      <w:szCs w:val="20"/>
    </w:rPr>
  </w:style>
  <w:style w:type="paragraph" w:styleId="CommentSubject">
    <w:name w:val="annotation subject"/>
    <w:basedOn w:val="CommentText"/>
    <w:next w:val="CommentText"/>
    <w:link w:val="CommentSubjectChar"/>
    <w:uiPriority w:val="99"/>
    <w:semiHidden/>
    <w:unhideWhenUsed/>
    <w:rsid w:val="00504927"/>
    <w:rPr>
      <w:b/>
      <w:bCs/>
    </w:rPr>
  </w:style>
  <w:style w:type="character" w:styleId="CommentSubjectChar" w:customStyle="1">
    <w:name w:val="Comment Subject Char"/>
    <w:basedOn w:val="CommentTextChar"/>
    <w:link w:val="CommentSubject"/>
    <w:uiPriority w:val="99"/>
    <w:semiHidden/>
    <w:rsid w:val="00504927"/>
    <w:rPr>
      <w:b/>
      <w:bCs/>
      <w:sz w:val="20"/>
      <w:szCs w:val="20"/>
    </w:rPr>
  </w:style>
  <w:style w:type="table" w:styleId="TableGridLight">
    <w:name w:val="Grid Table Light"/>
    <w:basedOn w:val="TableNormal"/>
    <w:uiPriority w:val="40"/>
    <w:rsid w:val="00896E76"/>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896E76"/>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E1E99"/>
    <w:rPr>
      <w:color w:val="0563C1" w:themeColor="hyperlink"/>
      <w:u w:val="single"/>
    </w:rPr>
  </w:style>
  <w:style w:type="character" w:styleId="UnresolvedMention">
    <w:name w:val="Unresolved Mention"/>
    <w:basedOn w:val="DefaultParagraphFont"/>
    <w:uiPriority w:val="99"/>
    <w:semiHidden/>
    <w:unhideWhenUsed/>
    <w:rsid w:val="00EE1E99"/>
    <w:rPr>
      <w:color w:val="605E5C"/>
      <w:shd w:val="clear" w:color="auto" w:fill="E1DFDD"/>
    </w:rPr>
  </w:style>
  <w:style w:type="character" w:styleId="FollowedHyperlink">
    <w:name w:val="FollowedHyperlink"/>
    <w:basedOn w:val="DefaultParagraphFont"/>
    <w:uiPriority w:val="99"/>
    <w:semiHidden/>
    <w:unhideWhenUsed/>
    <w:rsid w:val="002624CF"/>
    <w:rPr>
      <w:color w:val="954F72" w:themeColor="followedHyperlink"/>
      <w:u w:val="single"/>
    </w:rPr>
  </w:style>
  <w:style w:type="paragraph" w:styleId="NormalWeb">
    <w:name w:val="Normal (Web)"/>
    <w:basedOn w:val="Normal"/>
    <w:uiPriority w:val="99"/>
    <w:semiHidden/>
    <w:unhideWhenUsed/>
    <w:rsid w:val="00691ECA"/>
    <w:pPr>
      <w:spacing w:before="100" w:beforeAutospacing="1" w:after="100" w:afterAutospacing="1"/>
    </w:pPr>
    <w:rPr>
      <w:rFonts w:ascii="Times New Roman" w:hAnsi="Times New Roman" w:eastAsia="Times New Roman" w:cs="Times New Roman"/>
      <w:sz w:val="24"/>
      <w:szCs w:val="24"/>
    </w:rPr>
  </w:style>
  <w:style w:type="paragraph" w:styleId="Revision">
    <w:name w:val="Revision"/>
    <w:hidden/>
    <w:uiPriority w:val="99"/>
    <w:semiHidden/>
    <w:rsid w:val="00E45474"/>
  </w:style>
  <w:style w:type="character" w:styleId="normaltextrun" w:customStyle="1">
    <w:name w:val="normaltextrun"/>
    <w:basedOn w:val="DefaultParagraphFont"/>
    <w:rsid w:val="00786206"/>
  </w:style>
  <w:style w:type="character" w:styleId="advancedproofingissue" w:customStyle="1">
    <w:name w:val="advancedproofingissue"/>
    <w:basedOn w:val="DefaultParagraphFont"/>
    <w:rsid w:val="0078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55">
      <w:bodyDiv w:val="1"/>
      <w:marLeft w:val="0"/>
      <w:marRight w:val="0"/>
      <w:marTop w:val="0"/>
      <w:marBottom w:val="0"/>
      <w:divBdr>
        <w:top w:val="none" w:sz="0" w:space="0" w:color="auto"/>
        <w:left w:val="none" w:sz="0" w:space="0" w:color="auto"/>
        <w:bottom w:val="none" w:sz="0" w:space="0" w:color="auto"/>
        <w:right w:val="none" w:sz="0" w:space="0" w:color="auto"/>
      </w:divBdr>
    </w:div>
    <w:div w:id="11080100">
      <w:bodyDiv w:val="1"/>
      <w:marLeft w:val="0"/>
      <w:marRight w:val="0"/>
      <w:marTop w:val="0"/>
      <w:marBottom w:val="0"/>
      <w:divBdr>
        <w:top w:val="none" w:sz="0" w:space="0" w:color="auto"/>
        <w:left w:val="none" w:sz="0" w:space="0" w:color="auto"/>
        <w:bottom w:val="none" w:sz="0" w:space="0" w:color="auto"/>
        <w:right w:val="none" w:sz="0" w:space="0" w:color="auto"/>
      </w:divBdr>
      <w:divsChild>
        <w:div w:id="43220687">
          <w:marLeft w:val="403"/>
          <w:marRight w:val="0"/>
          <w:marTop w:val="90"/>
          <w:marBottom w:val="90"/>
          <w:divBdr>
            <w:top w:val="none" w:sz="0" w:space="0" w:color="auto"/>
            <w:left w:val="none" w:sz="0" w:space="0" w:color="auto"/>
            <w:bottom w:val="none" w:sz="0" w:space="0" w:color="auto"/>
            <w:right w:val="none" w:sz="0" w:space="0" w:color="auto"/>
          </w:divBdr>
        </w:div>
        <w:div w:id="568544438">
          <w:marLeft w:val="403"/>
          <w:marRight w:val="0"/>
          <w:marTop w:val="90"/>
          <w:marBottom w:val="90"/>
          <w:divBdr>
            <w:top w:val="none" w:sz="0" w:space="0" w:color="auto"/>
            <w:left w:val="none" w:sz="0" w:space="0" w:color="auto"/>
            <w:bottom w:val="none" w:sz="0" w:space="0" w:color="auto"/>
            <w:right w:val="none" w:sz="0" w:space="0" w:color="auto"/>
          </w:divBdr>
        </w:div>
        <w:div w:id="1948655344">
          <w:marLeft w:val="403"/>
          <w:marRight w:val="0"/>
          <w:marTop w:val="90"/>
          <w:marBottom w:val="90"/>
          <w:divBdr>
            <w:top w:val="none" w:sz="0" w:space="0" w:color="auto"/>
            <w:left w:val="none" w:sz="0" w:space="0" w:color="auto"/>
            <w:bottom w:val="none" w:sz="0" w:space="0" w:color="auto"/>
            <w:right w:val="none" w:sz="0" w:space="0" w:color="auto"/>
          </w:divBdr>
        </w:div>
      </w:divsChild>
    </w:div>
    <w:div w:id="17239411">
      <w:bodyDiv w:val="1"/>
      <w:marLeft w:val="0"/>
      <w:marRight w:val="0"/>
      <w:marTop w:val="0"/>
      <w:marBottom w:val="0"/>
      <w:divBdr>
        <w:top w:val="none" w:sz="0" w:space="0" w:color="auto"/>
        <w:left w:val="none" w:sz="0" w:space="0" w:color="auto"/>
        <w:bottom w:val="none" w:sz="0" w:space="0" w:color="auto"/>
        <w:right w:val="none" w:sz="0" w:space="0" w:color="auto"/>
      </w:divBdr>
      <w:divsChild>
        <w:div w:id="502089523">
          <w:marLeft w:val="403"/>
          <w:marRight w:val="0"/>
          <w:marTop w:val="90"/>
          <w:marBottom w:val="90"/>
          <w:divBdr>
            <w:top w:val="none" w:sz="0" w:space="0" w:color="auto"/>
            <w:left w:val="none" w:sz="0" w:space="0" w:color="auto"/>
            <w:bottom w:val="none" w:sz="0" w:space="0" w:color="auto"/>
            <w:right w:val="none" w:sz="0" w:space="0" w:color="auto"/>
          </w:divBdr>
        </w:div>
      </w:divsChild>
    </w:div>
    <w:div w:id="41683078">
      <w:bodyDiv w:val="1"/>
      <w:marLeft w:val="0"/>
      <w:marRight w:val="0"/>
      <w:marTop w:val="0"/>
      <w:marBottom w:val="0"/>
      <w:divBdr>
        <w:top w:val="none" w:sz="0" w:space="0" w:color="auto"/>
        <w:left w:val="none" w:sz="0" w:space="0" w:color="auto"/>
        <w:bottom w:val="none" w:sz="0" w:space="0" w:color="auto"/>
        <w:right w:val="none" w:sz="0" w:space="0" w:color="auto"/>
      </w:divBdr>
    </w:div>
    <w:div w:id="69229723">
      <w:bodyDiv w:val="1"/>
      <w:marLeft w:val="0"/>
      <w:marRight w:val="0"/>
      <w:marTop w:val="0"/>
      <w:marBottom w:val="0"/>
      <w:divBdr>
        <w:top w:val="none" w:sz="0" w:space="0" w:color="auto"/>
        <w:left w:val="none" w:sz="0" w:space="0" w:color="auto"/>
        <w:bottom w:val="none" w:sz="0" w:space="0" w:color="auto"/>
        <w:right w:val="none" w:sz="0" w:space="0" w:color="auto"/>
      </w:divBdr>
      <w:divsChild>
        <w:div w:id="290526226">
          <w:marLeft w:val="0"/>
          <w:marRight w:val="0"/>
          <w:marTop w:val="0"/>
          <w:marBottom w:val="0"/>
          <w:divBdr>
            <w:top w:val="none" w:sz="0" w:space="0" w:color="auto"/>
            <w:left w:val="none" w:sz="0" w:space="0" w:color="auto"/>
            <w:bottom w:val="none" w:sz="0" w:space="0" w:color="auto"/>
            <w:right w:val="none" w:sz="0" w:space="0" w:color="auto"/>
          </w:divBdr>
        </w:div>
        <w:div w:id="876501370">
          <w:marLeft w:val="0"/>
          <w:marRight w:val="0"/>
          <w:marTop w:val="0"/>
          <w:marBottom w:val="0"/>
          <w:divBdr>
            <w:top w:val="none" w:sz="0" w:space="0" w:color="auto"/>
            <w:left w:val="none" w:sz="0" w:space="0" w:color="auto"/>
            <w:bottom w:val="none" w:sz="0" w:space="0" w:color="auto"/>
            <w:right w:val="none" w:sz="0" w:space="0" w:color="auto"/>
          </w:divBdr>
        </w:div>
        <w:div w:id="1109927822">
          <w:marLeft w:val="0"/>
          <w:marRight w:val="0"/>
          <w:marTop w:val="0"/>
          <w:marBottom w:val="0"/>
          <w:divBdr>
            <w:top w:val="none" w:sz="0" w:space="0" w:color="auto"/>
            <w:left w:val="none" w:sz="0" w:space="0" w:color="auto"/>
            <w:bottom w:val="none" w:sz="0" w:space="0" w:color="auto"/>
            <w:right w:val="none" w:sz="0" w:space="0" w:color="auto"/>
          </w:divBdr>
        </w:div>
      </w:divsChild>
    </w:div>
    <w:div w:id="102312523">
      <w:bodyDiv w:val="1"/>
      <w:marLeft w:val="0"/>
      <w:marRight w:val="0"/>
      <w:marTop w:val="0"/>
      <w:marBottom w:val="0"/>
      <w:divBdr>
        <w:top w:val="none" w:sz="0" w:space="0" w:color="auto"/>
        <w:left w:val="none" w:sz="0" w:space="0" w:color="auto"/>
        <w:bottom w:val="none" w:sz="0" w:space="0" w:color="auto"/>
        <w:right w:val="none" w:sz="0" w:space="0" w:color="auto"/>
      </w:divBdr>
      <w:divsChild>
        <w:div w:id="1089740582">
          <w:marLeft w:val="403"/>
          <w:marRight w:val="0"/>
          <w:marTop w:val="90"/>
          <w:marBottom w:val="90"/>
          <w:divBdr>
            <w:top w:val="none" w:sz="0" w:space="0" w:color="auto"/>
            <w:left w:val="none" w:sz="0" w:space="0" w:color="auto"/>
            <w:bottom w:val="none" w:sz="0" w:space="0" w:color="auto"/>
            <w:right w:val="none" w:sz="0" w:space="0" w:color="auto"/>
          </w:divBdr>
        </w:div>
      </w:divsChild>
    </w:div>
    <w:div w:id="180318581">
      <w:bodyDiv w:val="1"/>
      <w:marLeft w:val="0"/>
      <w:marRight w:val="0"/>
      <w:marTop w:val="0"/>
      <w:marBottom w:val="0"/>
      <w:divBdr>
        <w:top w:val="none" w:sz="0" w:space="0" w:color="auto"/>
        <w:left w:val="none" w:sz="0" w:space="0" w:color="auto"/>
        <w:bottom w:val="none" w:sz="0" w:space="0" w:color="auto"/>
        <w:right w:val="none" w:sz="0" w:space="0" w:color="auto"/>
      </w:divBdr>
      <w:divsChild>
        <w:div w:id="1123503833">
          <w:marLeft w:val="403"/>
          <w:marRight w:val="0"/>
          <w:marTop w:val="90"/>
          <w:marBottom w:val="90"/>
          <w:divBdr>
            <w:top w:val="none" w:sz="0" w:space="0" w:color="auto"/>
            <w:left w:val="none" w:sz="0" w:space="0" w:color="auto"/>
            <w:bottom w:val="none" w:sz="0" w:space="0" w:color="auto"/>
            <w:right w:val="none" w:sz="0" w:space="0" w:color="auto"/>
          </w:divBdr>
        </w:div>
      </w:divsChild>
    </w:div>
    <w:div w:id="206451980">
      <w:bodyDiv w:val="1"/>
      <w:marLeft w:val="0"/>
      <w:marRight w:val="0"/>
      <w:marTop w:val="0"/>
      <w:marBottom w:val="0"/>
      <w:divBdr>
        <w:top w:val="none" w:sz="0" w:space="0" w:color="auto"/>
        <w:left w:val="none" w:sz="0" w:space="0" w:color="auto"/>
        <w:bottom w:val="none" w:sz="0" w:space="0" w:color="auto"/>
        <w:right w:val="none" w:sz="0" w:space="0" w:color="auto"/>
      </w:divBdr>
      <w:divsChild>
        <w:div w:id="406465477">
          <w:marLeft w:val="547"/>
          <w:marRight w:val="0"/>
          <w:marTop w:val="0"/>
          <w:marBottom w:val="0"/>
          <w:divBdr>
            <w:top w:val="none" w:sz="0" w:space="0" w:color="auto"/>
            <w:left w:val="none" w:sz="0" w:space="0" w:color="auto"/>
            <w:bottom w:val="none" w:sz="0" w:space="0" w:color="auto"/>
            <w:right w:val="none" w:sz="0" w:space="0" w:color="auto"/>
          </w:divBdr>
        </w:div>
        <w:div w:id="918175588">
          <w:marLeft w:val="547"/>
          <w:marRight w:val="0"/>
          <w:marTop w:val="0"/>
          <w:marBottom w:val="0"/>
          <w:divBdr>
            <w:top w:val="none" w:sz="0" w:space="0" w:color="auto"/>
            <w:left w:val="none" w:sz="0" w:space="0" w:color="auto"/>
            <w:bottom w:val="none" w:sz="0" w:space="0" w:color="auto"/>
            <w:right w:val="none" w:sz="0" w:space="0" w:color="auto"/>
          </w:divBdr>
        </w:div>
        <w:div w:id="1097024451">
          <w:marLeft w:val="1930"/>
          <w:marRight w:val="0"/>
          <w:marTop w:val="0"/>
          <w:marBottom w:val="0"/>
          <w:divBdr>
            <w:top w:val="none" w:sz="0" w:space="0" w:color="auto"/>
            <w:left w:val="none" w:sz="0" w:space="0" w:color="auto"/>
            <w:bottom w:val="none" w:sz="0" w:space="0" w:color="auto"/>
            <w:right w:val="none" w:sz="0" w:space="0" w:color="auto"/>
          </w:divBdr>
        </w:div>
        <w:div w:id="1224021855">
          <w:marLeft w:val="1930"/>
          <w:marRight w:val="0"/>
          <w:marTop w:val="0"/>
          <w:marBottom w:val="0"/>
          <w:divBdr>
            <w:top w:val="none" w:sz="0" w:space="0" w:color="auto"/>
            <w:left w:val="none" w:sz="0" w:space="0" w:color="auto"/>
            <w:bottom w:val="none" w:sz="0" w:space="0" w:color="auto"/>
            <w:right w:val="none" w:sz="0" w:space="0" w:color="auto"/>
          </w:divBdr>
        </w:div>
        <w:div w:id="1357002165">
          <w:marLeft w:val="1930"/>
          <w:marRight w:val="0"/>
          <w:marTop w:val="0"/>
          <w:marBottom w:val="0"/>
          <w:divBdr>
            <w:top w:val="none" w:sz="0" w:space="0" w:color="auto"/>
            <w:left w:val="none" w:sz="0" w:space="0" w:color="auto"/>
            <w:bottom w:val="none" w:sz="0" w:space="0" w:color="auto"/>
            <w:right w:val="none" w:sz="0" w:space="0" w:color="auto"/>
          </w:divBdr>
        </w:div>
        <w:div w:id="1621301214">
          <w:marLeft w:val="1930"/>
          <w:marRight w:val="0"/>
          <w:marTop w:val="0"/>
          <w:marBottom w:val="0"/>
          <w:divBdr>
            <w:top w:val="none" w:sz="0" w:space="0" w:color="auto"/>
            <w:left w:val="none" w:sz="0" w:space="0" w:color="auto"/>
            <w:bottom w:val="none" w:sz="0" w:space="0" w:color="auto"/>
            <w:right w:val="none" w:sz="0" w:space="0" w:color="auto"/>
          </w:divBdr>
        </w:div>
        <w:div w:id="1641108089">
          <w:marLeft w:val="547"/>
          <w:marRight w:val="0"/>
          <w:marTop w:val="0"/>
          <w:marBottom w:val="0"/>
          <w:divBdr>
            <w:top w:val="none" w:sz="0" w:space="0" w:color="auto"/>
            <w:left w:val="none" w:sz="0" w:space="0" w:color="auto"/>
            <w:bottom w:val="none" w:sz="0" w:space="0" w:color="auto"/>
            <w:right w:val="none" w:sz="0" w:space="0" w:color="auto"/>
          </w:divBdr>
        </w:div>
        <w:div w:id="1821967578">
          <w:marLeft w:val="547"/>
          <w:marRight w:val="0"/>
          <w:marTop w:val="0"/>
          <w:marBottom w:val="0"/>
          <w:divBdr>
            <w:top w:val="none" w:sz="0" w:space="0" w:color="auto"/>
            <w:left w:val="none" w:sz="0" w:space="0" w:color="auto"/>
            <w:bottom w:val="none" w:sz="0" w:space="0" w:color="auto"/>
            <w:right w:val="none" w:sz="0" w:space="0" w:color="auto"/>
          </w:divBdr>
        </w:div>
        <w:div w:id="2141415713">
          <w:marLeft w:val="547"/>
          <w:marRight w:val="0"/>
          <w:marTop w:val="0"/>
          <w:marBottom w:val="0"/>
          <w:divBdr>
            <w:top w:val="none" w:sz="0" w:space="0" w:color="auto"/>
            <w:left w:val="none" w:sz="0" w:space="0" w:color="auto"/>
            <w:bottom w:val="none" w:sz="0" w:space="0" w:color="auto"/>
            <w:right w:val="none" w:sz="0" w:space="0" w:color="auto"/>
          </w:divBdr>
        </w:div>
      </w:divsChild>
    </w:div>
    <w:div w:id="225186395">
      <w:bodyDiv w:val="1"/>
      <w:marLeft w:val="0"/>
      <w:marRight w:val="0"/>
      <w:marTop w:val="0"/>
      <w:marBottom w:val="0"/>
      <w:divBdr>
        <w:top w:val="none" w:sz="0" w:space="0" w:color="auto"/>
        <w:left w:val="none" w:sz="0" w:space="0" w:color="auto"/>
        <w:bottom w:val="none" w:sz="0" w:space="0" w:color="auto"/>
        <w:right w:val="none" w:sz="0" w:space="0" w:color="auto"/>
      </w:divBdr>
    </w:div>
    <w:div w:id="333654805">
      <w:bodyDiv w:val="1"/>
      <w:marLeft w:val="0"/>
      <w:marRight w:val="0"/>
      <w:marTop w:val="0"/>
      <w:marBottom w:val="0"/>
      <w:divBdr>
        <w:top w:val="none" w:sz="0" w:space="0" w:color="auto"/>
        <w:left w:val="none" w:sz="0" w:space="0" w:color="auto"/>
        <w:bottom w:val="none" w:sz="0" w:space="0" w:color="auto"/>
        <w:right w:val="none" w:sz="0" w:space="0" w:color="auto"/>
      </w:divBdr>
      <w:divsChild>
        <w:div w:id="298413848">
          <w:marLeft w:val="403"/>
          <w:marRight w:val="0"/>
          <w:marTop w:val="90"/>
          <w:marBottom w:val="90"/>
          <w:divBdr>
            <w:top w:val="none" w:sz="0" w:space="0" w:color="auto"/>
            <w:left w:val="none" w:sz="0" w:space="0" w:color="auto"/>
            <w:bottom w:val="none" w:sz="0" w:space="0" w:color="auto"/>
            <w:right w:val="none" w:sz="0" w:space="0" w:color="auto"/>
          </w:divBdr>
        </w:div>
      </w:divsChild>
    </w:div>
    <w:div w:id="402489045">
      <w:bodyDiv w:val="1"/>
      <w:marLeft w:val="0"/>
      <w:marRight w:val="0"/>
      <w:marTop w:val="0"/>
      <w:marBottom w:val="0"/>
      <w:divBdr>
        <w:top w:val="none" w:sz="0" w:space="0" w:color="auto"/>
        <w:left w:val="none" w:sz="0" w:space="0" w:color="auto"/>
        <w:bottom w:val="none" w:sz="0" w:space="0" w:color="auto"/>
        <w:right w:val="none" w:sz="0" w:space="0" w:color="auto"/>
      </w:divBdr>
      <w:divsChild>
        <w:div w:id="304236808">
          <w:marLeft w:val="878"/>
          <w:marRight w:val="0"/>
          <w:marTop w:val="90"/>
          <w:marBottom w:val="90"/>
          <w:divBdr>
            <w:top w:val="none" w:sz="0" w:space="0" w:color="auto"/>
            <w:left w:val="none" w:sz="0" w:space="0" w:color="auto"/>
            <w:bottom w:val="none" w:sz="0" w:space="0" w:color="auto"/>
            <w:right w:val="none" w:sz="0" w:space="0" w:color="auto"/>
          </w:divBdr>
        </w:div>
        <w:div w:id="401829776">
          <w:marLeft w:val="994"/>
          <w:marRight w:val="0"/>
          <w:marTop w:val="90"/>
          <w:marBottom w:val="90"/>
          <w:divBdr>
            <w:top w:val="none" w:sz="0" w:space="0" w:color="auto"/>
            <w:left w:val="none" w:sz="0" w:space="0" w:color="auto"/>
            <w:bottom w:val="none" w:sz="0" w:space="0" w:color="auto"/>
            <w:right w:val="none" w:sz="0" w:space="0" w:color="auto"/>
          </w:divBdr>
        </w:div>
        <w:div w:id="944581847">
          <w:marLeft w:val="878"/>
          <w:marRight w:val="0"/>
          <w:marTop w:val="90"/>
          <w:marBottom w:val="90"/>
          <w:divBdr>
            <w:top w:val="none" w:sz="0" w:space="0" w:color="auto"/>
            <w:left w:val="none" w:sz="0" w:space="0" w:color="auto"/>
            <w:bottom w:val="none" w:sz="0" w:space="0" w:color="auto"/>
            <w:right w:val="none" w:sz="0" w:space="0" w:color="auto"/>
          </w:divBdr>
        </w:div>
        <w:div w:id="960182939">
          <w:marLeft w:val="518"/>
          <w:marRight w:val="0"/>
          <w:marTop w:val="90"/>
          <w:marBottom w:val="90"/>
          <w:divBdr>
            <w:top w:val="none" w:sz="0" w:space="0" w:color="auto"/>
            <w:left w:val="none" w:sz="0" w:space="0" w:color="auto"/>
            <w:bottom w:val="none" w:sz="0" w:space="0" w:color="auto"/>
            <w:right w:val="none" w:sz="0" w:space="0" w:color="auto"/>
          </w:divBdr>
        </w:div>
        <w:div w:id="1288318830">
          <w:marLeft w:val="994"/>
          <w:marRight w:val="0"/>
          <w:marTop w:val="90"/>
          <w:marBottom w:val="90"/>
          <w:divBdr>
            <w:top w:val="none" w:sz="0" w:space="0" w:color="auto"/>
            <w:left w:val="none" w:sz="0" w:space="0" w:color="auto"/>
            <w:bottom w:val="none" w:sz="0" w:space="0" w:color="auto"/>
            <w:right w:val="none" w:sz="0" w:space="0" w:color="auto"/>
          </w:divBdr>
        </w:div>
        <w:div w:id="1547133872">
          <w:marLeft w:val="994"/>
          <w:marRight w:val="0"/>
          <w:marTop w:val="90"/>
          <w:marBottom w:val="90"/>
          <w:divBdr>
            <w:top w:val="none" w:sz="0" w:space="0" w:color="auto"/>
            <w:left w:val="none" w:sz="0" w:space="0" w:color="auto"/>
            <w:bottom w:val="none" w:sz="0" w:space="0" w:color="auto"/>
            <w:right w:val="none" w:sz="0" w:space="0" w:color="auto"/>
          </w:divBdr>
        </w:div>
      </w:divsChild>
    </w:div>
    <w:div w:id="402873138">
      <w:bodyDiv w:val="1"/>
      <w:marLeft w:val="0"/>
      <w:marRight w:val="0"/>
      <w:marTop w:val="0"/>
      <w:marBottom w:val="0"/>
      <w:divBdr>
        <w:top w:val="none" w:sz="0" w:space="0" w:color="auto"/>
        <w:left w:val="none" w:sz="0" w:space="0" w:color="auto"/>
        <w:bottom w:val="none" w:sz="0" w:space="0" w:color="auto"/>
        <w:right w:val="none" w:sz="0" w:space="0" w:color="auto"/>
      </w:divBdr>
      <w:divsChild>
        <w:div w:id="76369673">
          <w:marLeft w:val="547"/>
          <w:marRight w:val="0"/>
          <w:marTop w:val="0"/>
          <w:marBottom w:val="0"/>
          <w:divBdr>
            <w:top w:val="none" w:sz="0" w:space="0" w:color="auto"/>
            <w:left w:val="none" w:sz="0" w:space="0" w:color="auto"/>
            <w:bottom w:val="none" w:sz="0" w:space="0" w:color="auto"/>
            <w:right w:val="none" w:sz="0" w:space="0" w:color="auto"/>
          </w:divBdr>
        </w:div>
        <w:div w:id="83650686">
          <w:marLeft w:val="547"/>
          <w:marRight w:val="0"/>
          <w:marTop w:val="0"/>
          <w:marBottom w:val="0"/>
          <w:divBdr>
            <w:top w:val="none" w:sz="0" w:space="0" w:color="auto"/>
            <w:left w:val="none" w:sz="0" w:space="0" w:color="auto"/>
            <w:bottom w:val="none" w:sz="0" w:space="0" w:color="auto"/>
            <w:right w:val="none" w:sz="0" w:space="0" w:color="auto"/>
          </w:divBdr>
        </w:div>
        <w:div w:id="153037272">
          <w:marLeft w:val="1930"/>
          <w:marRight w:val="0"/>
          <w:marTop w:val="0"/>
          <w:marBottom w:val="0"/>
          <w:divBdr>
            <w:top w:val="none" w:sz="0" w:space="0" w:color="auto"/>
            <w:left w:val="none" w:sz="0" w:space="0" w:color="auto"/>
            <w:bottom w:val="none" w:sz="0" w:space="0" w:color="auto"/>
            <w:right w:val="none" w:sz="0" w:space="0" w:color="auto"/>
          </w:divBdr>
        </w:div>
        <w:div w:id="366953123">
          <w:marLeft w:val="1930"/>
          <w:marRight w:val="0"/>
          <w:marTop w:val="0"/>
          <w:marBottom w:val="0"/>
          <w:divBdr>
            <w:top w:val="none" w:sz="0" w:space="0" w:color="auto"/>
            <w:left w:val="none" w:sz="0" w:space="0" w:color="auto"/>
            <w:bottom w:val="none" w:sz="0" w:space="0" w:color="auto"/>
            <w:right w:val="none" w:sz="0" w:space="0" w:color="auto"/>
          </w:divBdr>
        </w:div>
        <w:div w:id="474375893">
          <w:marLeft w:val="547"/>
          <w:marRight w:val="0"/>
          <w:marTop w:val="0"/>
          <w:marBottom w:val="0"/>
          <w:divBdr>
            <w:top w:val="none" w:sz="0" w:space="0" w:color="auto"/>
            <w:left w:val="none" w:sz="0" w:space="0" w:color="auto"/>
            <w:bottom w:val="none" w:sz="0" w:space="0" w:color="auto"/>
            <w:right w:val="none" w:sz="0" w:space="0" w:color="auto"/>
          </w:divBdr>
        </w:div>
        <w:div w:id="475531127">
          <w:marLeft w:val="1930"/>
          <w:marRight w:val="0"/>
          <w:marTop w:val="0"/>
          <w:marBottom w:val="0"/>
          <w:divBdr>
            <w:top w:val="none" w:sz="0" w:space="0" w:color="auto"/>
            <w:left w:val="none" w:sz="0" w:space="0" w:color="auto"/>
            <w:bottom w:val="none" w:sz="0" w:space="0" w:color="auto"/>
            <w:right w:val="none" w:sz="0" w:space="0" w:color="auto"/>
          </w:divBdr>
        </w:div>
        <w:div w:id="864098481">
          <w:marLeft w:val="1930"/>
          <w:marRight w:val="0"/>
          <w:marTop w:val="0"/>
          <w:marBottom w:val="0"/>
          <w:divBdr>
            <w:top w:val="none" w:sz="0" w:space="0" w:color="auto"/>
            <w:left w:val="none" w:sz="0" w:space="0" w:color="auto"/>
            <w:bottom w:val="none" w:sz="0" w:space="0" w:color="auto"/>
            <w:right w:val="none" w:sz="0" w:space="0" w:color="auto"/>
          </w:divBdr>
        </w:div>
        <w:div w:id="1825122032">
          <w:marLeft w:val="547"/>
          <w:marRight w:val="0"/>
          <w:marTop w:val="0"/>
          <w:marBottom w:val="0"/>
          <w:divBdr>
            <w:top w:val="none" w:sz="0" w:space="0" w:color="auto"/>
            <w:left w:val="none" w:sz="0" w:space="0" w:color="auto"/>
            <w:bottom w:val="none" w:sz="0" w:space="0" w:color="auto"/>
            <w:right w:val="none" w:sz="0" w:space="0" w:color="auto"/>
          </w:divBdr>
        </w:div>
        <w:div w:id="1904752596">
          <w:marLeft w:val="547"/>
          <w:marRight w:val="0"/>
          <w:marTop w:val="0"/>
          <w:marBottom w:val="0"/>
          <w:divBdr>
            <w:top w:val="none" w:sz="0" w:space="0" w:color="auto"/>
            <w:left w:val="none" w:sz="0" w:space="0" w:color="auto"/>
            <w:bottom w:val="none" w:sz="0" w:space="0" w:color="auto"/>
            <w:right w:val="none" w:sz="0" w:space="0" w:color="auto"/>
          </w:divBdr>
        </w:div>
      </w:divsChild>
    </w:div>
    <w:div w:id="417873105">
      <w:bodyDiv w:val="1"/>
      <w:marLeft w:val="0"/>
      <w:marRight w:val="0"/>
      <w:marTop w:val="0"/>
      <w:marBottom w:val="0"/>
      <w:divBdr>
        <w:top w:val="none" w:sz="0" w:space="0" w:color="auto"/>
        <w:left w:val="none" w:sz="0" w:space="0" w:color="auto"/>
        <w:bottom w:val="none" w:sz="0" w:space="0" w:color="auto"/>
        <w:right w:val="none" w:sz="0" w:space="0" w:color="auto"/>
      </w:divBdr>
    </w:div>
    <w:div w:id="441536600">
      <w:bodyDiv w:val="1"/>
      <w:marLeft w:val="0"/>
      <w:marRight w:val="0"/>
      <w:marTop w:val="0"/>
      <w:marBottom w:val="0"/>
      <w:divBdr>
        <w:top w:val="none" w:sz="0" w:space="0" w:color="auto"/>
        <w:left w:val="none" w:sz="0" w:space="0" w:color="auto"/>
        <w:bottom w:val="none" w:sz="0" w:space="0" w:color="auto"/>
        <w:right w:val="none" w:sz="0" w:space="0" w:color="auto"/>
      </w:divBdr>
      <w:divsChild>
        <w:div w:id="85922631">
          <w:marLeft w:val="518"/>
          <w:marRight w:val="0"/>
          <w:marTop w:val="90"/>
          <w:marBottom w:val="90"/>
          <w:divBdr>
            <w:top w:val="none" w:sz="0" w:space="0" w:color="auto"/>
            <w:left w:val="none" w:sz="0" w:space="0" w:color="auto"/>
            <w:bottom w:val="none" w:sz="0" w:space="0" w:color="auto"/>
            <w:right w:val="none" w:sz="0" w:space="0" w:color="auto"/>
          </w:divBdr>
        </w:div>
        <w:div w:id="293949016">
          <w:marLeft w:val="994"/>
          <w:marRight w:val="0"/>
          <w:marTop w:val="90"/>
          <w:marBottom w:val="90"/>
          <w:divBdr>
            <w:top w:val="none" w:sz="0" w:space="0" w:color="auto"/>
            <w:left w:val="none" w:sz="0" w:space="0" w:color="auto"/>
            <w:bottom w:val="none" w:sz="0" w:space="0" w:color="auto"/>
            <w:right w:val="none" w:sz="0" w:space="0" w:color="auto"/>
          </w:divBdr>
        </w:div>
        <w:div w:id="622149723">
          <w:marLeft w:val="994"/>
          <w:marRight w:val="0"/>
          <w:marTop w:val="90"/>
          <w:marBottom w:val="90"/>
          <w:divBdr>
            <w:top w:val="none" w:sz="0" w:space="0" w:color="auto"/>
            <w:left w:val="none" w:sz="0" w:space="0" w:color="auto"/>
            <w:bottom w:val="none" w:sz="0" w:space="0" w:color="auto"/>
            <w:right w:val="none" w:sz="0" w:space="0" w:color="auto"/>
          </w:divBdr>
        </w:div>
        <w:div w:id="2085255637">
          <w:marLeft w:val="994"/>
          <w:marRight w:val="0"/>
          <w:marTop w:val="90"/>
          <w:marBottom w:val="90"/>
          <w:divBdr>
            <w:top w:val="none" w:sz="0" w:space="0" w:color="auto"/>
            <w:left w:val="none" w:sz="0" w:space="0" w:color="auto"/>
            <w:bottom w:val="none" w:sz="0" w:space="0" w:color="auto"/>
            <w:right w:val="none" w:sz="0" w:space="0" w:color="auto"/>
          </w:divBdr>
        </w:div>
      </w:divsChild>
    </w:div>
    <w:div w:id="464586578">
      <w:bodyDiv w:val="1"/>
      <w:marLeft w:val="0"/>
      <w:marRight w:val="0"/>
      <w:marTop w:val="0"/>
      <w:marBottom w:val="0"/>
      <w:divBdr>
        <w:top w:val="none" w:sz="0" w:space="0" w:color="auto"/>
        <w:left w:val="none" w:sz="0" w:space="0" w:color="auto"/>
        <w:bottom w:val="none" w:sz="0" w:space="0" w:color="auto"/>
        <w:right w:val="none" w:sz="0" w:space="0" w:color="auto"/>
      </w:divBdr>
      <w:divsChild>
        <w:div w:id="109010284">
          <w:marLeft w:val="403"/>
          <w:marRight w:val="0"/>
          <w:marTop w:val="90"/>
          <w:marBottom w:val="90"/>
          <w:divBdr>
            <w:top w:val="none" w:sz="0" w:space="0" w:color="auto"/>
            <w:left w:val="none" w:sz="0" w:space="0" w:color="auto"/>
            <w:bottom w:val="none" w:sz="0" w:space="0" w:color="auto"/>
            <w:right w:val="none" w:sz="0" w:space="0" w:color="auto"/>
          </w:divBdr>
        </w:div>
        <w:div w:id="492255517">
          <w:marLeft w:val="403"/>
          <w:marRight w:val="0"/>
          <w:marTop w:val="90"/>
          <w:marBottom w:val="90"/>
          <w:divBdr>
            <w:top w:val="none" w:sz="0" w:space="0" w:color="auto"/>
            <w:left w:val="none" w:sz="0" w:space="0" w:color="auto"/>
            <w:bottom w:val="none" w:sz="0" w:space="0" w:color="auto"/>
            <w:right w:val="none" w:sz="0" w:space="0" w:color="auto"/>
          </w:divBdr>
        </w:div>
        <w:div w:id="852572586">
          <w:marLeft w:val="878"/>
          <w:marRight w:val="0"/>
          <w:marTop w:val="90"/>
          <w:marBottom w:val="90"/>
          <w:divBdr>
            <w:top w:val="none" w:sz="0" w:space="0" w:color="auto"/>
            <w:left w:val="none" w:sz="0" w:space="0" w:color="auto"/>
            <w:bottom w:val="none" w:sz="0" w:space="0" w:color="auto"/>
            <w:right w:val="none" w:sz="0" w:space="0" w:color="auto"/>
          </w:divBdr>
        </w:div>
        <w:div w:id="1275866349">
          <w:marLeft w:val="403"/>
          <w:marRight w:val="0"/>
          <w:marTop w:val="90"/>
          <w:marBottom w:val="90"/>
          <w:divBdr>
            <w:top w:val="none" w:sz="0" w:space="0" w:color="auto"/>
            <w:left w:val="none" w:sz="0" w:space="0" w:color="auto"/>
            <w:bottom w:val="none" w:sz="0" w:space="0" w:color="auto"/>
            <w:right w:val="none" w:sz="0" w:space="0" w:color="auto"/>
          </w:divBdr>
        </w:div>
        <w:div w:id="1433285138">
          <w:marLeft w:val="403"/>
          <w:marRight w:val="0"/>
          <w:marTop w:val="90"/>
          <w:marBottom w:val="90"/>
          <w:divBdr>
            <w:top w:val="none" w:sz="0" w:space="0" w:color="auto"/>
            <w:left w:val="none" w:sz="0" w:space="0" w:color="auto"/>
            <w:bottom w:val="none" w:sz="0" w:space="0" w:color="auto"/>
            <w:right w:val="none" w:sz="0" w:space="0" w:color="auto"/>
          </w:divBdr>
        </w:div>
        <w:div w:id="1659193030">
          <w:marLeft w:val="878"/>
          <w:marRight w:val="0"/>
          <w:marTop w:val="90"/>
          <w:marBottom w:val="90"/>
          <w:divBdr>
            <w:top w:val="none" w:sz="0" w:space="0" w:color="auto"/>
            <w:left w:val="none" w:sz="0" w:space="0" w:color="auto"/>
            <w:bottom w:val="none" w:sz="0" w:space="0" w:color="auto"/>
            <w:right w:val="none" w:sz="0" w:space="0" w:color="auto"/>
          </w:divBdr>
        </w:div>
      </w:divsChild>
    </w:div>
    <w:div w:id="467281164">
      <w:bodyDiv w:val="1"/>
      <w:marLeft w:val="0"/>
      <w:marRight w:val="0"/>
      <w:marTop w:val="0"/>
      <w:marBottom w:val="0"/>
      <w:divBdr>
        <w:top w:val="none" w:sz="0" w:space="0" w:color="auto"/>
        <w:left w:val="none" w:sz="0" w:space="0" w:color="auto"/>
        <w:bottom w:val="none" w:sz="0" w:space="0" w:color="auto"/>
        <w:right w:val="none" w:sz="0" w:space="0" w:color="auto"/>
      </w:divBdr>
      <w:divsChild>
        <w:div w:id="643510167">
          <w:marLeft w:val="878"/>
          <w:marRight w:val="0"/>
          <w:marTop w:val="90"/>
          <w:marBottom w:val="90"/>
          <w:divBdr>
            <w:top w:val="none" w:sz="0" w:space="0" w:color="auto"/>
            <w:left w:val="none" w:sz="0" w:space="0" w:color="auto"/>
            <w:bottom w:val="none" w:sz="0" w:space="0" w:color="auto"/>
            <w:right w:val="none" w:sz="0" w:space="0" w:color="auto"/>
          </w:divBdr>
        </w:div>
        <w:div w:id="644821325">
          <w:marLeft w:val="403"/>
          <w:marRight w:val="0"/>
          <w:marTop w:val="90"/>
          <w:marBottom w:val="90"/>
          <w:divBdr>
            <w:top w:val="none" w:sz="0" w:space="0" w:color="auto"/>
            <w:left w:val="none" w:sz="0" w:space="0" w:color="auto"/>
            <w:bottom w:val="none" w:sz="0" w:space="0" w:color="auto"/>
            <w:right w:val="none" w:sz="0" w:space="0" w:color="auto"/>
          </w:divBdr>
        </w:div>
        <w:div w:id="889464545">
          <w:marLeft w:val="878"/>
          <w:marRight w:val="0"/>
          <w:marTop w:val="90"/>
          <w:marBottom w:val="90"/>
          <w:divBdr>
            <w:top w:val="none" w:sz="0" w:space="0" w:color="auto"/>
            <w:left w:val="none" w:sz="0" w:space="0" w:color="auto"/>
            <w:bottom w:val="none" w:sz="0" w:space="0" w:color="auto"/>
            <w:right w:val="none" w:sz="0" w:space="0" w:color="auto"/>
          </w:divBdr>
        </w:div>
        <w:div w:id="1527592981">
          <w:marLeft w:val="403"/>
          <w:marRight w:val="0"/>
          <w:marTop w:val="90"/>
          <w:marBottom w:val="90"/>
          <w:divBdr>
            <w:top w:val="none" w:sz="0" w:space="0" w:color="auto"/>
            <w:left w:val="none" w:sz="0" w:space="0" w:color="auto"/>
            <w:bottom w:val="none" w:sz="0" w:space="0" w:color="auto"/>
            <w:right w:val="none" w:sz="0" w:space="0" w:color="auto"/>
          </w:divBdr>
        </w:div>
        <w:div w:id="1756391636">
          <w:marLeft w:val="403"/>
          <w:marRight w:val="0"/>
          <w:marTop w:val="90"/>
          <w:marBottom w:val="90"/>
          <w:divBdr>
            <w:top w:val="none" w:sz="0" w:space="0" w:color="auto"/>
            <w:left w:val="none" w:sz="0" w:space="0" w:color="auto"/>
            <w:bottom w:val="none" w:sz="0" w:space="0" w:color="auto"/>
            <w:right w:val="none" w:sz="0" w:space="0" w:color="auto"/>
          </w:divBdr>
        </w:div>
        <w:div w:id="1795246821">
          <w:marLeft w:val="403"/>
          <w:marRight w:val="0"/>
          <w:marTop w:val="90"/>
          <w:marBottom w:val="90"/>
          <w:divBdr>
            <w:top w:val="none" w:sz="0" w:space="0" w:color="auto"/>
            <w:left w:val="none" w:sz="0" w:space="0" w:color="auto"/>
            <w:bottom w:val="none" w:sz="0" w:space="0" w:color="auto"/>
            <w:right w:val="none" w:sz="0" w:space="0" w:color="auto"/>
          </w:divBdr>
        </w:div>
        <w:div w:id="1933051333">
          <w:marLeft w:val="878"/>
          <w:marRight w:val="0"/>
          <w:marTop w:val="90"/>
          <w:marBottom w:val="90"/>
          <w:divBdr>
            <w:top w:val="none" w:sz="0" w:space="0" w:color="auto"/>
            <w:left w:val="none" w:sz="0" w:space="0" w:color="auto"/>
            <w:bottom w:val="none" w:sz="0" w:space="0" w:color="auto"/>
            <w:right w:val="none" w:sz="0" w:space="0" w:color="auto"/>
          </w:divBdr>
        </w:div>
        <w:div w:id="2084135153">
          <w:marLeft w:val="878"/>
          <w:marRight w:val="0"/>
          <w:marTop w:val="90"/>
          <w:marBottom w:val="90"/>
          <w:divBdr>
            <w:top w:val="none" w:sz="0" w:space="0" w:color="auto"/>
            <w:left w:val="none" w:sz="0" w:space="0" w:color="auto"/>
            <w:bottom w:val="none" w:sz="0" w:space="0" w:color="auto"/>
            <w:right w:val="none" w:sz="0" w:space="0" w:color="auto"/>
          </w:divBdr>
        </w:div>
      </w:divsChild>
    </w:div>
    <w:div w:id="472675050">
      <w:bodyDiv w:val="1"/>
      <w:marLeft w:val="0"/>
      <w:marRight w:val="0"/>
      <w:marTop w:val="0"/>
      <w:marBottom w:val="0"/>
      <w:divBdr>
        <w:top w:val="none" w:sz="0" w:space="0" w:color="auto"/>
        <w:left w:val="none" w:sz="0" w:space="0" w:color="auto"/>
        <w:bottom w:val="none" w:sz="0" w:space="0" w:color="auto"/>
        <w:right w:val="none" w:sz="0" w:space="0" w:color="auto"/>
      </w:divBdr>
    </w:div>
    <w:div w:id="486899652">
      <w:bodyDiv w:val="1"/>
      <w:marLeft w:val="0"/>
      <w:marRight w:val="0"/>
      <w:marTop w:val="0"/>
      <w:marBottom w:val="0"/>
      <w:divBdr>
        <w:top w:val="none" w:sz="0" w:space="0" w:color="auto"/>
        <w:left w:val="none" w:sz="0" w:space="0" w:color="auto"/>
        <w:bottom w:val="none" w:sz="0" w:space="0" w:color="auto"/>
        <w:right w:val="none" w:sz="0" w:space="0" w:color="auto"/>
      </w:divBdr>
      <w:divsChild>
        <w:div w:id="88233047">
          <w:marLeft w:val="1354"/>
          <w:marRight w:val="0"/>
          <w:marTop w:val="90"/>
          <w:marBottom w:val="90"/>
          <w:divBdr>
            <w:top w:val="none" w:sz="0" w:space="0" w:color="auto"/>
            <w:left w:val="none" w:sz="0" w:space="0" w:color="auto"/>
            <w:bottom w:val="none" w:sz="0" w:space="0" w:color="auto"/>
            <w:right w:val="none" w:sz="0" w:space="0" w:color="auto"/>
          </w:divBdr>
        </w:div>
      </w:divsChild>
    </w:div>
    <w:div w:id="530727838">
      <w:bodyDiv w:val="1"/>
      <w:marLeft w:val="0"/>
      <w:marRight w:val="0"/>
      <w:marTop w:val="0"/>
      <w:marBottom w:val="0"/>
      <w:divBdr>
        <w:top w:val="none" w:sz="0" w:space="0" w:color="auto"/>
        <w:left w:val="none" w:sz="0" w:space="0" w:color="auto"/>
        <w:bottom w:val="none" w:sz="0" w:space="0" w:color="auto"/>
        <w:right w:val="none" w:sz="0" w:space="0" w:color="auto"/>
      </w:divBdr>
      <w:divsChild>
        <w:div w:id="59646205">
          <w:marLeft w:val="403"/>
          <w:marRight w:val="0"/>
          <w:marTop w:val="90"/>
          <w:marBottom w:val="90"/>
          <w:divBdr>
            <w:top w:val="none" w:sz="0" w:space="0" w:color="auto"/>
            <w:left w:val="none" w:sz="0" w:space="0" w:color="auto"/>
            <w:bottom w:val="none" w:sz="0" w:space="0" w:color="auto"/>
            <w:right w:val="none" w:sz="0" w:space="0" w:color="auto"/>
          </w:divBdr>
        </w:div>
      </w:divsChild>
    </w:div>
    <w:div w:id="571506105">
      <w:bodyDiv w:val="1"/>
      <w:marLeft w:val="0"/>
      <w:marRight w:val="0"/>
      <w:marTop w:val="0"/>
      <w:marBottom w:val="0"/>
      <w:divBdr>
        <w:top w:val="none" w:sz="0" w:space="0" w:color="auto"/>
        <w:left w:val="none" w:sz="0" w:space="0" w:color="auto"/>
        <w:bottom w:val="none" w:sz="0" w:space="0" w:color="auto"/>
        <w:right w:val="none" w:sz="0" w:space="0" w:color="auto"/>
      </w:divBdr>
      <w:divsChild>
        <w:div w:id="589891675">
          <w:marLeft w:val="878"/>
          <w:marRight w:val="0"/>
          <w:marTop w:val="90"/>
          <w:marBottom w:val="90"/>
          <w:divBdr>
            <w:top w:val="none" w:sz="0" w:space="0" w:color="auto"/>
            <w:left w:val="none" w:sz="0" w:space="0" w:color="auto"/>
            <w:bottom w:val="none" w:sz="0" w:space="0" w:color="auto"/>
            <w:right w:val="none" w:sz="0" w:space="0" w:color="auto"/>
          </w:divBdr>
        </w:div>
        <w:div w:id="1440107655">
          <w:marLeft w:val="878"/>
          <w:marRight w:val="0"/>
          <w:marTop w:val="90"/>
          <w:marBottom w:val="90"/>
          <w:divBdr>
            <w:top w:val="none" w:sz="0" w:space="0" w:color="auto"/>
            <w:left w:val="none" w:sz="0" w:space="0" w:color="auto"/>
            <w:bottom w:val="none" w:sz="0" w:space="0" w:color="auto"/>
            <w:right w:val="none" w:sz="0" w:space="0" w:color="auto"/>
          </w:divBdr>
        </w:div>
        <w:div w:id="2059160354">
          <w:marLeft w:val="403"/>
          <w:marRight w:val="0"/>
          <w:marTop w:val="90"/>
          <w:marBottom w:val="90"/>
          <w:divBdr>
            <w:top w:val="none" w:sz="0" w:space="0" w:color="auto"/>
            <w:left w:val="none" w:sz="0" w:space="0" w:color="auto"/>
            <w:bottom w:val="none" w:sz="0" w:space="0" w:color="auto"/>
            <w:right w:val="none" w:sz="0" w:space="0" w:color="auto"/>
          </w:divBdr>
        </w:div>
      </w:divsChild>
    </w:div>
    <w:div w:id="624042570">
      <w:bodyDiv w:val="1"/>
      <w:marLeft w:val="0"/>
      <w:marRight w:val="0"/>
      <w:marTop w:val="0"/>
      <w:marBottom w:val="0"/>
      <w:divBdr>
        <w:top w:val="none" w:sz="0" w:space="0" w:color="auto"/>
        <w:left w:val="none" w:sz="0" w:space="0" w:color="auto"/>
        <w:bottom w:val="none" w:sz="0" w:space="0" w:color="auto"/>
        <w:right w:val="none" w:sz="0" w:space="0" w:color="auto"/>
      </w:divBdr>
      <w:divsChild>
        <w:div w:id="290550098">
          <w:marLeft w:val="1930"/>
          <w:marRight w:val="0"/>
          <w:marTop w:val="0"/>
          <w:marBottom w:val="0"/>
          <w:divBdr>
            <w:top w:val="none" w:sz="0" w:space="0" w:color="auto"/>
            <w:left w:val="none" w:sz="0" w:space="0" w:color="auto"/>
            <w:bottom w:val="none" w:sz="0" w:space="0" w:color="auto"/>
            <w:right w:val="none" w:sz="0" w:space="0" w:color="auto"/>
          </w:divBdr>
        </w:div>
        <w:div w:id="365955785">
          <w:marLeft w:val="1930"/>
          <w:marRight w:val="0"/>
          <w:marTop w:val="0"/>
          <w:marBottom w:val="0"/>
          <w:divBdr>
            <w:top w:val="none" w:sz="0" w:space="0" w:color="auto"/>
            <w:left w:val="none" w:sz="0" w:space="0" w:color="auto"/>
            <w:bottom w:val="none" w:sz="0" w:space="0" w:color="auto"/>
            <w:right w:val="none" w:sz="0" w:space="0" w:color="auto"/>
          </w:divBdr>
        </w:div>
        <w:div w:id="486553723">
          <w:marLeft w:val="1930"/>
          <w:marRight w:val="0"/>
          <w:marTop w:val="0"/>
          <w:marBottom w:val="0"/>
          <w:divBdr>
            <w:top w:val="none" w:sz="0" w:space="0" w:color="auto"/>
            <w:left w:val="none" w:sz="0" w:space="0" w:color="auto"/>
            <w:bottom w:val="none" w:sz="0" w:space="0" w:color="auto"/>
            <w:right w:val="none" w:sz="0" w:space="0" w:color="auto"/>
          </w:divBdr>
        </w:div>
        <w:div w:id="789590003">
          <w:marLeft w:val="547"/>
          <w:marRight w:val="0"/>
          <w:marTop w:val="0"/>
          <w:marBottom w:val="0"/>
          <w:divBdr>
            <w:top w:val="none" w:sz="0" w:space="0" w:color="auto"/>
            <w:left w:val="none" w:sz="0" w:space="0" w:color="auto"/>
            <w:bottom w:val="none" w:sz="0" w:space="0" w:color="auto"/>
            <w:right w:val="none" w:sz="0" w:space="0" w:color="auto"/>
          </w:divBdr>
        </w:div>
        <w:div w:id="982082143">
          <w:marLeft w:val="547"/>
          <w:marRight w:val="0"/>
          <w:marTop w:val="0"/>
          <w:marBottom w:val="0"/>
          <w:divBdr>
            <w:top w:val="none" w:sz="0" w:space="0" w:color="auto"/>
            <w:left w:val="none" w:sz="0" w:space="0" w:color="auto"/>
            <w:bottom w:val="none" w:sz="0" w:space="0" w:color="auto"/>
            <w:right w:val="none" w:sz="0" w:space="0" w:color="auto"/>
          </w:divBdr>
        </w:div>
        <w:div w:id="1379278335">
          <w:marLeft w:val="1930"/>
          <w:marRight w:val="0"/>
          <w:marTop w:val="0"/>
          <w:marBottom w:val="0"/>
          <w:divBdr>
            <w:top w:val="none" w:sz="0" w:space="0" w:color="auto"/>
            <w:left w:val="none" w:sz="0" w:space="0" w:color="auto"/>
            <w:bottom w:val="none" w:sz="0" w:space="0" w:color="auto"/>
            <w:right w:val="none" w:sz="0" w:space="0" w:color="auto"/>
          </w:divBdr>
        </w:div>
        <w:div w:id="1683318975">
          <w:marLeft w:val="1930"/>
          <w:marRight w:val="0"/>
          <w:marTop w:val="0"/>
          <w:marBottom w:val="0"/>
          <w:divBdr>
            <w:top w:val="none" w:sz="0" w:space="0" w:color="auto"/>
            <w:left w:val="none" w:sz="0" w:space="0" w:color="auto"/>
            <w:bottom w:val="none" w:sz="0" w:space="0" w:color="auto"/>
            <w:right w:val="none" w:sz="0" w:space="0" w:color="auto"/>
          </w:divBdr>
        </w:div>
        <w:div w:id="1736859358">
          <w:marLeft w:val="547"/>
          <w:marRight w:val="0"/>
          <w:marTop w:val="0"/>
          <w:marBottom w:val="0"/>
          <w:divBdr>
            <w:top w:val="none" w:sz="0" w:space="0" w:color="auto"/>
            <w:left w:val="none" w:sz="0" w:space="0" w:color="auto"/>
            <w:bottom w:val="none" w:sz="0" w:space="0" w:color="auto"/>
            <w:right w:val="none" w:sz="0" w:space="0" w:color="auto"/>
          </w:divBdr>
        </w:div>
        <w:div w:id="1884058773">
          <w:marLeft w:val="547"/>
          <w:marRight w:val="0"/>
          <w:marTop w:val="0"/>
          <w:marBottom w:val="0"/>
          <w:divBdr>
            <w:top w:val="none" w:sz="0" w:space="0" w:color="auto"/>
            <w:left w:val="none" w:sz="0" w:space="0" w:color="auto"/>
            <w:bottom w:val="none" w:sz="0" w:space="0" w:color="auto"/>
            <w:right w:val="none" w:sz="0" w:space="0" w:color="auto"/>
          </w:divBdr>
        </w:div>
        <w:div w:id="2072800135">
          <w:marLeft w:val="547"/>
          <w:marRight w:val="0"/>
          <w:marTop w:val="0"/>
          <w:marBottom w:val="0"/>
          <w:divBdr>
            <w:top w:val="none" w:sz="0" w:space="0" w:color="auto"/>
            <w:left w:val="none" w:sz="0" w:space="0" w:color="auto"/>
            <w:bottom w:val="none" w:sz="0" w:space="0" w:color="auto"/>
            <w:right w:val="none" w:sz="0" w:space="0" w:color="auto"/>
          </w:divBdr>
        </w:div>
      </w:divsChild>
    </w:div>
    <w:div w:id="642464951">
      <w:bodyDiv w:val="1"/>
      <w:marLeft w:val="0"/>
      <w:marRight w:val="0"/>
      <w:marTop w:val="0"/>
      <w:marBottom w:val="0"/>
      <w:divBdr>
        <w:top w:val="none" w:sz="0" w:space="0" w:color="auto"/>
        <w:left w:val="none" w:sz="0" w:space="0" w:color="auto"/>
        <w:bottom w:val="none" w:sz="0" w:space="0" w:color="auto"/>
        <w:right w:val="none" w:sz="0" w:space="0" w:color="auto"/>
      </w:divBdr>
    </w:div>
    <w:div w:id="654800920">
      <w:bodyDiv w:val="1"/>
      <w:marLeft w:val="0"/>
      <w:marRight w:val="0"/>
      <w:marTop w:val="0"/>
      <w:marBottom w:val="0"/>
      <w:divBdr>
        <w:top w:val="none" w:sz="0" w:space="0" w:color="auto"/>
        <w:left w:val="none" w:sz="0" w:space="0" w:color="auto"/>
        <w:bottom w:val="none" w:sz="0" w:space="0" w:color="auto"/>
        <w:right w:val="none" w:sz="0" w:space="0" w:color="auto"/>
      </w:divBdr>
    </w:div>
    <w:div w:id="694579732">
      <w:bodyDiv w:val="1"/>
      <w:marLeft w:val="0"/>
      <w:marRight w:val="0"/>
      <w:marTop w:val="0"/>
      <w:marBottom w:val="0"/>
      <w:divBdr>
        <w:top w:val="none" w:sz="0" w:space="0" w:color="auto"/>
        <w:left w:val="none" w:sz="0" w:space="0" w:color="auto"/>
        <w:bottom w:val="none" w:sz="0" w:space="0" w:color="auto"/>
        <w:right w:val="none" w:sz="0" w:space="0" w:color="auto"/>
      </w:divBdr>
    </w:div>
    <w:div w:id="708265031">
      <w:bodyDiv w:val="1"/>
      <w:marLeft w:val="0"/>
      <w:marRight w:val="0"/>
      <w:marTop w:val="0"/>
      <w:marBottom w:val="0"/>
      <w:divBdr>
        <w:top w:val="none" w:sz="0" w:space="0" w:color="auto"/>
        <w:left w:val="none" w:sz="0" w:space="0" w:color="auto"/>
        <w:bottom w:val="none" w:sz="0" w:space="0" w:color="auto"/>
        <w:right w:val="none" w:sz="0" w:space="0" w:color="auto"/>
      </w:divBdr>
    </w:div>
    <w:div w:id="770393332">
      <w:bodyDiv w:val="1"/>
      <w:marLeft w:val="0"/>
      <w:marRight w:val="0"/>
      <w:marTop w:val="0"/>
      <w:marBottom w:val="0"/>
      <w:divBdr>
        <w:top w:val="none" w:sz="0" w:space="0" w:color="auto"/>
        <w:left w:val="none" w:sz="0" w:space="0" w:color="auto"/>
        <w:bottom w:val="none" w:sz="0" w:space="0" w:color="auto"/>
        <w:right w:val="none" w:sz="0" w:space="0" w:color="auto"/>
      </w:divBdr>
      <w:divsChild>
        <w:div w:id="278922612">
          <w:marLeft w:val="403"/>
          <w:marRight w:val="0"/>
          <w:marTop w:val="90"/>
          <w:marBottom w:val="90"/>
          <w:divBdr>
            <w:top w:val="none" w:sz="0" w:space="0" w:color="auto"/>
            <w:left w:val="none" w:sz="0" w:space="0" w:color="auto"/>
            <w:bottom w:val="none" w:sz="0" w:space="0" w:color="auto"/>
            <w:right w:val="none" w:sz="0" w:space="0" w:color="auto"/>
          </w:divBdr>
        </w:div>
      </w:divsChild>
    </w:div>
    <w:div w:id="858005875">
      <w:bodyDiv w:val="1"/>
      <w:marLeft w:val="0"/>
      <w:marRight w:val="0"/>
      <w:marTop w:val="0"/>
      <w:marBottom w:val="0"/>
      <w:divBdr>
        <w:top w:val="none" w:sz="0" w:space="0" w:color="auto"/>
        <w:left w:val="none" w:sz="0" w:space="0" w:color="auto"/>
        <w:bottom w:val="none" w:sz="0" w:space="0" w:color="auto"/>
        <w:right w:val="none" w:sz="0" w:space="0" w:color="auto"/>
      </w:divBdr>
      <w:divsChild>
        <w:div w:id="750278443">
          <w:marLeft w:val="403"/>
          <w:marRight w:val="0"/>
          <w:marTop w:val="90"/>
          <w:marBottom w:val="90"/>
          <w:divBdr>
            <w:top w:val="none" w:sz="0" w:space="0" w:color="auto"/>
            <w:left w:val="none" w:sz="0" w:space="0" w:color="auto"/>
            <w:bottom w:val="none" w:sz="0" w:space="0" w:color="auto"/>
            <w:right w:val="none" w:sz="0" w:space="0" w:color="auto"/>
          </w:divBdr>
        </w:div>
      </w:divsChild>
    </w:div>
    <w:div w:id="896555641">
      <w:bodyDiv w:val="1"/>
      <w:marLeft w:val="0"/>
      <w:marRight w:val="0"/>
      <w:marTop w:val="0"/>
      <w:marBottom w:val="0"/>
      <w:divBdr>
        <w:top w:val="none" w:sz="0" w:space="0" w:color="auto"/>
        <w:left w:val="none" w:sz="0" w:space="0" w:color="auto"/>
        <w:bottom w:val="none" w:sz="0" w:space="0" w:color="auto"/>
        <w:right w:val="none" w:sz="0" w:space="0" w:color="auto"/>
      </w:divBdr>
      <w:divsChild>
        <w:div w:id="38360900">
          <w:marLeft w:val="547"/>
          <w:marRight w:val="0"/>
          <w:marTop w:val="0"/>
          <w:marBottom w:val="0"/>
          <w:divBdr>
            <w:top w:val="none" w:sz="0" w:space="0" w:color="auto"/>
            <w:left w:val="none" w:sz="0" w:space="0" w:color="auto"/>
            <w:bottom w:val="none" w:sz="0" w:space="0" w:color="auto"/>
            <w:right w:val="none" w:sz="0" w:space="0" w:color="auto"/>
          </w:divBdr>
        </w:div>
        <w:div w:id="951518706">
          <w:marLeft w:val="547"/>
          <w:marRight w:val="0"/>
          <w:marTop w:val="0"/>
          <w:marBottom w:val="0"/>
          <w:divBdr>
            <w:top w:val="none" w:sz="0" w:space="0" w:color="auto"/>
            <w:left w:val="none" w:sz="0" w:space="0" w:color="auto"/>
            <w:bottom w:val="none" w:sz="0" w:space="0" w:color="auto"/>
            <w:right w:val="none" w:sz="0" w:space="0" w:color="auto"/>
          </w:divBdr>
        </w:div>
        <w:div w:id="1874028522">
          <w:marLeft w:val="547"/>
          <w:marRight w:val="0"/>
          <w:marTop w:val="0"/>
          <w:marBottom w:val="0"/>
          <w:divBdr>
            <w:top w:val="none" w:sz="0" w:space="0" w:color="auto"/>
            <w:left w:val="none" w:sz="0" w:space="0" w:color="auto"/>
            <w:bottom w:val="none" w:sz="0" w:space="0" w:color="auto"/>
            <w:right w:val="none" w:sz="0" w:space="0" w:color="auto"/>
          </w:divBdr>
        </w:div>
      </w:divsChild>
    </w:div>
    <w:div w:id="914441086">
      <w:bodyDiv w:val="1"/>
      <w:marLeft w:val="0"/>
      <w:marRight w:val="0"/>
      <w:marTop w:val="0"/>
      <w:marBottom w:val="0"/>
      <w:divBdr>
        <w:top w:val="none" w:sz="0" w:space="0" w:color="auto"/>
        <w:left w:val="none" w:sz="0" w:space="0" w:color="auto"/>
        <w:bottom w:val="none" w:sz="0" w:space="0" w:color="auto"/>
        <w:right w:val="none" w:sz="0" w:space="0" w:color="auto"/>
      </w:divBdr>
      <w:divsChild>
        <w:div w:id="194732487">
          <w:marLeft w:val="878"/>
          <w:marRight w:val="0"/>
          <w:marTop w:val="90"/>
          <w:marBottom w:val="90"/>
          <w:divBdr>
            <w:top w:val="none" w:sz="0" w:space="0" w:color="auto"/>
            <w:left w:val="none" w:sz="0" w:space="0" w:color="auto"/>
            <w:bottom w:val="none" w:sz="0" w:space="0" w:color="auto"/>
            <w:right w:val="none" w:sz="0" w:space="0" w:color="auto"/>
          </w:divBdr>
        </w:div>
      </w:divsChild>
    </w:div>
    <w:div w:id="1055813969">
      <w:bodyDiv w:val="1"/>
      <w:marLeft w:val="0"/>
      <w:marRight w:val="0"/>
      <w:marTop w:val="0"/>
      <w:marBottom w:val="0"/>
      <w:divBdr>
        <w:top w:val="none" w:sz="0" w:space="0" w:color="auto"/>
        <w:left w:val="none" w:sz="0" w:space="0" w:color="auto"/>
        <w:bottom w:val="none" w:sz="0" w:space="0" w:color="auto"/>
        <w:right w:val="none" w:sz="0" w:space="0" w:color="auto"/>
      </w:divBdr>
      <w:divsChild>
        <w:div w:id="1575628234">
          <w:marLeft w:val="403"/>
          <w:marRight w:val="0"/>
          <w:marTop w:val="90"/>
          <w:marBottom w:val="90"/>
          <w:divBdr>
            <w:top w:val="none" w:sz="0" w:space="0" w:color="auto"/>
            <w:left w:val="none" w:sz="0" w:space="0" w:color="auto"/>
            <w:bottom w:val="none" w:sz="0" w:space="0" w:color="auto"/>
            <w:right w:val="none" w:sz="0" w:space="0" w:color="auto"/>
          </w:divBdr>
        </w:div>
      </w:divsChild>
    </w:div>
    <w:div w:id="1061489690">
      <w:bodyDiv w:val="1"/>
      <w:marLeft w:val="0"/>
      <w:marRight w:val="0"/>
      <w:marTop w:val="0"/>
      <w:marBottom w:val="0"/>
      <w:divBdr>
        <w:top w:val="none" w:sz="0" w:space="0" w:color="auto"/>
        <w:left w:val="none" w:sz="0" w:space="0" w:color="auto"/>
        <w:bottom w:val="none" w:sz="0" w:space="0" w:color="auto"/>
        <w:right w:val="none" w:sz="0" w:space="0" w:color="auto"/>
      </w:divBdr>
      <w:divsChild>
        <w:div w:id="875431337">
          <w:marLeft w:val="403"/>
          <w:marRight w:val="0"/>
          <w:marTop w:val="90"/>
          <w:marBottom w:val="90"/>
          <w:divBdr>
            <w:top w:val="none" w:sz="0" w:space="0" w:color="auto"/>
            <w:left w:val="none" w:sz="0" w:space="0" w:color="auto"/>
            <w:bottom w:val="none" w:sz="0" w:space="0" w:color="auto"/>
            <w:right w:val="none" w:sz="0" w:space="0" w:color="auto"/>
          </w:divBdr>
        </w:div>
      </w:divsChild>
    </w:div>
    <w:div w:id="1109474388">
      <w:bodyDiv w:val="1"/>
      <w:marLeft w:val="0"/>
      <w:marRight w:val="0"/>
      <w:marTop w:val="0"/>
      <w:marBottom w:val="0"/>
      <w:divBdr>
        <w:top w:val="none" w:sz="0" w:space="0" w:color="auto"/>
        <w:left w:val="none" w:sz="0" w:space="0" w:color="auto"/>
        <w:bottom w:val="none" w:sz="0" w:space="0" w:color="auto"/>
        <w:right w:val="none" w:sz="0" w:space="0" w:color="auto"/>
      </w:divBdr>
      <w:divsChild>
        <w:div w:id="31734786">
          <w:marLeft w:val="994"/>
          <w:marRight w:val="0"/>
          <w:marTop w:val="90"/>
          <w:marBottom w:val="90"/>
          <w:divBdr>
            <w:top w:val="none" w:sz="0" w:space="0" w:color="auto"/>
            <w:left w:val="none" w:sz="0" w:space="0" w:color="auto"/>
            <w:bottom w:val="none" w:sz="0" w:space="0" w:color="auto"/>
            <w:right w:val="none" w:sz="0" w:space="0" w:color="auto"/>
          </w:divBdr>
        </w:div>
        <w:div w:id="292058213">
          <w:marLeft w:val="518"/>
          <w:marRight w:val="0"/>
          <w:marTop w:val="90"/>
          <w:marBottom w:val="90"/>
          <w:divBdr>
            <w:top w:val="none" w:sz="0" w:space="0" w:color="auto"/>
            <w:left w:val="none" w:sz="0" w:space="0" w:color="auto"/>
            <w:bottom w:val="none" w:sz="0" w:space="0" w:color="auto"/>
            <w:right w:val="none" w:sz="0" w:space="0" w:color="auto"/>
          </w:divBdr>
        </w:div>
        <w:div w:id="514881316">
          <w:marLeft w:val="403"/>
          <w:marRight w:val="0"/>
          <w:marTop w:val="90"/>
          <w:marBottom w:val="90"/>
          <w:divBdr>
            <w:top w:val="none" w:sz="0" w:space="0" w:color="auto"/>
            <w:left w:val="none" w:sz="0" w:space="0" w:color="auto"/>
            <w:bottom w:val="none" w:sz="0" w:space="0" w:color="auto"/>
            <w:right w:val="none" w:sz="0" w:space="0" w:color="auto"/>
          </w:divBdr>
        </w:div>
        <w:div w:id="760302424">
          <w:marLeft w:val="878"/>
          <w:marRight w:val="0"/>
          <w:marTop w:val="90"/>
          <w:marBottom w:val="90"/>
          <w:divBdr>
            <w:top w:val="none" w:sz="0" w:space="0" w:color="auto"/>
            <w:left w:val="none" w:sz="0" w:space="0" w:color="auto"/>
            <w:bottom w:val="none" w:sz="0" w:space="0" w:color="auto"/>
            <w:right w:val="none" w:sz="0" w:space="0" w:color="auto"/>
          </w:divBdr>
        </w:div>
        <w:div w:id="855769419">
          <w:marLeft w:val="878"/>
          <w:marRight w:val="0"/>
          <w:marTop w:val="90"/>
          <w:marBottom w:val="90"/>
          <w:divBdr>
            <w:top w:val="none" w:sz="0" w:space="0" w:color="auto"/>
            <w:left w:val="none" w:sz="0" w:space="0" w:color="auto"/>
            <w:bottom w:val="none" w:sz="0" w:space="0" w:color="auto"/>
            <w:right w:val="none" w:sz="0" w:space="0" w:color="auto"/>
          </w:divBdr>
        </w:div>
        <w:div w:id="1126434345">
          <w:marLeft w:val="878"/>
          <w:marRight w:val="0"/>
          <w:marTop w:val="90"/>
          <w:marBottom w:val="90"/>
          <w:divBdr>
            <w:top w:val="none" w:sz="0" w:space="0" w:color="auto"/>
            <w:left w:val="none" w:sz="0" w:space="0" w:color="auto"/>
            <w:bottom w:val="none" w:sz="0" w:space="0" w:color="auto"/>
            <w:right w:val="none" w:sz="0" w:space="0" w:color="auto"/>
          </w:divBdr>
        </w:div>
        <w:div w:id="1787040156">
          <w:marLeft w:val="878"/>
          <w:marRight w:val="0"/>
          <w:marTop w:val="90"/>
          <w:marBottom w:val="90"/>
          <w:divBdr>
            <w:top w:val="none" w:sz="0" w:space="0" w:color="auto"/>
            <w:left w:val="none" w:sz="0" w:space="0" w:color="auto"/>
            <w:bottom w:val="none" w:sz="0" w:space="0" w:color="auto"/>
            <w:right w:val="none" w:sz="0" w:space="0" w:color="auto"/>
          </w:divBdr>
        </w:div>
        <w:div w:id="1857108445">
          <w:marLeft w:val="994"/>
          <w:marRight w:val="0"/>
          <w:marTop w:val="90"/>
          <w:marBottom w:val="90"/>
          <w:divBdr>
            <w:top w:val="none" w:sz="0" w:space="0" w:color="auto"/>
            <w:left w:val="none" w:sz="0" w:space="0" w:color="auto"/>
            <w:bottom w:val="none" w:sz="0" w:space="0" w:color="auto"/>
            <w:right w:val="none" w:sz="0" w:space="0" w:color="auto"/>
          </w:divBdr>
        </w:div>
        <w:div w:id="1863736830">
          <w:marLeft w:val="994"/>
          <w:marRight w:val="0"/>
          <w:marTop w:val="90"/>
          <w:marBottom w:val="90"/>
          <w:divBdr>
            <w:top w:val="none" w:sz="0" w:space="0" w:color="auto"/>
            <w:left w:val="none" w:sz="0" w:space="0" w:color="auto"/>
            <w:bottom w:val="none" w:sz="0" w:space="0" w:color="auto"/>
            <w:right w:val="none" w:sz="0" w:space="0" w:color="auto"/>
          </w:divBdr>
        </w:div>
      </w:divsChild>
    </w:div>
    <w:div w:id="1126124779">
      <w:bodyDiv w:val="1"/>
      <w:marLeft w:val="0"/>
      <w:marRight w:val="0"/>
      <w:marTop w:val="0"/>
      <w:marBottom w:val="0"/>
      <w:divBdr>
        <w:top w:val="none" w:sz="0" w:space="0" w:color="auto"/>
        <w:left w:val="none" w:sz="0" w:space="0" w:color="auto"/>
        <w:bottom w:val="none" w:sz="0" w:space="0" w:color="auto"/>
        <w:right w:val="none" w:sz="0" w:space="0" w:color="auto"/>
      </w:divBdr>
      <w:divsChild>
        <w:div w:id="1772167105">
          <w:marLeft w:val="1354"/>
          <w:marRight w:val="0"/>
          <w:marTop w:val="90"/>
          <w:marBottom w:val="90"/>
          <w:divBdr>
            <w:top w:val="none" w:sz="0" w:space="0" w:color="auto"/>
            <w:left w:val="none" w:sz="0" w:space="0" w:color="auto"/>
            <w:bottom w:val="none" w:sz="0" w:space="0" w:color="auto"/>
            <w:right w:val="none" w:sz="0" w:space="0" w:color="auto"/>
          </w:divBdr>
        </w:div>
      </w:divsChild>
    </w:div>
    <w:div w:id="1179345827">
      <w:bodyDiv w:val="1"/>
      <w:marLeft w:val="0"/>
      <w:marRight w:val="0"/>
      <w:marTop w:val="0"/>
      <w:marBottom w:val="0"/>
      <w:divBdr>
        <w:top w:val="none" w:sz="0" w:space="0" w:color="auto"/>
        <w:left w:val="none" w:sz="0" w:space="0" w:color="auto"/>
        <w:bottom w:val="none" w:sz="0" w:space="0" w:color="auto"/>
        <w:right w:val="none" w:sz="0" w:space="0" w:color="auto"/>
      </w:divBdr>
      <w:divsChild>
        <w:div w:id="778452434">
          <w:marLeft w:val="403"/>
          <w:marRight w:val="0"/>
          <w:marTop w:val="90"/>
          <w:marBottom w:val="90"/>
          <w:divBdr>
            <w:top w:val="none" w:sz="0" w:space="0" w:color="auto"/>
            <w:left w:val="none" w:sz="0" w:space="0" w:color="auto"/>
            <w:bottom w:val="none" w:sz="0" w:space="0" w:color="auto"/>
            <w:right w:val="none" w:sz="0" w:space="0" w:color="auto"/>
          </w:divBdr>
        </w:div>
      </w:divsChild>
    </w:div>
    <w:div w:id="1260675466">
      <w:bodyDiv w:val="1"/>
      <w:marLeft w:val="0"/>
      <w:marRight w:val="0"/>
      <w:marTop w:val="0"/>
      <w:marBottom w:val="0"/>
      <w:divBdr>
        <w:top w:val="none" w:sz="0" w:space="0" w:color="auto"/>
        <w:left w:val="none" w:sz="0" w:space="0" w:color="auto"/>
        <w:bottom w:val="none" w:sz="0" w:space="0" w:color="auto"/>
        <w:right w:val="none" w:sz="0" w:space="0" w:color="auto"/>
      </w:divBdr>
      <w:divsChild>
        <w:div w:id="1491402897">
          <w:marLeft w:val="878"/>
          <w:marRight w:val="0"/>
          <w:marTop w:val="90"/>
          <w:marBottom w:val="90"/>
          <w:divBdr>
            <w:top w:val="none" w:sz="0" w:space="0" w:color="auto"/>
            <w:left w:val="none" w:sz="0" w:space="0" w:color="auto"/>
            <w:bottom w:val="none" w:sz="0" w:space="0" w:color="auto"/>
            <w:right w:val="none" w:sz="0" w:space="0" w:color="auto"/>
          </w:divBdr>
        </w:div>
      </w:divsChild>
    </w:div>
    <w:div w:id="1280334279">
      <w:bodyDiv w:val="1"/>
      <w:marLeft w:val="0"/>
      <w:marRight w:val="0"/>
      <w:marTop w:val="0"/>
      <w:marBottom w:val="0"/>
      <w:divBdr>
        <w:top w:val="none" w:sz="0" w:space="0" w:color="auto"/>
        <w:left w:val="none" w:sz="0" w:space="0" w:color="auto"/>
        <w:bottom w:val="none" w:sz="0" w:space="0" w:color="auto"/>
        <w:right w:val="none" w:sz="0" w:space="0" w:color="auto"/>
      </w:divBdr>
      <w:divsChild>
        <w:div w:id="1415739849">
          <w:marLeft w:val="1354"/>
          <w:marRight w:val="0"/>
          <w:marTop w:val="90"/>
          <w:marBottom w:val="90"/>
          <w:divBdr>
            <w:top w:val="none" w:sz="0" w:space="0" w:color="auto"/>
            <w:left w:val="none" w:sz="0" w:space="0" w:color="auto"/>
            <w:bottom w:val="none" w:sz="0" w:space="0" w:color="auto"/>
            <w:right w:val="none" w:sz="0" w:space="0" w:color="auto"/>
          </w:divBdr>
        </w:div>
      </w:divsChild>
    </w:div>
    <w:div w:id="1289386924">
      <w:bodyDiv w:val="1"/>
      <w:marLeft w:val="0"/>
      <w:marRight w:val="0"/>
      <w:marTop w:val="0"/>
      <w:marBottom w:val="0"/>
      <w:divBdr>
        <w:top w:val="none" w:sz="0" w:space="0" w:color="auto"/>
        <w:left w:val="none" w:sz="0" w:space="0" w:color="auto"/>
        <w:bottom w:val="none" w:sz="0" w:space="0" w:color="auto"/>
        <w:right w:val="none" w:sz="0" w:space="0" w:color="auto"/>
      </w:divBdr>
      <w:divsChild>
        <w:div w:id="1352102662">
          <w:marLeft w:val="1440"/>
          <w:marRight w:val="0"/>
          <w:marTop w:val="90"/>
          <w:marBottom w:val="90"/>
          <w:divBdr>
            <w:top w:val="none" w:sz="0" w:space="0" w:color="auto"/>
            <w:left w:val="none" w:sz="0" w:space="0" w:color="auto"/>
            <w:bottom w:val="none" w:sz="0" w:space="0" w:color="auto"/>
            <w:right w:val="none" w:sz="0" w:space="0" w:color="auto"/>
          </w:divBdr>
        </w:div>
      </w:divsChild>
    </w:div>
    <w:div w:id="1317222723">
      <w:bodyDiv w:val="1"/>
      <w:marLeft w:val="0"/>
      <w:marRight w:val="0"/>
      <w:marTop w:val="0"/>
      <w:marBottom w:val="0"/>
      <w:divBdr>
        <w:top w:val="none" w:sz="0" w:space="0" w:color="auto"/>
        <w:left w:val="none" w:sz="0" w:space="0" w:color="auto"/>
        <w:bottom w:val="none" w:sz="0" w:space="0" w:color="auto"/>
        <w:right w:val="none" w:sz="0" w:space="0" w:color="auto"/>
      </w:divBdr>
      <w:divsChild>
        <w:div w:id="605429897">
          <w:marLeft w:val="878"/>
          <w:marRight w:val="0"/>
          <w:marTop w:val="90"/>
          <w:marBottom w:val="90"/>
          <w:divBdr>
            <w:top w:val="none" w:sz="0" w:space="0" w:color="auto"/>
            <w:left w:val="none" w:sz="0" w:space="0" w:color="auto"/>
            <w:bottom w:val="none" w:sz="0" w:space="0" w:color="auto"/>
            <w:right w:val="none" w:sz="0" w:space="0" w:color="auto"/>
          </w:divBdr>
        </w:div>
        <w:div w:id="650134041">
          <w:marLeft w:val="403"/>
          <w:marRight w:val="0"/>
          <w:marTop w:val="90"/>
          <w:marBottom w:val="90"/>
          <w:divBdr>
            <w:top w:val="none" w:sz="0" w:space="0" w:color="auto"/>
            <w:left w:val="none" w:sz="0" w:space="0" w:color="auto"/>
            <w:bottom w:val="none" w:sz="0" w:space="0" w:color="auto"/>
            <w:right w:val="none" w:sz="0" w:space="0" w:color="auto"/>
          </w:divBdr>
        </w:div>
        <w:div w:id="1021782902">
          <w:marLeft w:val="403"/>
          <w:marRight w:val="0"/>
          <w:marTop w:val="90"/>
          <w:marBottom w:val="90"/>
          <w:divBdr>
            <w:top w:val="none" w:sz="0" w:space="0" w:color="auto"/>
            <w:left w:val="none" w:sz="0" w:space="0" w:color="auto"/>
            <w:bottom w:val="none" w:sz="0" w:space="0" w:color="auto"/>
            <w:right w:val="none" w:sz="0" w:space="0" w:color="auto"/>
          </w:divBdr>
        </w:div>
        <w:div w:id="1939634373">
          <w:marLeft w:val="878"/>
          <w:marRight w:val="0"/>
          <w:marTop w:val="90"/>
          <w:marBottom w:val="90"/>
          <w:divBdr>
            <w:top w:val="none" w:sz="0" w:space="0" w:color="auto"/>
            <w:left w:val="none" w:sz="0" w:space="0" w:color="auto"/>
            <w:bottom w:val="none" w:sz="0" w:space="0" w:color="auto"/>
            <w:right w:val="none" w:sz="0" w:space="0" w:color="auto"/>
          </w:divBdr>
        </w:div>
      </w:divsChild>
    </w:div>
    <w:div w:id="1479567153">
      <w:bodyDiv w:val="1"/>
      <w:marLeft w:val="0"/>
      <w:marRight w:val="0"/>
      <w:marTop w:val="0"/>
      <w:marBottom w:val="0"/>
      <w:divBdr>
        <w:top w:val="none" w:sz="0" w:space="0" w:color="auto"/>
        <w:left w:val="none" w:sz="0" w:space="0" w:color="auto"/>
        <w:bottom w:val="none" w:sz="0" w:space="0" w:color="auto"/>
        <w:right w:val="none" w:sz="0" w:space="0" w:color="auto"/>
      </w:divBdr>
    </w:div>
    <w:div w:id="1498619154">
      <w:bodyDiv w:val="1"/>
      <w:marLeft w:val="0"/>
      <w:marRight w:val="0"/>
      <w:marTop w:val="0"/>
      <w:marBottom w:val="0"/>
      <w:divBdr>
        <w:top w:val="none" w:sz="0" w:space="0" w:color="auto"/>
        <w:left w:val="none" w:sz="0" w:space="0" w:color="auto"/>
        <w:bottom w:val="none" w:sz="0" w:space="0" w:color="auto"/>
        <w:right w:val="none" w:sz="0" w:space="0" w:color="auto"/>
      </w:divBdr>
    </w:div>
    <w:div w:id="1645355549">
      <w:bodyDiv w:val="1"/>
      <w:marLeft w:val="0"/>
      <w:marRight w:val="0"/>
      <w:marTop w:val="0"/>
      <w:marBottom w:val="0"/>
      <w:divBdr>
        <w:top w:val="none" w:sz="0" w:space="0" w:color="auto"/>
        <w:left w:val="none" w:sz="0" w:space="0" w:color="auto"/>
        <w:bottom w:val="none" w:sz="0" w:space="0" w:color="auto"/>
        <w:right w:val="none" w:sz="0" w:space="0" w:color="auto"/>
      </w:divBdr>
    </w:div>
    <w:div w:id="1721786564">
      <w:bodyDiv w:val="1"/>
      <w:marLeft w:val="0"/>
      <w:marRight w:val="0"/>
      <w:marTop w:val="0"/>
      <w:marBottom w:val="0"/>
      <w:divBdr>
        <w:top w:val="none" w:sz="0" w:space="0" w:color="auto"/>
        <w:left w:val="none" w:sz="0" w:space="0" w:color="auto"/>
        <w:bottom w:val="none" w:sz="0" w:space="0" w:color="auto"/>
        <w:right w:val="none" w:sz="0" w:space="0" w:color="auto"/>
      </w:divBdr>
    </w:div>
    <w:div w:id="1734428756">
      <w:bodyDiv w:val="1"/>
      <w:marLeft w:val="0"/>
      <w:marRight w:val="0"/>
      <w:marTop w:val="0"/>
      <w:marBottom w:val="0"/>
      <w:divBdr>
        <w:top w:val="none" w:sz="0" w:space="0" w:color="auto"/>
        <w:left w:val="none" w:sz="0" w:space="0" w:color="auto"/>
        <w:bottom w:val="none" w:sz="0" w:space="0" w:color="auto"/>
        <w:right w:val="none" w:sz="0" w:space="0" w:color="auto"/>
      </w:divBdr>
      <w:divsChild>
        <w:div w:id="1710690271">
          <w:marLeft w:val="403"/>
          <w:marRight w:val="0"/>
          <w:marTop w:val="90"/>
          <w:marBottom w:val="90"/>
          <w:divBdr>
            <w:top w:val="none" w:sz="0" w:space="0" w:color="auto"/>
            <w:left w:val="none" w:sz="0" w:space="0" w:color="auto"/>
            <w:bottom w:val="none" w:sz="0" w:space="0" w:color="auto"/>
            <w:right w:val="none" w:sz="0" w:space="0" w:color="auto"/>
          </w:divBdr>
        </w:div>
        <w:div w:id="2095860720">
          <w:marLeft w:val="878"/>
          <w:marRight w:val="0"/>
          <w:marTop w:val="90"/>
          <w:marBottom w:val="90"/>
          <w:divBdr>
            <w:top w:val="none" w:sz="0" w:space="0" w:color="auto"/>
            <w:left w:val="none" w:sz="0" w:space="0" w:color="auto"/>
            <w:bottom w:val="none" w:sz="0" w:space="0" w:color="auto"/>
            <w:right w:val="none" w:sz="0" w:space="0" w:color="auto"/>
          </w:divBdr>
        </w:div>
      </w:divsChild>
    </w:div>
    <w:div w:id="1764448909">
      <w:bodyDiv w:val="1"/>
      <w:marLeft w:val="0"/>
      <w:marRight w:val="0"/>
      <w:marTop w:val="0"/>
      <w:marBottom w:val="0"/>
      <w:divBdr>
        <w:top w:val="none" w:sz="0" w:space="0" w:color="auto"/>
        <w:left w:val="none" w:sz="0" w:space="0" w:color="auto"/>
        <w:bottom w:val="none" w:sz="0" w:space="0" w:color="auto"/>
        <w:right w:val="none" w:sz="0" w:space="0" w:color="auto"/>
      </w:divBdr>
      <w:divsChild>
        <w:div w:id="1090589560">
          <w:marLeft w:val="403"/>
          <w:marRight w:val="0"/>
          <w:marTop w:val="90"/>
          <w:marBottom w:val="90"/>
          <w:divBdr>
            <w:top w:val="none" w:sz="0" w:space="0" w:color="auto"/>
            <w:left w:val="none" w:sz="0" w:space="0" w:color="auto"/>
            <w:bottom w:val="none" w:sz="0" w:space="0" w:color="auto"/>
            <w:right w:val="none" w:sz="0" w:space="0" w:color="auto"/>
          </w:divBdr>
        </w:div>
      </w:divsChild>
    </w:div>
    <w:div w:id="1811904285">
      <w:bodyDiv w:val="1"/>
      <w:marLeft w:val="0"/>
      <w:marRight w:val="0"/>
      <w:marTop w:val="0"/>
      <w:marBottom w:val="0"/>
      <w:divBdr>
        <w:top w:val="none" w:sz="0" w:space="0" w:color="auto"/>
        <w:left w:val="none" w:sz="0" w:space="0" w:color="auto"/>
        <w:bottom w:val="none" w:sz="0" w:space="0" w:color="auto"/>
        <w:right w:val="none" w:sz="0" w:space="0" w:color="auto"/>
      </w:divBdr>
      <w:divsChild>
        <w:div w:id="605619814">
          <w:marLeft w:val="878"/>
          <w:marRight w:val="0"/>
          <w:marTop w:val="90"/>
          <w:marBottom w:val="90"/>
          <w:divBdr>
            <w:top w:val="none" w:sz="0" w:space="0" w:color="auto"/>
            <w:left w:val="none" w:sz="0" w:space="0" w:color="auto"/>
            <w:bottom w:val="none" w:sz="0" w:space="0" w:color="auto"/>
            <w:right w:val="none" w:sz="0" w:space="0" w:color="auto"/>
          </w:divBdr>
        </w:div>
        <w:div w:id="606742465">
          <w:marLeft w:val="403"/>
          <w:marRight w:val="0"/>
          <w:marTop w:val="90"/>
          <w:marBottom w:val="90"/>
          <w:divBdr>
            <w:top w:val="none" w:sz="0" w:space="0" w:color="auto"/>
            <w:left w:val="none" w:sz="0" w:space="0" w:color="auto"/>
            <w:bottom w:val="none" w:sz="0" w:space="0" w:color="auto"/>
            <w:right w:val="none" w:sz="0" w:space="0" w:color="auto"/>
          </w:divBdr>
        </w:div>
        <w:div w:id="796601651">
          <w:marLeft w:val="403"/>
          <w:marRight w:val="0"/>
          <w:marTop w:val="90"/>
          <w:marBottom w:val="90"/>
          <w:divBdr>
            <w:top w:val="none" w:sz="0" w:space="0" w:color="auto"/>
            <w:left w:val="none" w:sz="0" w:space="0" w:color="auto"/>
            <w:bottom w:val="none" w:sz="0" w:space="0" w:color="auto"/>
            <w:right w:val="none" w:sz="0" w:space="0" w:color="auto"/>
          </w:divBdr>
        </w:div>
        <w:div w:id="1168983308">
          <w:marLeft w:val="403"/>
          <w:marRight w:val="0"/>
          <w:marTop w:val="90"/>
          <w:marBottom w:val="90"/>
          <w:divBdr>
            <w:top w:val="none" w:sz="0" w:space="0" w:color="auto"/>
            <w:left w:val="none" w:sz="0" w:space="0" w:color="auto"/>
            <w:bottom w:val="none" w:sz="0" w:space="0" w:color="auto"/>
            <w:right w:val="none" w:sz="0" w:space="0" w:color="auto"/>
          </w:divBdr>
        </w:div>
        <w:div w:id="1933203004">
          <w:marLeft w:val="403"/>
          <w:marRight w:val="0"/>
          <w:marTop w:val="90"/>
          <w:marBottom w:val="90"/>
          <w:divBdr>
            <w:top w:val="none" w:sz="0" w:space="0" w:color="auto"/>
            <w:left w:val="none" w:sz="0" w:space="0" w:color="auto"/>
            <w:bottom w:val="none" w:sz="0" w:space="0" w:color="auto"/>
            <w:right w:val="none" w:sz="0" w:space="0" w:color="auto"/>
          </w:divBdr>
        </w:div>
        <w:div w:id="2139369403">
          <w:marLeft w:val="878"/>
          <w:marRight w:val="0"/>
          <w:marTop w:val="90"/>
          <w:marBottom w:val="90"/>
          <w:divBdr>
            <w:top w:val="none" w:sz="0" w:space="0" w:color="auto"/>
            <w:left w:val="none" w:sz="0" w:space="0" w:color="auto"/>
            <w:bottom w:val="none" w:sz="0" w:space="0" w:color="auto"/>
            <w:right w:val="none" w:sz="0" w:space="0" w:color="auto"/>
          </w:divBdr>
        </w:div>
      </w:divsChild>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sChild>
        <w:div w:id="674264377">
          <w:marLeft w:val="403"/>
          <w:marRight w:val="0"/>
          <w:marTop w:val="90"/>
          <w:marBottom w:val="90"/>
          <w:divBdr>
            <w:top w:val="none" w:sz="0" w:space="0" w:color="auto"/>
            <w:left w:val="none" w:sz="0" w:space="0" w:color="auto"/>
            <w:bottom w:val="none" w:sz="0" w:space="0" w:color="auto"/>
            <w:right w:val="none" w:sz="0" w:space="0" w:color="auto"/>
          </w:divBdr>
        </w:div>
        <w:div w:id="1656101943">
          <w:marLeft w:val="878"/>
          <w:marRight w:val="0"/>
          <w:marTop w:val="90"/>
          <w:marBottom w:val="90"/>
          <w:divBdr>
            <w:top w:val="none" w:sz="0" w:space="0" w:color="auto"/>
            <w:left w:val="none" w:sz="0" w:space="0" w:color="auto"/>
            <w:bottom w:val="none" w:sz="0" w:space="0" w:color="auto"/>
            <w:right w:val="none" w:sz="0" w:space="0" w:color="auto"/>
          </w:divBdr>
        </w:div>
        <w:div w:id="1997100421">
          <w:marLeft w:val="878"/>
          <w:marRight w:val="0"/>
          <w:marTop w:val="90"/>
          <w:marBottom w:val="90"/>
          <w:divBdr>
            <w:top w:val="none" w:sz="0" w:space="0" w:color="auto"/>
            <w:left w:val="none" w:sz="0" w:space="0" w:color="auto"/>
            <w:bottom w:val="none" w:sz="0" w:space="0" w:color="auto"/>
            <w:right w:val="none" w:sz="0" w:space="0" w:color="auto"/>
          </w:divBdr>
        </w:div>
      </w:divsChild>
    </w:div>
    <w:div w:id="1838425403">
      <w:bodyDiv w:val="1"/>
      <w:marLeft w:val="0"/>
      <w:marRight w:val="0"/>
      <w:marTop w:val="0"/>
      <w:marBottom w:val="0"/>
      <w:divBdr>
        <w:top w:val="none" w:sz="0" w:space="0" w:color="auto"/>
        <w:left w:val="none" w:sz="0" w:space="0" w:color="auto"/>
        <w:bottom w:val="none" w:sz="0" w:space="0" w:color="auto"/>
        <w:right w:val="none" w:sz="0" w:space="0" w:color="auto"/>
      </w:divBdr>
    </w:div>
    <w:div w:id="1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90268895">
          <w:marLeft w:val="1354"/>
          <w:marRight w:val="0"/>
          <w:marTop w:val="90"/>
          <w:marBottom w:val="90"/>
          <w:divBdr>
            <w:top w:val="none" w:sz="0" w:space="0" w:color="auto"/>
            <w:left w:val="none" w:sz="0" w:space="0" w:color="auto"/>
            <w:bottom w:val="none" w:sz="0" w:space="0" w:color="auto"/>
            <w:right w:val="none" w:sz="0" w:space="0" w:color="auto"/>
          </w:divBdr>
        </w:div>
        <w:div w:id="909383893">
          <w:marLeft w:val="1354"/>
          <w:marRight w:val="0"/>
          <w:marTop w:val="90"/>
          <w:marBottom w:val="90"/>
          <w:divBdr>
            <w:top w:val="none" w:sz="0" w:space="0" w:color="auto"/>
            <w:left w:val="none" w:sz="0" w:space="0" w:color="auto"/>
            <w:bottom w:val="none" w:sz="0" w:space="0" w:color="auto"/>
            <w:right w:val="none" w:sz="0" w:space="0" w:color="auto"/>
          </w:divBdr>
        </w:div>
        <w:div w:id="1158348839">
          <w:marLeft w:val="878"/>
          <w:marRight w:val="0"/>
          <w:marTop w:val="90"/>
          <w:marBottom w:val="90"/>
          <w:divBdr>
            <w:top w:val="none" w:sz="0" w:space="0" w:color="auto"/>
            <w:left w:val="none" w:sz="0" w:space="0" w:color="auto"/>
            <w:bottom w:val="none" w:sz="0" w:space="0" w:color="auto"/>
            <w:right w:val="none" w:sz="0" w:space="0" w:color="auto"/>
          </w:divBdr>
        </w:div>
        <w:div w:id="1394238439">
          <w:marLeft w:val="403"/>
          <w:marRight w:val="0"/>
          <w:marTop w:val="90"/>
          <w:marBottom w:val="90"/>
          <w:divBdr>
            <w:top w:val="none" w:sz="0" w:space="0" w:color="auto"/>
            <w:left w:val="none" w:sz="0" w:space="0" w:color="auto"/>
            <w:bottom w:val="none" w:sz="0" w:space="0" w:color="auto"/>
            <w:right w:val="none" w:sz="0" w:space="0" w:color="auto"/>
          </w:divBdr>
        </w:div>
        <w:div w:id="1624732015">
          <w:marLeft w:val="878"/>
          <w:marRight w:val="0"/>
          <w:marTop w:val="90"/>
          <w:marBottom w:val="90"/>
          <w:divBdr>
            <w:top w:val="none" w:sz="0" w:space="0" w:color="auto"/>
            <w:left w:val="none" w:sz="0" w:space="0" w:color="auto"/>
            <w:bottom w:val="none" w:sz="0" w:space="0" w:color="auto"/>
            <w:right w:val="none" w:sz="0" w:space="0" w:color="auto"/>
          </w:divBdr>
        </w:div>
        <w:div w:id="2006199505">
          <w:marLeft w:val="878"/>
          <w:marRight w:val="0"/>
          <w:marTop w:val="90"/>
          <w:marBottom w:val="90"/>
          <w:divBdr>
            <w:top w:val="none" w:sz="0" w:space="0" w:color="auto"/>
            <w:left w:val="none" w:sz="0" w:space="0" w:color="auto"/>
            <w:bottom w:val="none" w:sz="0" w:space="0" w:color="auto"/>
            <w:right w:val="none" w:sz="0" w:space="0" w:color="auto"/>
          </w:divBdr>
        </w:div>
      </w:divsChild>
    </w:div>
    <w:div w:id="1993950027">
      <w:bodyDiv w:val="1"/>
      <w:marLeft w:val="0"/>
      <w:marRight w:val="0"/>
      <w:marTop w:val="0"/>
      <w:marBottom w:val="0"/>
      <w:divBdr>
        <w:top w:val="none" w:sz="0" w:space="0" w:color="auto"/>
        <w:left w:val="none" w:sz="0" w:space="0" w:color="auto"/>
        <w:bottom w:val="none" w:sz="0" w:space="0" w:color="auto"/>
        <w:right w:val="none" w:sz="0" w:space="0" w:color="auto"/>
      </w:divBdr>
      <w:divsChild>
        <w:div w:id="147215197">
          <w:marLeft w:val="403"/>
          <w:marRight w:val="0"/>
          <w:marTop w:val="90"/>
          <w:marBottom w:val="90"/>
          <w:divBdr>
            <w:top w:val="none" w:sz="0" w:space="0" w:color="auto"/>
            <w:left w:val="none" w:sz="0" w:space="0" w:color="auto"/>
            <w:bottom w:val="none" w:sz="0" w:space="0" w:color="auto"/>
            <w:right w:val="none" w:sz="0" w:space="0" w:color="auto"/>
          </w:divBdr>
        </w:div>
        <w:div w:id="679240253">
          <w:marLeft w:val="878"/>
          <w:marRight w:val="0"/>
          <w:marTop w:val="90"/>
          <w:marBottom w:val="90"/>
          <w:divBdr>
            <w:top w:val="none" w:sz="0" w:space="0" w:color="auto"/>
            <w:left w:val="none" w:sz="0" w:space="0" w:color="auto"/>
            <w:bottom w:val="none" w:sz="0" w:space="0" w:color="auto"/>
            <w:right w:val="none" w:sz="0" w:space="0" w:color="auto"/>
          </w:divBdr>
        </w:div>
        <w:div w:id="787239695">
          <w:marLeft w:val="878"/>
          <w:marRight w:val="0"/>
          <w:marTop w:val="90"/>
          <w:marBottom w:val="90"/>
          <w:divBdr>
            <w:top w:val="none" w:sz="0" w:space="0" w:color="auto"/>
            <w:left w:val="none" w:sz="0" w:space="0" w:color="auto"/>
            <w:bottom w:val="none" w:sz="0" w:space="0" w:color="auto"/>
            <w:right w:val="none" w:sz="0" w:space="0" w:color="auto"/>
          </w:divBdr>
        </w:div>
        <w:div w:id="1009991588">
          <w:marLeft w:val="1354"/>
          <w:marRight w:val="0"/>
          <w:marTop w:val="90"/>
          <w:marBottom w:val="90"/>
          <w:divBdr>
            <w:top w:val="none" w:sz="0" w:space="0" w:color="auto"/>
            <w:left w:val="none" w:sz="0" w:space="0" w:color="auto"/>
            <w:bottom w:val="none" w:sz="0" w:space="0" w:color="auto"/>
            <w:right w:val="none" w:sz="0" w:space="0" w:color="auto"/>
          </w:divBdr>
        </w:div>
        <w:div w:id="1228999891">
          <w:marLeft w:val="878"/>
          <w:marRight w:val="0"/>
          <w:marTop w:val="90"/>
          <w:marBottom w:val="90"/>
          <w:divBdr>
            <w:top w:val="none" w:sz="0" w:space="0" w:color="auto"/>
            <w:left w:val="none" w:sz="0" w:space="0" w:color="auto"/>
            <w:bottom w:val="none" w:sz="0" w:space="0" w:color="auto"/>
            <w:right w:val="none" w:sz="0" w:space="0" w:color="auto"/>
          </w:divBdr>
        </w:div>
        <w:div w:id="1309624639">
          <w:marLeft w:val="1354"/>
          <w:marRight w:val="0"/>
          <w:marTop w:val="90"/>
          <w:marBottom w:val="90"/>
          <w:divBdr>
            <w:top w:val="none" w:sz="0" w:space="0" w:color="auto"/>
            <w:left w:val="none" w:sz="0" w:space="0" w:color="auto"/>
            <w:bottom w:val="none" w:sz="0" w:space="0" w:color="auto"/>
            <w:right w:val="none" w:sz="0" w:space="0" w:color="auto"/>
          </w:divBdr>
        </w:div>
        <w:div w:id="1487091096">
          <w:marLeft w:val="403"/>
          <w:marRight w:val="0"/>
          <w:marTop w:val="90"/>
          <w:marBottom w:val="90"/>
          <w:divBdr>
            <w:top w:val="none" w:sz="0" w:space="0" w:color="auto"/>
            <w:left w:val="none" w:sz="0" w:space="0" w:color="auto"/>
            <w:bottom w:val="none" w:sz="0" w:space="0" w:color="auto"/>
            <w:right w:val="none" w:sz="0" w:space="0" w:color="auto"/>
          </w:divBdr>
        </w:div>
        <w:div w:id="2113283725">
          <w:marLeft w:val="878"/>
          <w:marRight w:val="0"/>
          <w:marTop w:val="90"/>
          <w:marBottom w:val="90"/>
          <w:divBdr>
            <w:top w:val="none" w:sz="0" w:space="0" w:color="auto"/>
            <w:left w:val="none" w:sz="0" w:space="0" w:color="auto"/>
            <w:bottom w:val="none" w:sz="0" w:space="0" w:color="auto"/>
            <w:right w:val="none" w:sz="0" w:space="0" w:color="auto"/>
          </w:divBdr>
        </w:div>
      </w:divsChild>
    </w:div>
    <w:div w:id="2137916648">
      <w:bodyDiv w:val="1"/>
      <w:marLeft w:val="0"/>
      <w:marRight w:val="0"/>
      <w:marTop w:val="0"/>
      <w:marBottom w:val="0"/>
      <w:divBdr>
        <w:top w:val="none" w:sz="0" w:space="0" w:color="auto"/>
        <w:left w:val="none" w:sz="0" w:space="0" w:color="auto"/>
        <w:bottom w:val="none" w:sz="0" w:space="0" w:color="auto"/>
        <w:right w:val="none" w:sz="0" w:space="0" w:color="auto"/>
      </w:divBdr>
      <w:divsChild>
        <w:div w:id="1498884008">
          <w:marLeft w:val="0"/>
          <w:marRight w:val="0"/>
          <w:marTop w:val="0"/>
          <w:marBottom w:val="0"/>
          <w:divBdr>
            <w:top w:val="none" w:sz="0" w:space="0" w:color="auto"/>
            <w:left w:val="none" w:sz="0" w:space="0" w:color="auto"/>
            <w:bottom w:val="none" w:sz="0" w:space="0" w:color="auto"/>
            <w:right w:val="none" w:sz="0" w:space="0" w:color="auto"/>
          </w:divBdr>
        </w:div>
        <w:div w:id="1847819129">
          <w:marLeft w:val="0"/>
          <w:marRight w:val="0"/>
          <w:marTop w:val="0"/>
          <w:marBottom w:val="0"/>
          <w:divBdr>
            <w:top w:val="none" w:sz="0" w:space="0" w:color="auto"/>
            <w:left w:val="none" w:sz="0" w:space="0" w:color="auto"/>
            <w:bottom w:val="none" w:sz="0" w:space="0" w:color="auto"/>
            <w:right w:val="none" w:sz="0" w:space="0" w:color="auto"/>
          </w:divBdr>
        </w:div>
        <w:div w:id="214014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s06web.zoom.us/rec/play/ErCBK6_5bqFFk28wxoXKUEZtJE_MSygJrqJxDV2LLB85jBWvCXjLWpOFKLnTDahkVexn7hTDzTOJsGt2.PBZt1cjtJiDcd3y6?canPlayFromShare=true&amp;from=my_recording&amp;startTime=1681408818000&amp;componentName=rec-play&amp;originRequestUrl=https%3A%2F%2Fus06web.zoom.us%2Frec%2Fshare%2FwcvDNRl4a8x_th34X_UEAf07vqY4ct-pQW-GuGOiF-rAaDPlFpOZ_1G0SjsVo4qT.uys9O-1udGvmiIqn%3FstartTime%3D1681408818000"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788034-6A9E-4E23-B645-8AE529A04BED}">
  <we:reference id="wa200003478" version="1.0.0.0" store="en-US" storeType="OMEX"/>
  <we:alternateReferences>
    <we:reference id="WA200003478" version="1.0.0.0" store="" storeType="OMEX"/>
  </we:alternateReferences>
  <we:properties>
    <we:property name="draftId" value="&quot;9b965154-dce0-4ee9-853d-f0d71651711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61E6A-71F4-4CEB-A10E-AE0BC4FF2F8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2.xml><?xml version="1.0" encoding="utf-8"?>
<ds:datastoreItem xmlns:ds="http://schemas.openxmlformats.org/officeDocument/2006/customXml" ds:itemID="{F6C73821-251F-4F3E-9CC7-632E9BF743FB}">
  <ds:schemaRefs>
    <ds:schemaRef ds:uri="http://schemas.microsoft.com/sharepoint/v3/contenttype/forms"/>
  </ds:schemaRefs>
</ds:datastoreItem>
</file>

<file path=customXml/itemProps3.xml><?xml version="1.0" encoding="utf-8"?>
<ds:datastoreItem xmlns:ds="http://schemas.openxmlformats.org/officeDocument/2006/customXml" ds:itemID="{E7302C94-E561-4F55-AD44-F234E24F05C5}">
  <ds:schemaRefs>
    <ds:schemaRef ds:uri="http://schemas.openxmlformats.org/officeDocument/2006/bibliography"/>
  </ds:schemaRefs>
</ds:datastoreItem>
</file>

<file path=customXml/itemProps4.xml><?xml version="1.0" encoding="utf-8"?>
<ds:datastoreItem xmlns:ds="http://schemas.openxmlformats.org/officeDocument/2006/customXml" ds:itemID="{873216FA-0049-4559-BDB8-505D1A2B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Reserve</dc:creator>
  <cp:keywords/>
  <dc:description/>
  <cp:lastModifiedBy>Claudia Jurado</cp:lastModifiedBy>
  <cp:revision>419</cp:revision>
  <dcterms:created xsi:type="dcterms:W3CDTF">2023-02-22T13:49:00Z</dcterms:created>
  <dcterms:modified xsi:type="dcterms:W3CDTF">2023-04-19T00:02:00Z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cc921af907d6b50edf8e52ae331ac8ff6193953440250056031a02383c0289e8</vt:lpwstr>
  </property>
</Properties>
</file>