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14C5" w14:textId="5A4E3467" w:rsidR="00F57C0E" w:rsidRPr="000C2ADC" w:rsidRDefault="005E0071" w:rsidP="000C2A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0C2AD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Declaración </w:t>
      </w:r>
      <w:r w:rsidR="00F57C0E" w:rsidRPr="000C2AD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 Implementación Voluntaria del Desarrollador del Proyecto/ </w:t>
      </w:r>
      <w:r w:rsidR="00A77F55">
        <w:rPr>
          <w:rFonts w:ascii="Arial" w:hAnsi="Arial" w:cs="Arial"/>
          <w:b/>
          <w:sz w:val="28"/>
          <w:szCs w:val="28"/>
          <w:u w:val="single"/>
          <w:lang w:val="es-ES"/>
        </w:rPr>
        <w:t>Dueño del Proyecto</w:t>
      </w:r>
    </w:p>
    <w:p w14:paraId="38069FF3" w14:textId="77777777" w:rsidR="006712C0" w:rsidRPr="006712C0" w:rsidRDefault="006712C0" w:rsidP="006712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u w:val="single"/>
          <w:lang w:val="es-ES"/>
        </w:rPr>
      </w:pPr>
    </w:p>
    <w:p w14:paraId="67D52DCB" w14:textId="09FAC8B3" w:rsidR="00C40850" w:rsidRPr="000C2ADC" w:rsidRDefault="00C40850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El suscrito, en nombre y representación de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722878318"/>
          <w:placeholder>
            <w:docPart w:val="DefaultPlaceholder_-1854013440"/>
          </w:placeholder>
          <w:text/>
        </w:sdtPr>
        <w:sdtEndPr/>
        <w:sdtContent>
          <w:r w:rsidRPr="000C2ADC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 xml:space="preserve">Dueño </w:t>
          </w:r>
          <w:r w:rsidR="00A77F55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del Proyecto</w:t>
          </w:r>
        </w:sdtContent>
      </w:sdt>
      <w:r w:rsidRPr="000C2ADC">
        <w:rPr>
          <w:rFonts w:ascii="Arial" w:hAnsi="Arial" w:cs="Arial"/>
          <w:sz w:val="22"/>
          <w:szCs w:val="22"/>
          <w:lang w:val="es-ES"/>
        </w:rPr>
        <w:t>] (el “</w:t>
      </w:r>
      <w:r w:rsidR="00A77F55">
        <w:rPr>
          <w:rFonts w:ascii="Arial" w:hAnsi="Arial" w:cs="Arial"/>
          <w:sz w:val="22"/>
          <w:szCs w:val="22"/>
          <w:u w:val="single"/>
          <w:lang w:val="es-ES"/>
        </w:rPr>
        <w:t>Dueño del Proyecto</w:t>
      </w:r>
      <w:r w:rsidRPr="000C2ADC">
        <w:rPr>
          <w:rFonts w:ascii="Arial" w:hAnsi="Arial" w:cs="Arial"/>
          <w:sz w:val="22"/>
          <w:szCs w:val="22"/>
          <w:lang w:val="es-ES"/>
        </w:rPr>
        <w:t>"), en relación con [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1274059350"/>
          <w:placeholder>
            <w:docPart w:val="DefaultPlaceholder_-1854013440"/>
          </w:placeholder>
          <w:text/>
        </w:sdtPr>
        <w:sdtEndPr/>
        <w:sdtContent>
          <w:r w:rsidRPr="000C2ADC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Nombre del Proyecto</w:t>
          </w:r>
        </w:sdtContent>
      </w:sdt>
      <w:r w:rsidRPr="000C2ADC">
        <w:rPr>
          <w:rFonts w:ascii="Arial" w:hAnsi="Arial" w:cs="Arial"/>
          <w:sz w:val="22"/>
          <w:szCs w:val="22"/>
          <w:lang w:val="es-ES"/>
        </w:rPr>
        <w:t>] [</w:t>
      </w:r>
      <w:r w:rsidRPr="000C2ADC">
        <w:rPr>
          <w:rFonts w:ascii="Arial" w:hAnsi="Arial" w:cs="Arial"/>
          <w:sz w:val="22"/>
          <w:szCs w:val="22"/>
          <w:highlight w:val="lightGray"/>
          <w:lang w:val="es-ES"/>
        </w:rPr>
        <w:t xml:space="preserve">CAR </w:t>
      </w:r>
      <w:r w:rsidRPr="000C2ADC">
        <w:rPr>
          <w:rFonts w:ascii="Arial" w:hAnsi="Arial" w:cs="Arial"/>
          <w:sz w:val="22"/>
          <w:szCs w:val="22"/>
          <w:highlight w:val="lightGray"/>
          <w:u w:val="single"/>
          <w:lang w:val="es-ES"/>
        </w:rPr>
        <w:t xml:space="preserve">#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es-ES"/>
          </w:rPr>
          <w:id w:val="-1076367695"/>
          <w:placeholder>
            <w:docPart w:val="DefaultPlaceholder_-1854013440"/>
          </w:placeholder>
          <w:text/>
        </w:sdtPr>
        <w:sdtEndPr/>
        <w:sdtContent>
          <w:r w:rsidRPr="000C2ADC">
            <w:rPr>
              <w:rFonts w:ascii="Arial" w:hAnsi="Arial" w:cs="Arial"/>
              <w:sz w:val="22"/>
              <w:szCs w:val="22"/>
              <w:highlight w:val="lightGray"/>
              <w:u w:val="single"/>
              <w:lang w:val="es-ES"/>
            </w:rPr>
            <w:t>ID del Proyecto</w:t>
          </w:r>
        </w:sdtContent>
      </w:sdt>
      <w:r w:rsidRPr="000C2ADC">
        <w:rPr>
          <w:rFonts w:ascii="Arial" w:hAnsi="Arial" w:cs="Arial"/>
          <w:sz w:val="22"/>
          <w:szCs w:val="22"/>
          <w:lang w:val="es-ES"/>
        </w:rPr>
        <w:t>] (el "</w:t>
      </w:r>
      <w:r w:rsidRPr="000C2ADC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"), en este acto </w:t>
      </w:r>
      <w:r w:rsidR="006712C0" w:rsidRPr="000C2ADC">
        <w:rPr>
          <w:rFonts w:ascii="Arial" w:hAnsi="Arial" w:cs="Arial"/>
          <w:sz w:val="22"/>
          <w:szCs w:val="22"/>
          <w:lang w:val="es-ES"/>
        </w:rPr>
        <w:t xml:space="preserve">manifiesta, declara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y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garantiza a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la Reserva de Acción Climática (la "</w:t>
      </w:r>
      <w:r w:rsidRPr="000C2ADC">
        <w:rPr>
          <w:rFonts w:ascii="Arial" w:hAnsi="Arial" w:cs="Arial"/>
          <w:sz w:val="22"/>
          <w:szCs w:val="22"/>
          <w:u w:val="single"/>
          <w:lang w:val="es-ES"/>
        </w:rPr>
        <w:t>Reserva</w:t>
      </w:r>
      <w:r w:rsidRPr="000C2ADC">
        <w:rPr>
          <w:rFonts w:ascii="Arial" w:hAnsi="Arial" w:cs="Arial"/>
          <w:sz w:val="22"/>
          <w:szCs w:val="22"/>
          <w:lang w:val="es-ES"/>
        </w:rPr>
        <w:t>"), a partir de la fecha de firma del presente, lo siguiente:</w:t>
      </w:r>
    </w:p>
    <w:p w14:paraId="749BF699" w14:textId="4A5C187B" w:rsidR="00F57C0E" w:rsidRPr="000C2ADC" w:rsidRDefault="00F57C0E" w:rsidP="00C40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Con excepción de lo expresamente permitido por el protocolo desarrollado por la Reserva que está relacionado con el Proyecto (i) el Proyecto fue implementado y 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se estableció </w:t>
      </w:r>
      <w:r w:rsidRPr="000C2ADC">
        <w:rPr>
          <w:rFonts w:ascii="Arial" w:hAnsi="Arial" w:cs="Arial"/>
          <w:sz w:val="22"/>
          <w:szCs w:val="22"/>
          <w:lang w:val="es-ES"/>
        </w:rPr>
        <w:t>de manera voluntaria y, en todo momento durante el periodo com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prendido </w:t>
      </w:r>
      <w:r w:rsidRPr="000C2ADC">
        <w:rPr>
          <w:rFonts w:ascii="Arial" w:hAnsi="Arial" w:cs="Arial"/>
          <w:sz w:val="22"/>
          <w:szCs w:val="22"/>
          <w:lang w:val="es-ES"/>
        </w:rPr>
        <w:t>entre</w:t>
      </w:r>
      <w:r w:rsidR="006712C0" w:rsidRPr="000C2ADC">
        <w:rPr>
          <w:rFonts w:ascii="Arial" w:hAnsi="Arial" w:cs="Arial"/>
          <w:sz w:val="22"/>
          <w:szCs w:val="22"/>
          <w:lang w:val="es-ES"/>
        </w:rPr>
        <w:t xml:space="preserve"> [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Fecha de Inicio del Período de Verificación"/>
            </w:textInput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  <w:lang w:val="es-MX"/>
        </w:rPr>
        <w:t>Fecha de Inicio del Período de Verificación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t>]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y terminando en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Fecha de Terminación de Período de Verificación"/>
            </w:textInput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  <w:lang w:val="es-MX"/>
        </w:rPr>
        <w:t>Fecha de Terminación de Período de Verificación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t>]</w:t>
      </w:r>
      <w:r w:rsidR="006712C0" w:rsidRPr="000C2ADC">
        <w:rPr>
          <w:rFonts w:ascii="Arial" w:hAnsi="Arial" w:cs="Arial"/>
          <w:sz w:val="22"/>
          <w:szCs w:val="22"/>
          <w:lang w:val="es-ES"/>
        </w:rPr>
        <w:t xml:space="preserve"> </w:t>
      </w:r>
      <w:r w:rsidR="00C9719C" w:rsidRPr="000C2ADC">
        <w:rPr>
          <w:rFonts w:ascii="Arial" w:hAnsi="Arial" w:cs="Arial"/>
          <w:sz w:val="22"/>
          <w:szCs w:val="22"/>
          <w:lang w:val="es-ES"/>
        </w:rPr>
        <w:t>(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el “Periodo de Reporte“), fue operado y llevado a cabo de manera voluntaria; y (ii) ni la implementación ni el establecimiento del Proyecto, y ninguna de tales operaciones o realización de las actividades del Proyecto durante el Periodo de 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Verificación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fue requerido por cualquier ley, estatuto, </w:t>
      </w:r>
      <w:r w:rsidR="00C40850" w:rsidRPr="000C2ADC">
        <w:rPr>
          <w:rFonts w:ascii="Arial" w:hAnsi="Arial" w:cs="Arial"/>
          <w:sz w:val="22"/>
          <w:szCs w:val="22"/>
          <w:lang w:val="es-ES"/>
        </w:rPr>
        <w:t>norma</w:t>
      </w:r>
      <w:r w:rsidRPr="000C2ADC">
        <w:rPr>
          <w:rFonts w:ascii="Arial" w:hAnsi="Arial" w:cs="Arial"/>
          <w:sz w:val="22"/>
          <w:szCs w:val="22"/>
          <w:lang w:val="es-ES"/>
        </w:rPr>
        <w:t>, reglamento, orden judicial, acción gubernamental, acción de cumplimiento, permiso, o cualquier otro mandato legalmente vinculante, incluyendo, sin limita</w:t>
      </w:r>
      <w:r w:rsidR="00C40850" w:rsidRPr="000C2ADC">
        <w:rPr>
          <w:rFonts w:ascii="Arial" w:hAnsi="Arial" w:cs="Arial"/>
          <w:sz w:val="22"/>
          <w:szCs w:val="22"/>
          <w:lang w:val="es-ES"/>
        </w:rPr>
        <w:t>r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cualquiera de los anteriores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 que haya sido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emitido, promulgado o</w:t>
      </w:r>
      <w:r w:rsidR="00C40850" w:rsidRPr="000C2ADC">
        <w:rPr>
          <w:rFonts w:ascii="Arial" w:hAnsi="Arial" w:cs="Arial"/>
          <w:sz w:val="22"/>
          <w:szCs w:val="22"/>
          <w:lang w:val="es-ES"/>
        </w:rPr>
        <w:t xml:space="preserve"> publicado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por cualquier gobierno o agencia regulatoria, comisión, departamento, junta, corte u otra autoridad federal, estatal, local o extranjera que tenga jurisdicción sobre el Proyecto (“Ley“). </w:t>
      </w:r>
    </w:p>
    <w:p w14:paraId="13FC54A0" w14:textId="77777777" w:rsidR="00D301D8" w:rsidRPr="000C2ADC" w:rsidRDefault="00D301D8" w:rsidP="00C40850">
      <w:pPr>
        <w:pStyle w:val="ListParagraph"/>
        <w:widowControl w:val="0"/>
        <w:autoSpaceDE w:val="0"/>
        <w:autoSpaceDN w:val="0"/>
        <w:adjustRightInd w:val="0"/>
        <w:spacing w:after="240"/>
        <w:ind w:left="760"/>
        <w:jc w:val="both"/>
        <w:rPr>
          <w:rFonts w:ascii="Arial" w:hAnsi="Arial" w:cs="Arial"/>
          <w:sz w:val="22"/>
          <w:szCs w:val="22"/>
          <w:lang w:val="es-ES"/>
        </w:rPr>
      </w:pPr>
    </w:p>
    <w:p w14:paraId="6D321325" w14:textId="090EA6A0" w:rsidR="00ED7C7E" w:rsidRPr="000C2ADC" w:rsidRDefault="00F57C0E" w:rsidP="00C408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Con excepción de lo expresamente permitido por el protocolo desarrollado por la Reserva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aplicable </w:t>
      </w:r>
      <w:r w:rsidRPr="000C2ADC">
        <w:rPr>
          <w:rFonts w:ascii="Arial" w:hAnsi="Arial" w:cs="Arial"/>
          <w:sz w:val="22"/>
          <w:szCs w:val="22"/>
          <w:lang w:val="es-ES"/>
        </w:rPr>
        <w:t>a este Proyecto, el Proyecto no se implement</w:t>
      </w:r>
      <w:r w:rsidR="005E0071" w:rsidRPr="000C2ADC">
        <w:rPr>
          <w:rFonts w:ascii="Arial" w:hAnsi="Arial" w:cs="Arial"/>
          <w:sz w:val="22"/>
          <w:szCs w:val="22"/>
          <w:lang w:val="es-ES"/>
        </w:rPr>
        <w:t>ó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o estableció, y no se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llevó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a cabo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u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oper</w:t>
      </w:r>
      <w:r w:rsidR="005E0071" w:rsidRPr="000C2ADC">
        <w:rPr>
          <w:rFonts w:ascii="Arial" w:hAnsi="Arial" w:cs="Arial"/>
          <w:sz w:val="22"/>
          <w:szCs w:val="22"/>
          <w:lang w:val="es-ES"/>
        </w:rPr>
        <w:t>ó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durante el Periodo de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 Verificación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, en </w:t>
      </w:r>
      <w:r w:rsidR="00ED7C7E" w:rsidRPr="000C2ADC">
        <w:rPr>
          <w:rFonts w:ascii="Arial" w:hAnsi="Arial" w:cs="Arial"/>
          <w:sz w:val="22"/>
          <w:szCs w:val="22"/>
          <w:lang w:val="es-ES"/>
        </w:rPr>
        <w:t>anticipación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 a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, o con el fin de evitar o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de 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cumplir con los requisitos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previstos por </w:t>
      </w:r>
      <w:r w:rsidR="00ED7C7E" w:rsidRPr="000C2ADC">
        <w:rPr>
          <w:rFonts w:ascii="Arial" w:hAnsi="Arial" w:cs="Arial"/>
          <w:sz w:val="22"/>
          <w:szCs w:val="22"/>
          <w:lang w:val="es-ES"/>
        </w:rPr>
        <w:t>cualquier Ley que se requiere o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 que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se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llegase a requerir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para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que </w:t>
      </w:r>
      <w:r w:rsidR="00ED7C7E" w:rsidRPr="000C2ADC">
        <w:rPr>
          <w:rFonts w:ascii="Arial" w:hAnsi="Arial" w:cs="Arial"/>
          <w:sz w:val="22"/>
          <w:szCs w:val="22"/>
          <w:lang w:val="es-ES"/>
        </w:rPr>
        <w:t>el Desarrollador de</w:t>
      </w:r>
      <w:r w:rsidR="005E0071" w:rsidRPr="000C2ADC">
        <w:rPr>
          <w:rFonts w:ascii="Arial" w:hAnsi="Arial" w:cs="Arial"/>
          <w:sz w:val="22"/>
          <w:szCs w:val="22"/>
          <w:lang w:val="es-ES"/>
        </w:rPr>
        <w:t>l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Proyecto / 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pueda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utilizar la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propiedad en la manera que contempla el Proyecto. </w:t>
      </w:r>
    </w:p>
    <w:p w14:paraId="135A7000" w14:textId="77777777" w:rsidR="00ED7C7E" w:rsidRPr="000C2ADC" w:rsidRDefault="00ED7C7E" w:rsidP="00C40850">
      <w:pPr>
        <w:pStyle w:val="ListParagraph"/>
        <w:widowControl w:val="0"/>
        <w:autoSpaceDE w:val="0"/>
        <w:autoSpaceDN w:val="0"/>
        <w:adjustRightInd w:val="0"/>
        <w:spacing w:after="240"/>
        <w:ind w:left="760"/>
        <w:jc w:val="both"/>
        <w:rPr>
          <w:rFonts w:ascii="Arial" w:hAnsi="Arial" w:cs="Arial"/>
          <w:sz w:val="22"/>
          <w:szCs w:val="22"/>
          <w:lang w:val="es-ES"/>
        </w:rPr>
      </w:pPr>
    </w:p>
    <w:p w14:paraId="37D25A5B" w14:textId="38E11CFD" w:rsidR="005E0071" w:rsidRPr="000C2ADC" w:rsidRDefault="005E0071" w:rsidP="005E00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El suscrito tiene la capacidad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suficiente para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comparecer en nombre del 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, quien cuenta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con el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título de propiedad que se indica en la página de firma de este documento, y está expresamente autorizado para firmar y entregar esta Declaración en nombre del 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, y por lo tanto la presente Declaración tiene efectos </w:t>
      </w:r>
      <w:r w:rsidR="006712C0" w:rsidRPr="000C2ADC">
        <w:rPr>
          <w:rFonts w:ascii="Arial" w:hAnsi="Arial" w:cs="Arial"/>
          <w:sz w:val="22"/>
          <w:szCs w:val="22"/>
          <w:lang w:val="es-ES"/>
        </w:rPr>
        <w:t>vinculantes para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el 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.  </w:t>
      </w:r>
    </w:p>
    <w:p w14:paraId="63E90842" w14:textId="404E5495" w:rsidR="00ED7C7E" w:rsidRPr="000C2ADC" w:rsidRDefault="005E0071" w:rsidP="00C40850">
      <w:pPr>
        <w:pStyle w:val="ListParagraph"/>
        <w:widowControl w:val="0"/>
        <w:autoSpaceDE w:val="0"/>
        <w:autoSpaceDN w:val="0"/>
        <w:adjustRightInd w:val="0"/>
        <w:spacing w:after="240"/>
        <w:ind w:left="76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El 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="0033507F" w:rsidRPr="000C2ADC">
        <w:rPr>
          <w:rFonts w:ascii="Arial" w:hAnsi="Arial" w:cs="Arial"/>
          <w:sz w:val="22"/>
          <w:szCs w:val="22"/>
          <w:lang w:val="es-ES"/>
        </w:rPr>
        <w:t>/Desarrollador de 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reconoce, acuerda y acepta que (i) esta Declaración puede ser utilizada  por la Reserva y/o cualquier usuario del Programa de la Reserva, y cada uno de sus respectivos sucesores y cesionarios (incluyendo, sin limitar, para ser utilizada en  relación con la emisión y transferencia de los </w:t>
      </w:r>
      <w:r w:rsidR="006E0A17" w:rsidRPr="000C2ADC">
        <w:rPr>
          <w:rFonts w:ascii="Arial" w:hAnsi="Arial" w:cs="Arial"/>
          <w:sz w:val="22"/>
          <w:szCs w:val="22"/>
          <w:lang w:val="es-ES"/>
        </w:rPr>
        <w:t>CRTs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del Proyecto); y (ii) en el caso de incumplimiento de cualquiera de las clausulas primera a tercera de este documento, la Reserva podrá ejercer todos los derechos y remedios disponibles conforme a la ley (incluyendo, sin limitar, los derechos a ser indemnizado en virtud de los Términos de Uso de la Reserva, que incorpora esta Declaración como referencia) en cualquier tribunal de jurisdicción competente.</w:t>
      </w:r>
    </w:p>
    <w:p w14:paraId="7B18E8C7" w14:textId="77777777" w:rsidR="006712C0" w:rsidRPr="000C2ADC" w:rsidRDefault="006712C0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</w:p>
    <w:p w14:paraId="71287976" w14:textId="2D36C840" w:rsidR="00ED7C7E" w:rsidRPr="000C2ADC" w:rsidRDefault="00ED7C7E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lastRenderedPageBreak/>
        <w:t xml:space="preserve">EN FE DE LO CUAL, los suscritos han ejecutado esta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Declaración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de Implementación Voluntaria </w:t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en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nombre del Desarrollador de Proyecto/ 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 este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val="es-MX" w:eastAsia="en-US"/>
        </w:rPr>
        <w:instrText xml:space="preserve"> FORMTEXT </w:instrTex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separate"/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end"/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] </w:t>
      </w:r>
      <w:r w:rsidRPr="000C2ADC">
        <w:rPr>
          <w:rFonts w:ascii="Arial" w:hAnsi="Arial" w:cs="Arial"/>
          <w:sz w:val="22"/>
          <w:szCs w:val="22"/>
          <w:lang w:val="es-ES"/>
        </w:rPr>
        <w:t xml:space="preserve">día de </w:t>
      </w:r>
      <w:r w:rsidR="005E0071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val="es-MX" w:eastAsia="en-US"/>
        </w:rPr>
        <w:instrText xml:space="preserve"> FORMTEXT </w:instrTex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separate"/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end"/>
      </w:r>
      <w:r w:rsidR="005E0071" w:rsidRPr="000C2ADC">
        <w:rPr>
          <w:rFonts w:ascii="Arial" w:hAnsi="Arial" w:cs="Arial"/>
          <w:sz w:val="22"/>
          <w:szCs w:val="22"/>
          <w:lang w:val="es-ES"/>
        </w:rPr>
        <w:t xml:space="preserve">], </w:t>
      </w:r>
      <w:r w:rsidRPr="000C2ADC">
        <w:rPr>
          <w:rFonts w:ascii="Arial" w:hAnsi="Arial" w:cs="Arial"/>
          <w:sz w:val="22"/>
          <w:szCs w:val="22"/>
          <w:lang w:val="es-ES"/>
        </w:rPr>
        <w:t>20</w:t>
      </w:r>
      <w:r w:rsidR="005E0071" w:rsidRPr="000C2ADC">
        <w:rPr>
          <w:rFonts w:ascii="Arial" w:hAnsi="Arial" w:cs="Arial"/>
          <w:sz w:val="22"/>
          <w:szCs w:val="22"/>
          <w:lang w:val="es-ES"/>
        </w:rPr>
        <w:t>[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val="es-MX" w:eastAsia="en-US"/>
        </w:rPr>
        <w:instrText xml:space="preserve"> FORMTEXT </w:instrTex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separate"/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noProof/>
          <w:sz w:val="22"/>
          <w:szCs w:val="22"/>
          <w:u w:val="single"/>
          <w:lang w:eastAsia="en-US"/>
        </w:rPr>
        <w:t> </w:t>
      </w:r>
      <w:r w:rsidR="006712C0" w:rsidRPr="000C2ADC">
        <w:rPr>
          <w:rFonts w:ascii="Arial" w:eastAsia="Times New Roman" w:hAnsi="Arial" w:cs="Arial"/>
          <w:sz w:val="22"/>
          <w:szCs w:val="22"/>
          <w:u w:val="single"/>
          <w:lang w:eastAsia="en-US"/>
        </w:rPr>
        <w:fldChar w:fldCharType="end"/>
      </w:r>
      <w:r w:rsidR="005E0071" w:rsidRPr="000C2ADC">
        <w:rPr>
          <w:rFonts w:ascii="Arial" w:hAnsi="Arial" w:cs="Arial"/>
          <w:sz w:val="22"/>
          <w:szCs w:val="22"/>
          <w:lang w:val="es-ES"/>
        </w:rPr>
        <w:t>].</w:t>
      </w:r>
    </w:p>
    <w:p w14:paraId="011FF8C5" w14:textId="6E1EB641" w:rsidR="000C2ADC" w:rsidRPr="000C2ADC" w:rsidRDefault="00667184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MS Mincho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DESAROLLADOR DE PROYECTO/</w:t>
      </w:r>
      <w:r w:rsidR="00A77F55">
        <w:rPr>
          <w:rFonts w:ascii="Arial" w:hAnsi="Arial" w:cs="Arial"/>
          <w:sz w:val="22"/>
          <w:szCs w:val="22"/>
          <w:lang w:val="es-ES"/>
        </w:rPr>
        <w:t>DUEÑO DEL PROYECTO</w:t>
      </w:r>
      <w:r w:rsidRPr="000C2ADC">
        <w:rPr>
          <w:rStyle w:val="FooterChar"/>
          <w:rFonts w:ascii="Arial" w:hAnsi="Arial" w:cs="Arial"/>
          <w:sz w:val="22"/>
          <w:szCs w:val="22"/>
          <w:lang w:val="es-ES"/>
        </w:rPr>
        <w:t xml:space="preserve"> </w:t>
      </w:r>
      <w:r w:rsidR="006712C0" w:rsidRPr="000C2ADC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="00ED7C7E" w:rsidRPr="000C2ADC">
        <w:rPr>
          <w:rFonts w:ascii="MS Gothic" w:eastAsia="MS Gothic" w:hAnsi="MS Gothic" w:cs="MS Gothic" w:hint="eastAsia"/>
          <w:sz w:val="22"/>
          <w:szCs w:val="22"/>
          <w:lang w:val="es-ES"/>
        </w:rPr>
        <w:t> </w:t>
      </w:r>
    </w:p>
    <w:p w14:paraId="38C88C2B" w14:textId="64B8B452" w:rsidR="00ED7C7E" w:rsidRPr="000C2ADC" w:rsidRDefault="000C2ADC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P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or: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586375650"/>
          <w:showingPlcHdr/>
          <w:picture/>
        </w:sdtPr>
        <w:sdtEndPr/>
        <w:sdtContent>
          <w:r w:rsidRPr="000C2ADC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3B7251EB" wp14:editId="398CFC36">
                <wp:extent cx="233362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B62178" w14:textId="6BF520B6" w:rsidR="00ED7C7E" w:rsidRPr="000C2ADC" w:rsidRDefault="00ED7C7E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62EB5E2" w14:textId="1ECC74D0" w:rsidR="00ED7C7E" w:rsidRPr="000C2ADC" w:rsidRDefault="000C2ADC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Título</w:t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: 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  <w:r w:rsidR="00ED7C7E" w:rsidRPr="000C2AD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9048F46" w14:textId="583D7F26" w:rsidR="00ED7C7E" w:rsidRPr="000C2ADC" w:rsidRDefault="00ED7C7E" w:rsidP="00C408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>Organización: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BFC055" w14:textId="48E0A92B" w:rsidR="00370420" w:rsidRPr="000C2ADC" w:rsidRDefault="00ED7C7E" w:rsidP="006712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0C2ADC">
        <w:rPr>
          <w:rFonts w:ascii="Arial" w:hAnsi="Arial" w:cs="Arial"/>
          <w:sz w:val="22"/>
          <w:szCs w:val="22"/>
          <w:lang w:val="es-ES"/>
        </w:rPr>
        <w:t xml:space="preserve">Dirección: 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2C0" w:rsidRPr="000C2ADC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6712C0" w:rsidRPr="000C2ADC">
        <w:rPr>
          <w:rFonts w:ascii="Arial" w:hAnsi="Arial" w:cs="Arial"/>
          <w:sz w:val="22"/>
          <w:szCs w:val="22"/>
          <w:u w:val="single"/>
        </w:rPr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separate"/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noProof/>
          <w:sz w:val="22"/>
          <w:szCs w:val="22"/>
          <w:u w:val="single"/>
        </w:rPr>
        <w:t> </w:t>
      </w:r>
      <w:r w:rsidR="006712C0" w:rsidRPr="000C2ADC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370420" w:rsidRPr="000C2ADC" w:rsidSect="00B53BB2">
      <w:headerReference w:type="default" r:id="rId12"/>
      <w:footerReference w:type="defaul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4178" w14:textId="77777777" w:rsidR="009E5498" w:rsidRDefault="009E5498" w:rsidP="006712C0">
      <w:r>
        <w:separator/>
      </w:r>
    </w:p>
  </w:endnote>
  <w:endnote w:type="continuationSeparator" w:id="0">
    <w:p w14:paraId="5724C73C" w14:textId="77777777" w:rsidR="009E5498" w:rsidRDefault="009E5498" w:rsidP="006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11466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F89C0" w14:textId="25A18865" w:rsidR="000C2ADC" w:rsidRPr="000C2ADC" w:rsidRDefault="000C2AD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0C2ADC">
          <w:rPr>
            <w:rFonts w:ascii="Arial" w:hAnsi="Arial" w:cs="Arial"/>
            <w:sz w:val="22"/>
            <w:szCs w:val="22"/>
          </w:rPr>
          <w:fldChar w:fldCharType="begin"/>
        </w:r>
        <w:r w:rsidRPr="000C2AD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C2ADC">
          <w:rPr>
            <w:rFonts w:ascii="Arial" w:hAnsi="Arial" w:cs="Arial"/>
            <w:sz w:val="22"/>
            <w:szCs w:val="22"/>
          </w:rPr>
          <w:fldChar w:fldCharType="separate"/>
        </w:r>
        <w:r w:rsidR="00CA212E">
          <w:rPr>
            <w:rFonts w:ascii="Arial" w:hAnsi="Arial" w:cs="Arial"/>
            <w:noProof/>
            <w:sz w:val="22"/>
            <w:szCs w:val="22"/>
          </w:rPr>
          <w:t>1</w:t>
        </w:r>
        <w:r w:rsidRPr="000C2AD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76CDBFE" w14:textId="77777777" w:rsidR="000C2ADC" w:rsidRDefault="000C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A375" w14:textId="77777777" w:rsidR="009E5498" w:rsidRDefault="009E5498" w:rsidP="006712C0">
      <w:r>
        <w:separator/>
      </w:r>
    </w:p>
  </w:footnote>
  <w:footnote w:type="continuationSeparator" w:id="0">
    <w:p w14:paraId="1C9863B9" w14:textId="77777777" w:rsidR="009E5498" w:rsidRDefault="009E5498" w:rsidP="006712C0">
      <w:r>
        <w:continuationSeparator/>
      </w:r>
    </w:p>
  </w:footnote>
  <w:footnote w:id="1">
    <w:p w14:paraId="7AD5F9D7" w14:textId="458E34A4" w:rsidR="006712C0" w:rsidRPr="000C2ADC" w:rsidRDefault="006712C0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0C2ADC">
        <w:rPr>
          <w:rStyle w:val="FootnoteReference"/>
          <w:rFonts w:ascii="Arial" w:hAnsi="Arial" w:cs="Arial"/>
          <w:sz w:val="18"/>
          <w:szCs w:val="18"/>
        </w:rPr>
        <w:footnoteRef/>
      </w:r>
      <w:r w:rsidR="000C2ADC" w:rsidRPr="000C2ADC">
        <w:rPr>
          <w:rFonts w:ascii="Arial" w:hAnsi="Arial" w:cs="Arial"/>
          <w:sz w:val="18"/>
          <w:szCs w:val="18"/>
          <w:lang w:val="es-MX"/>
        </w:rPr>
        <w:t xml:space="preserve">  Si el </w:t>
      </w:r>
      <w:r w:rsidR="00A77F55">
        <w:rPr>
          <w:rFonts w:ascii="Arial" w:hAnsi="Arial" w:cs="Arial"/>
          <w:sz w:val="18"/>
          <w:szCs w:val="18"/>
          <w:lang w:val="es-MX"/>
        </w:rPr>
        <w:t>Dueño del Proyecto</w:t>
      </w:r>
      <w:r w:rsidR="000C2ADC" w:rsidRPr="000C2ADC">
        <w:rPr>
          <w:rFonts w:ascii="Arial" w:hAnsi="Arial" w:cs="Arial"/>
          <w:sz w:val="18"/>
          <w:szCs w:val="18"/>
          <w:lang w:val="es-MX"/>
        </w:rPr>
        <w:t xml:space="preserve"> también es el Desarrollador de Proyecto (es decir, no está separado del Desarrollador de Proyecto)</w:t>
      </w:r>
      <w:r w:rsidR="000C2ADC" w:rsidRPr="000C2ADC">
        <w:rPr>
          <w:rFonts w:ascii="Arial" w:hAnsi="Arial" w:cs="Arial"/>
          <w:sz w:val="18"/>
          <w:szCs w:val="18"/>
          <w:lang w:val="es-ES"/>
        </w:rPr>
        <w:t xml:space="preserve">, </w:t>
      </w:r>
      <w:proofErr w:type="gramStart"/>
      <w:r w:rsidR="000C2ADC" w:rsidRPr="000C2ADC">
        <w:rPr>
          <w:rFonts w:ascii="Arial" w:hAnsi="Arial" w:cs="Arial"/>
          <w:sz w:val="18"/>
          <w:szCs w:val="18"/>
          <w:lang w:val="es-ES"/>
        </w:rPr>
        <w:t>ésta</w:t>
      </w:r>
      <w:proofErr w:type="gramEnd"/>
      <w:r w:rsidR="000C2ADC" w:rsidRPr="000C2ADC">
        <w:rPr>
          <w:rFonts w:ascii="Arial" w:hAnsi="Arial" w:cs="Arial"/>
          <w:sz w:val="18"/>
          <w:szCs w:val="18"/>
          <w:lang w:val="es-ES"/>
        </w:rPr>
        <w:t xml:space="preserve"> Declaración deberá ser firmada por el/la mismo (a) y revisada en concordancia. Si el Desarrollador de Proyecto es una corporación, alianza u otra entidad legal distinta al </w:t>
      </w:r>
      <w:r w:rsidR="00A77F55">
        <w:rPr>
          <w:rFonts w:ascii="Arial" w:hAnsi="Arial" w:cs="Arial"/>
          <w:sz w:val="18"/>
          <w:szCs w:val="18"/>
          <w:lang w:val="es-ES"/>
        </w:rPr>
        <w:t>Dueño del Proyecto</w:t>
      </w:r>
      <w:r w:rsidR="000C2ADC" w:rsidRPr="000C2ADC">
        <w:rPr>
          <w:rFonts w:ascii="Arial" w:hAnsi="Arial" w:cs="Arial"/>
          <w:sz w:val="18"/>
          <w:szCs w:val="18"/>
          <w:lang w:val="es-ES"/>
        </w:rPr>
        <w:t xml:space="preserve">, la Atestación deberá de ser ejecutada por un oficial del Desarrollador de Proyecto que está legalmente autorizada a obligar al </w:t>
      </w:r>
      <w:r w:rsidR="00A77F55">
        <w:rPr>
          <w:rFonts w:ascii="Arial" w:hAnsi="Arial" w:cs="Arial"/>
          <w:sz w:val="18"/>
          <w:szCs w:val="18"/>
          <w:lang w:val="es-ES"/>
        </w:rPr>
        <w:t>Dueño del Proyecto</w:t>
      </w:r>
      <w:r w:rsidR="000C2ADC" w:rsidRPr="000C2ADC">
        <w:rPr>
          <w:rFonts w:ascii="Arial" w:hAnsi="Arial" w:cs="Arial"/>
          <w:sz w:val="18"/>
          <w:szCs w:val="18"/>
          <w:lang w:val="es-ES"/>
        </w:rPr>
        <w:t xml:space="preserve">. Si el Desarrollador de Proyecto es un individuo separado del </w:t>
      </w:r>
      <w:r w:rsidR="00A77F55">
        <w:rPr>
          <w:rFonts w:ascii="Arial" w:hAnsi="Arial" w:cs="Arial"/>
          <w:sz w:val="18"/>
          <w:szCs w:val="18"/>
          <w:lang w:val="es-ES"/>
        </w:rPr>
        <w:t>Dueño del Proyecto</w:t>
      </w:r>
      <w:r w:rsidR="000C2ADC" w:rsidRPr="000C2ADC">
        <w:rPr>
          <w:rFonts w:ascii="Arial" w:hAnsi="Arial" w:cs="Arial"/>
          <w:sz w:val="18"/>
          <w:szCs w:val="18"/>
          <w:lang w:val="es-ES"/>
        </w:rPr>
        <w:t xml:space="preserve">, esta Atestación deberá de ejecutarse por el individuo y deberá de ser </w:t>
      </w:r>
      <w:proofErr w:type="gramStart"/>
      <w:r w:rsidR="000C2ADC" w:rsidRPr="000C2ADC">
        <w:rPr>
          <w:rFonts w:ascii="Arial" w:hAnsi="Arial" w:cs="Arial"/>
          <w:sz w:val="18"/>
          <w:szCs w:val="18"/>
          <w:lang w:val="es-ES"/>
        </w:rPr>
        <w:t>revisada</w:t>
      </w:r>
      <w:proofErr w:type="gramEnd"/>
      <w:r w:rsidR="000C2ADC" w:rsidRPr="000C2ADC">
        <w:rPr>
          <w:rFonts w:ascii="Arial" w:hAnsi="Arial" w:cs="Arial"/>
          <w:sz w:val="18"/>
          <w:szCs w:val="18"/>
          <w:lang w:val="es-ES"/>
        </w:rPr>
        <w:t xml:space="preserve"> por consiguiente.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1152" w14:textId="5BC15539" w:rsidR="00CC1F15" w:rsidRPr="000C2ADC" w:rsidRDefault="00CC1F15">
    <w:pPr>
      <w:pStyle w:val="Header"/>
      <w:rPr>
        <w:rFonts w:ascii="Arial" w:hAnsi="Arial" w:cs="Arial"/>
        <w:sz w:val="22"/>
        <w:szCs w:val="22"/>
        <w:lang w:val="es-MX"/>
      </w:rPr>
    </w:pPr>
    <w:r>
      <w:tab/>
    </w:r>
    <w:r>
      <w:tab/>
    </w:r>
    <w:r w:rsidR="00A77F55">
      <w:rPr>
        <w:rFonts w:ascii="Arial" w:hAnsi="Arial" w:cs="Arial"/>
        <w:sz w:val="22"/>
        <w:szCs w:val="22"/>
        <w:lang w:val="es-MX"/>
      </w:rPr>
      <w:t>11 de septiembre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3D7D44"/>
    <w:multiLevelType w:val="hybridMultilevel"/>
    <w:tmpl w:val="83DC35E6"/>
    <w:lvl w:ilvl="0" w:tplc="3C02AA4C">
      <w:start w:val="1"/>
      <w:numFmt w:val="decimal"/>
      <w:lvlText w:val="%1."/>
      <w:lvlJc w:val="left"/>
      <w:pPr>
        <w:ind w:left="760" w:hanging="40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4444">
    <w:abstractNumId w:val="0"/>
  </w:num>
  <w:num w:numId="2" w16cid:durableId="97013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bpqHgbFyaFJAgFUAdFq9Fzc+JYiMZZmBsJXRSJjTJ+RgVR5JXbfMbtW2PqtULwk2VyppF2PvRAevVy+IXmxw==" w:salt="u9eGjIDtDg61+aVV/B8d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9C"/>
    <w:rsid w:val="000C2ADC"/>
    <w:rsid w:val="000D3A7C"/>
    <w:rsid w:val="0012559A"/>
    <w:rsid w:val="002F7F3B"/>
    <w:rsid w:val="0030300D"/>
    <w:rsid w:val="0033507F"/>
    <w:rsid w:val="00370420"/>
    <w:rsid w:val="0039432D"/>
    <w:rsid w:val="00462091"/>
    <w:rsid w:val="005B6E9B"/>
    <w:rsid w:val="005E0071"/>
    <w:rsid w:val="005F18BD"/>
    <w:rsid w:val="00667184"/>
    <w:rsid w:val="006712C0"/>
    <w:rsid w:val="006E0A17"/>
    <w:rsid w:val="0077183D"/>
    <w:rsid w:val="007978D9"/>
    <w:rsid w:val="007B2006"/>
    <w:rsid w:val="007D5961"/>
    <w:rsid w:val="00906A33"/>
    <w:rsid w:val="009E5498"/>
    <w:rsid w:val="00A77F55"/>
    <w:rsid w:val="00BE73E8"/>
    <w:rsid w:val="00C40850"/>
    <w:rsid w:val="00C9719C"/>
    <w:rsid w:val="00CA212E"/>
    <w:rsid w:val="00CC1F15"/>
    <w:rsid w:val="00D301D8"/>
    <w:rsid w:val="00DF7A1C"/>
    <w:rsid w:val="00E42208"/>
    <w:rsid w:val="00E604CF"/>
    <w:rsid w:val="00EA6F20"/>
    <w:rsid w:val="00ED7C7E"/>
    <w:rsid w:val="00EF43B3"/>
    <w:rsid w:val="00F57C0E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3501C"/>
  <w15:docId w15:val="{A13A43B5-F241-4210-9E6F-1517EF5A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3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3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7183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3D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7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2C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2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2C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2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01DE-730F-4E9C-985B-B2B4CA6CD8C4}"/>
      </w:docPartPr>
      <w:docPartBody>
        <w:p w:rsidR="0089244D" w:rsidRDefault="008E3C57">
          <w:r w:rsidRPr="00B12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C57"/>
    <w:rsid w:val="003173CD"/>
    <w:rsid w:val="00604FBC"/>
    <w:rsid w:val="0072274E"/>
    <w:rsid w:val="008162EF"/>
    <w:rsid w:val="00872907"/>
    <w:rsid w:val="0089244D"/>
    <w:rsid w:val="008E3C57"/>
    <w:rsid w:val="008F5B42"/>
    <w:rsid w:val="009537AE"/>
    <w:rsid w:val="00AA7C22"/>
    <w:rsid w:val="00B53440"/>
    <w:rsid w:val="00C959E0"/>
    <w:rsid w:val="00F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CD76-E93F-44F3-B9E1-8490891CD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AAD40-8803-4D7A-94B3-22A82617E02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c66888-105e-4e54-b39a-e32c984792c9"/>
    <ds:schemaRef ds:uri="http://schemas.microsoft.com/sharepoint/v4"/>
    <ds:schemaRef ds:uri="04007bd9-c0d9-4f27-a4ad-edebe37704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F437A-4381-4540-B3B4-5464AA78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40C55-7FD3-49E2-A29A-777A753C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Amy Kessler</cp:lastModifiedBy>
  <cp:revision>3</cp:revision>
  <cp:lastPrinted>2016-07-27T00:48:00Z</cp:lastPrinted>
  <dcterms:created xsi:type="dcterms:W3CDTF">2023-09-11T16:52:00Z</dcterms:created>
  <dcterms:modified xsi:type="dcterms:W3CDTF">2023-09-12T23:03:00Z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  <property fmtid="{D5CDD505-2E9C-101B-9397-08002B2CF9AE}" pid="5" name="MediaServiceImageTags">
    <vt:lpwstr/>
  </property>
</Properties>
</file>