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0147488F" w:rsidR="00697221" w:rsidRPr="00921D92" w:rsidRDefault="00E06ED5" w:rsidP="00110BD0">
      <w:pPr>
        <w:widowControl w:val="0"/>
        <w:jc w:val="center"/>
        <w:rPr>
          <w:rFonts w:cs="Arial"/>
          <w:b/>
          <w:sz w:val="24"/>
          <w:szCs w:val="32"/>
        </w:rPr>
      </w:pPr>
      <w:r>
        <w:rPr>
          <w:rFonts w:cs="Arial"/>
          <w:b/>
          <w:sz w:val="32"/>
          <w:szCs w:val="32"/>
        </w:rPr>
        <w:t xml:space="preserve">Environmental </w:t>
      </w:r>
      <w:r w:rsidR="005D4DA2">
        <w:rPr>
          <w:rFonts w:cs="Arial"/>
          <w:b/>
          <w:sz w:val="32"/>
          <w:szCs w:val="32"/>
        </w:rPr>
        <w:t xml:space="preserve">and Social </w:t>
      </w:r>
      <w:r>
        <w:rPr>
          <w:rFonts w:cs="Arial"/>
          <w:b/>
          <w:sz w:val="32"/>
          <w:szCs w:val="32"/>
        </w:rPr>
        <w:t xml:space="preserve">Safeguards </w:t>
      </w:r>
      <w:r w:rsidR="00556FD2">
        <w:rPr>
          <w:rFonts w:cs="Arial"/>
          <w:b/>
          <w:sz w:val="32"/>
          <w:szCs w:val="32"/>
        </w:rPr>
        <w:t>Assessment</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435"/>
        <w:gridCol w:w="2435"/>
        <w:gridCol w:w="2436"/>
        <w:gridCol w:w="3705"/>
      </w:tblGrid>
      <w:tr w:rsidR="00643EFF" w:rsidRPr="00CB53CC" w14:paraId="187EFA1D" w14:textId="77777777" w:rsidTr="00EB0D07">
        <w:trPr>
          <w:trHeight w:val="238"/>
          <w:jc w:val="center"/>
        </w:trPr>
        <w:tc>
          <w:tcPr>
            <w:tcW w:w="11011" w:type="dxa"/>
            <w:gridSpan w:val="4"/>
            <w:shd w:val="clear" w:color="auto" w:fill="BFBFBF" w:themeFill="background1" w:themeFillShade="BF"/>
          </w:tcPr>
          <w:p w14:paraId="187EFA1A" w14:textId="22E51408"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 xml:space="preserve">Project </w:t>
            </w:r>
            <w:r w:rsidR="00E06ED5">
              <w:rPr>
                <w:szCs w:val="20"/>
              </w:rPr>
              <w:t>Owne</w:t>
            </w:r>
            <w:r w:rsidR="00CB6080">
              <w:rPr>
                <w:szCs w:val="20"/>
              </w:rPr>
              <w:t>r</w:t>
            </w:r>
            <w:r w:rsidR="00B86BD1">
              <w:rPr>
                <w:szCs w:val="20"/>
              </w:rPr>
              <w:t xml:space="preserve"> </w:t>
            </w:r>
            <w:r w:rsidR="006F564C">
              <w:rPr>
                <w:szCs w:val="20"/>
              </w:rPr>
              <w:t xml:space="preserve">for each reporting period </w:t>
            </w:r>
            <w:r w:rsidR="00B86BD1">
              <w:rPr>
                <w:szCs w:val="20"/>
              </w:rPr>
              <w:t xml:space="preserve">in order to </w:t>
            </w:r>
            <w:r w:rsidR="002D5DEA">
              <w:rPr>
                <w:szCs w:val="20"/>
              </w:rPr>
              <w:t xml:space="preserve">qualitatively </w:t>
            </w:r>
            <w:r w:rsidR="00E06ED5">
              <w:rPr>
                <w:szCs w:val="20"/>
              </w:rPr>
              <w:t xml:space="preserve">evaluate the </w:t>
            </w:r>
            <w:r w:rsidR="006F564C">
              <w:rPr>
                <w:szCs w:val="20"/>
              </w:rPr>
              <w:t xml:space="preserve">project’s compliance with social and environmental safeguards, to provide transparency regarding project impacts, and to ensure measures are </w:t>
            </w:r>
            <w:r w:rsidR="00556FD2">
              <w:rPr>
                <w:szCs w:val="20"/>
              </w:rPr>
              <w:t>implemented</w:t>
            </w:r>
            <w:r w:rsidR="006F564C">
              <w:rPr>
                <w:szCs w:val="20"/>
              </w:rPr>
              <w:t xml:space="preserve"> where necessary to mitigate social and environmental impacts. </w:t>
            </w:r>
            <w:r w:rsidR="00817704">
              <w:rPr>
                <w:szCs w:val="20"/>
              </w:rPr>
              <w:t xml:space="preserve">When conducting the assessment, the Project Owner should consider the impacts as limited to the project’s scope and boundary. </w:t>
            </w:r>
          </w:p>
          <w:p w14:paraId="187EFA1B" w14:textId="7FAC280B" w:rsidR="00C15C7C" w:rsidRDefault="00643EFF" w:rsidP="00643EFF">
            <w:pPr>
              <w:spacing w:before="240" w:after="240"/>
              <w:rPr>
                <w:szCs w:val="20"/>
              </w:rPr>
            </w:pPr>
            <w:r w:rsidRPr="00D25517">
              <w:rPr>
                <w:szCs w:val="20"/>
              </w:rPr>
              <w:t>Please complete all fields as thoroughly as possible. I</w:t>
            </w:r>
            <w:r w:rsidR="006F564C">
              <w:rPr>
                <w:szCs w:val="20"/>
              </w:rPr>
              <w:t xml:space="preserve">n cases where the criteria are required as part of protocol specific </w:t>
            </w:r>
            <w:r w:rsidR="00556FD2">
              <w:rPr>
                <w:szCs w:val="20"/>
              </w:rPr>
              <w:t>documentation</w:t>
            </w:r>
            <w:r w:rsidR="006F564C">
              <w:rPr>
                <w:szCs w:val="20"/>
              </w:rPr>
              <w:t xml:space="preserve"> reference </w:t>
            </w:r>
            <w:r w:rsidR="00CE155E">
              <w:rPr>
                <w:szCs w:val="20"/>
              </w:rPr>
              <w:t>(e.g.</w:t>
            </w:r>
            <w:r w:rsidR="00AC60E8">
              <w:rPr>
                <w:szCs w:val="20"/>
              </w:rPr>
              <w:t>,</w:t>
            </w:r>
            <w:r w:rsidR="00CE155E">
              <w:rPr>
                <w:szCs w:val="20"/>
              </w:rPr>
              <w:t xml:space="preserve"> Refer to Section 3 of the Project Report) </w:t>
            </w:r>
            <w:r w:rsidR="006F564C">
              <w:rPr>
                <w:szCs w:val="20"/>
              </w:rPr>
              <w:t xml:space="preserve">can be made to the information instead of a full </w:t>
            </w:r>
            <w:r w:rsidR="00556FD2">
              <w:rPr>
                <w:szCs w:val="20"/>
              </w:rPr>
              <w:t>response.</w:t>
            </w:r>
            <w:r w:rsidR="00556FD2" w:rsidRPr="00D25517">
              <w:rPr>
                <w:szCs w:val="20"/>
              </w:rPr>
              <w:t xml:space="preserve"> This</w:t>
            </w:r>
            <w:r w:rsidRPr="00D25517">
              <w:rPr>
                <w:szCs w:val="20"/>
              </w:rPr>
              <w:t xml:space="preserve"> is an interactive Word form. Upon completion, please save this form as a PDF prior to uploading it to the Reserve. </w:t>
            </w:r>
          </w:p>
          <w:p w14:paraId="187EFA1C" w14:textId="2CA69619" w:rsidR="00643EFF" w:rsidRPr="00C15C7C" w:rsidRDefault="00643EFF" w:rsidP="00C15C7C">
            <w:pPr>
              <w:spacing w:before="240" w:after="240"/>
              <w:rPr>
                <w:rStyle w:val="Strong"/>
                <w:b/>
                <w:bCs w:val="0"/>
                <w:szCs w:val="20"/>
                <w:u w:val="none"/>
              </w:rPr>
            </w:pPr>
            <w:r w:rsidRPr="00C15C7C">
              <w:rPr>
                <w:b/>
                <w:szCs w:val="20"/>
              </w:rPr>
              <w:t>Upon</w:t>
            </w:r>
            <w:r w:rsidR="00E06ED5">
              <w:rPr>
                <w:b/>
                <w:szCs w:val="20"/>
              </w:rPr>
              <w:t xml:space="preserve"> credit issuance</w:t>
            </w:r>
            <w:r w:rsidRPr="00C15C7C">
              <w:rPr>
                <w:b/>
                <w:szCs w:val="20"/>
              </w:rPr>
              <w:t>, this form will become public.</w:t>
            </w:r>
          </w:p>
        </w:tc>
      </w:tr>
      <w:tr w:rsidR="00521BEB" w:rsidRPr="00CB53CC" w14:paraId="187EFA20" w14:textId="77777777" w:rsidTr="00E27B46">
        <w:trPr>
          <w:trHeight w:val="238"/>
          <w:jc w:val="center"/>
        </w:trPr>
        <w:tc>
          <w:tcPr>
            <w:tcW w:w="7306" w:type="dxa"/>
            <w:gridSpan w:val="3"/>
            <w:shd w:val="clear" w:color="auto" w:fill="auto"/>
          </w:tcPr>
          <w:p w14:paraId="187EFA1E" w14:textId="140FA973" w:rsidR="00521BEB" w:rsidRPr="00302DBB" w:rsidRDefault="00457752" w:rsidP="000A3846">
            <w:pPr>
              <w:pStyle w:val="ListParagraph"/>
              <w:widowControl w:val="0"/>
              <w:numPr>
                <w:ilvl w:val="0"/>
                <w:numId w:val="1"/>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8" w14:textId="77777777" w:rsidTr="00E27B46">
        <w:trPr>
          <w:trHeight w:val="238"/>
          <w:jc w:val="center"/>
        </w:trPr>
        <w:tc>
          <w:tcPr>
            <w:tcW w:w="7306" w:type="dxa"/>
            <w:gridSpan w:val="3"/>
            <w:shd w:val="clear" w:color="auto" w:fill="auto"/>
          </w:tcPr>
          <w:p w14:paraId="187EFA26"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gridSpan w:val="3"/>
            <w:shd w:val="clear" w:color="auto" w:fill="auto"/>
          </w:tcPr>
          <w:p w14:paraId="187EFA29"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Project ID #:</w:t>
            </w:r>
          </w:p>
        </w:tc>
        <w:tc>
          <w:tcPr>
            <w:tcW w:w="3705" w:type="dxa"/>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74370B" w:rsidRPr="00CB53CC" w14:paraId="0FD3C2CC" w14:textId="77777777" w:rsidTr="00E27B46">
        <w:trPr>
          <w:trHeight w:val="238"/>
          <w:jc w:val="center"/>
        </w:trPr>
        <w:tc>
          <w:tcPr>
            <w:tcW w:w="7306" w:type="dxa"/>
            <w:gridSpan w:val="3"/>
            <w:shd w:val="clear" w:color="auto" w:fill="auto"/>
          </w:tcPr>
          <w:p w14:paraId="70161DD3" w14:textId="176853E0" w:rsidR="0074370B" w:rsidRDefault="0074370B" w:rsidP="000A3846">
            <w:pPr>
              <w:pStyle w:val="ListParagraph"/>
              <w:widowControl w:val="0"/>
              <w:numPr>
                <w:ilvl w:val="0"/>
                <w:numId w:val="1"/>
              </w:numPr>
              <w:spacing w:before="60" w:after="60"/>
              <w:ind w:left="341"/>
              <w:rPr>
                <w:rFonts w:cs="Arial"/>
                <w:b/>
                <w:szCs w:val="20"/>
              </w:rPr>
            </w:pPr>
            <w:r>
              <w:rPr>
                <w:rFonts w:cs="Arial"/>
                <w:b/>
                <w:szCs w:val="20"/>
              </w:rPr>
              <w:t>Project Location</w:t>
            </w:r>
          </w:p>
        </w:tc>
        <w:tc>
          <w:tcPr>
            <w:tcW w:w="3705" w:type="dxa"/>
            <w:shd w:val="clear" w:color="auto" w:fill="auto"/>
          </w:tcPr>
          <w:p w14:paraId="1B831BF2" w14:textId="2B5006DD" w:rsidR="0074370B" w:rsidRPr="006709FE" w:rsidRDefault="0074370B"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2" w14:textId="77777777" w:rsidTr="00E27B46">
        <w:trPr>
          <w:trHeight w:val="382"/>
          <w:jc w:val="center"/>
        </w:trPr>
        <w:tc>
          <w:tcPr>
            <w:tcW w:w="7306" w:type="dxa"/>
            <w:gridSpan w:val="3"/>
            <w:shd w:val="clear" w:color="auto" w:fill="auto"/>
          </w:tcPr>
          <w:p w14:paraId="187EFA30" w14:textId="3AFBDC21" w:rsidR="00B86BD1" w:rsidRPr="00A310DD" w:rsidRDefault="00B86BD1" w:rsidP="000A3846">
            <w:pPr>
              <w:pStyle w:val="ListParagraph"/>
              <w:widowControl w:val="0"/>
              <w:numPr>
                <w:ilvl w:val="0"/>
                <w:numId w:val="1"/>
              </w:numPr>
              <w:spacing w:before="60" w:after="60"/>
              <w:ind w:left="341"/>
              <w:rPr>
                <w:rFonts w:cs="Arial"/>
                <w:b/>
                <w:szCs w:val="20"/>
              </w:rPr>
            </w:pPr>
            <w:r w:rsidRPr="00A310DD">
              <w:rPr>
                <w:rFonts w:cs="Arial"/>
                <w:b/>
                <w:szCs w:val="20"/>
              </w:rPr>
              <w:t>Protocol</w:t>
            </w:r>
            <w:r w:rsidR="00E06ED5">
              <w:rPr>
                <w:rFonts w:cs="Arial"/>
                <w:b/>
                <w:szCs w:val="20"/>
              </w:rPr>
              <w:t>:</w:t>
            </w:r>
          </w:p>
        </w:tc>
        <w:tc>
          <w:tcPr>
            <w:tcW w:w="3705" w:type="dxa"/>
            <w:shd w:val="clear" w:color="auto" w:fill="auto"/>
          </w:tcPr>
          <w:p w14:paraId="187EFA31" w14:textId="29793A47" w:rsidR="00B86BD1" w:rsidRPr="00BF3CC1" w:rsidRDefault="008C4008" w:rsidP="00C15C7C">
            <w:pPr>
              <w:widowControl w:val="0"/>
              <w:spacing w:before="60" w:after="60"/>
              <w:rPr>
                <w:rFonts w:cs="Arial"/>
                <w:szCs w:val="20"/>
              </w:rPr>
            </w:pP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586152" w:rsidRPr="00CB53CC" w14:paraId="53F4DF99" w14:textId="77777777" w:rsidTr="00E27B46">
        <w:trPr>
          <w:trHeight w:val="382"/>
          <w:jc w:val="center"/>
        </w:trPr>
        <w:tc>
          <w:tcPr>
            <w:tcW w:w="7306" w:type="dxa"/>
            <w:gridSpan w:val="3"/>
            <w:shd w:val="clear" w:color="auto" w:fill="auto"/>
          </w:tcPr>
          <w:p w14:paraId="4CE0C98F" w14:textId="6249D6E7" w:rsidR="00586152" w:rsidRPr="00A310DD" w:rsidRDefault="00586152" w:rsidP="000A3846">
            <w:pPr>
              <w:pStyle w:val="ListParagraph"/>
              <w:widowControl w:val="0"/>
              <w:numPr>
                <w:ilvl w:val="0"/>
                <w:numId w:val="1"/>
              </w:numPr>
              <w:spacing w:before="60" w:after="60"/>
              <w:ind w:left="341"/>
              <w:rPr>
                <w:rFonts w:cs="Arial"/>
                <w:b/>
                <w:szCs w:val="20"/>
              </w:rPr>
            </w:pPr>
            <w:r>
              <w:rPr>
                <w:rFonts w:cs="Arial"/>
                <w:b/>
                <w:szCs w:val="20"/>
              </w:rPr>
              <w:t xml:space="preserve">Project Type: </w:t>
            </w:r>
          </w:p>
        </w:tc>
        <w:tc>
          <w:tcPr>
            <w:tcW w:w="3705" w:type="dxa"/>
            <w:shd w:val="clear" w:color="auto" w:fill="auto"/>
          </w:tcPr>
          <w:p w14:paraId="66A14585" w14:textId="7338228E" w:rsidR="00586152" w:rsidRPr="007A1A90" w:rsidRDefault="00586152" w:rsidP="00C15C7C">
            <w:pPr>
              <w:widowControl w:val="0"/>
              <w:spacing w:before="60" w:after="60"/>
              <w:rPr>
                <w:rStyle w:val="Strong"/>
                <w:u w:val="none"/>
              </w:rPr>
            </w:pP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B" w14:textId="77777777" w:rsidTr="00E27B46">
        <w:trPr>
          <w:trHeight w:val="238"/>
          <w:jc w:val="center"/>
        </w:trPr>
        <w:tc>
          <w:tcPr>
            <w:tcW w:w="7306" w:type="dxa"/>
            <w:gridSpan w:val="3"/>
            <w:shd w:val="clear" w:color="auto" w:fill="auto"/>
          </w:tcPr>
          <w:p w14:paraId="187EFA39"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0"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FD176D" w14:paraId="187EFA47" w14:textId="77777777" w:rsidTr="0059714B">
        <w:trPr>
          <w:trHeight w:val="238"/>
          <w:jc w:val="center"/>
        </w:trPr>
        <w:tc>
          <w:tcPr>
            <w:tcW w:w="7306" w:type="dxa"/>
            <w:gridSpan w:val="3"/>
            <w:tcBorders>
              <w:bottom w:val="single" w:sz="2" w:space="0" w:color="auto"/>
            </w:tcBorders>
            <w:shd w:val="clear" w:color="auto" w:fill="auto"/>
          </w:tcPr>
          <w:p w14:paraId="187EFA45" w14:textId="0FBF01C2" w:rsidR="002A6017" w:rsidRPr="00E06ED5" w:rsidRDefault="00E06ED5" w:rsidP="000A3846">
            <w:pPr>
              <w:pStyle w:val="ListParagraph"/>
              <w:widowControl w:val="0"/>
              <w:numPr>
                <w:ilvl w:val="0"/>
                <w:numId w:val="1"/>
              </w:numPr>
              <w:spacing w:before="60" w:after="60"/>
              <w:ind w:left="341"/>
              <w:rPr>
                <w:rFonts w:cs="Arial"/>
                <w:b/>
                <w:szCs w:val="20"/>
              </w:rPr>
            </w:pPr>
            <w:r>
              <w:rPr>
                <w:rFonts w:cs="Arial"/>
                <w:b/>
                <w:szCs w:val="20"/>
              </w:rPr>
              <w:t>Current</w:t>
            </w:r>
            <w:r w:rsidR="00B86BD1" w:rsidRPr="00FD4EAD">
              <w:rPr>
                <w:rFonts w:cs="Arial"/>
                <w:b/>
                <w:szCs w:val="20"/>
              </w:rPr>
              <w:t xml:space="preserve"> </w:t>
            </w:r>
            <w:r w:rsidR="00BF15AC">
              <w:rPr>
                <w:rFonts w:cs="Arial"/>
                <w:b/>
                <w:szCs w:val="20"/>
              </w:rPr>
              <w:t xml:space="preserve">Verification </w:t>
            </w:r>
            <w:r w:rsidR="00B86BD1" w:rsidRPr="00FD4EAD">
              <w:rPr>
                <w:rFonts w:cs="Arial"/>
                <w:b/>
                <w:szCs w:val="20"/>
              </w:rPr>
              <w:t xml:space="preserve">Period </w:t>
            </w:r>
            <w:r w:rsidR="00B86BD1" w:rsidRPr="00FD4EAD">
              <w:rPr>
                <w:rFonts w:cs="Arial"/>
                <w:szCs w:val="20"/>
              </w:rPr>
              <w:t>(MM/DD/YYYY</w:t>
            </w:r>
            <w:r w:rsidR="00BF15AC">
              <w:rPr>
                <w:rFonts w:cs="Arial"/>
                <w:szCs w:val="20"/>
              </w:rPr>
              <w:t>-</w:t>
            </w:r>
            <w:r w:rsidR="00BF15AC" w:rsidRPr="00FD4EAD">
              <w:rPr>
                <w:rFonts w:cs="Arial"/>
                <w:szCs w:val="20"/>
              </w:rPr>
              <w:t xml:space="preserve"> MM/DD/YYYY</w:t>
            </w:r>
            <w:r w:rsidR="00B86BD1" w:rsidRPr="00FD4EAD">
              <w:rPr>
                <w:rFonts w:cs="Arial"/>
                <w:szCs w:val="20"/>
              </w:rPr>
              <w:t>)</w:t>
            </w:r>
            <w:r w:rsidR="00B86BD1" w:rsidRPr="00FD4EAD">
              <w:rPr>
                <w:rFonts w:cs="Arial"/>
                <w:b/>
                <w:szCs w:val="20"/>
              </w:rPr>
              <w:t>:</w:t>
            </w:r>
          </w:p>
        </w:tc>
        <w:tc>
          <w:tcPr>
            <w:tcW w:w="3705" w:type="dxa"/>
            <w:tcBorders>
              <w:bottom w:val="single" w:sz="2" w:space="0" w:color="auto"/>
            </w:tcBorders>
            <w:shd w:val="clear" w:color="auto" w:fill="auto"/>
          </w:tcPr>
          <w:p w14:paraId="187EFA46" w14:textId="28BC1376"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r w:rsidR="00E06ED5">
              <w:rPr>
                <w:bCs/>
              </w:rPr>
              <w:t xml:space="preserve"> to </w:t>
            </w:r>
            <w:r w:rsidR="00E06ED5" w:rsidRPr="006709FE">
              <w:rPr>
                <w:bCs/>
              </w:rPr>
              <w:fldChar w:fldCharType="begin">
                <w:ffData>
                  <w:name w:val="Text5"/>
                  <w:enabled/>
                  <w:calcOnExit w:val="0"/>
                  <w:textInput/>
                </w:ffData>
              </w:fldChar>
            </w:r>
            <w:r w:rsidR="00E06ED5" w:rsidRPr="006709FE">
              <w:rPr>
                <w:bCs/>
              </w:rPr>
              <w:instrText xml:space="preserve"> FORMTEXT </w:instrText>
            </w:r>
            <w:r w:rsidR="00E06ED5" w:rsidRPr="006709FE">
              <w:rPr>
                <w:bCs/>
              </w:rPr>
            </w:r>
            <w:r w:rsidR="00E06ED5" w:rsidRPr="006709FE">
              <w:rPr>
                <w:bCs/>
              </w:rPr>
              <w:fldChar w:fldCharType="separate"/>
            </w:r>
            <w:r w:rsidR="00E06ED5" w:rsidRPr="006709FE">
              <w:rPr>
                <w:bCs/>
              </w:rPr>
              <w:t> </w:t>
            </w:r>
            <w:r w:rsidR="00E06ED5" w:rsidRPr="006709FE">
              <w:rPr>
                <w:bCs/>
              </w:rPr>
              <w:t> </w:t>
            </w:r>
            <w:r w:rsidR="00E06ED5" w:rsidRPr="006709FE">
              <w:rPr>
                <w:bCs/>
              </w:rPr>
              <w:t> </w:t>
            </w:r>
            <w:r w:rsidR="00E06ED5" w:rsidRPr="006709FE">
              <w:rPr>
                <w:bCs/>
              </w:rPr>
              <w:t> </w:t>
            </w:r>
            <w:r w:rsidR="00E06ED5" w:rsidRPr="006709FE">
              <w:rPr>
                <w:bCs/>
              </w:rPr>
              <w:t> </w:t>
            </w:r>
            <w:r w:rsidR="00E06ED5" w:rsidRPr="006709FE">
              <w:rPr>
                <w:bCs/>
              </w:rPr>
              <w:fldChar w:fldCharType="end"/>
            </w:r>
            <w:r w:rsidR="00E06ED5">
              <w:rPr>
                <w:bCs/>
              </w:rPr>
              <w:t xml:space="preserve"> </w:t>
            </w:r>
          </w:p>
        </w:tc>
      </w:tr>
      <w:tr w:rsidR="00BF15AC" w:rsidRPr="00FD176D" w14:paraId="77AE2733" w14:textId="77777777" w:rsidTr="0059714B">
        <w:trPr>
          <w:trHeight w:val="238"/>
          <w:jc w:val="center"/>
        </w:trPr>
        <w:tc>
          <w:tcPr>
            <w:tcW w:w="7306" w:type="dxa"/>
            <w:gridSpan w:val="3"/>
            <w:tcBorders>
              <w:bottom w:val="single" w:sz="2" w:space="0" w:color="auto"/>
            </w:tcBorders>
            <w:shd w:val="clear" w:color="auto" w:fill="auto"/>
          </w:tcPr>
          <w:p w14:paraId="610B4148" w14:textId="22AD6ECD" w:rsidR="00BF15AC" w:rsidRDefault="00BF15AC" w:rsidP="000A3846">
            <w:pPr>
              <w:pStyle w:val="ListParagraph"/>
              <w:widowControl w:val="0"/>
              <w:numPr>
                <w:ilvl w:val="0"/>
                <w:numId w:val="1"/>
              </w:numPr>
              <w:spacing w:before="60" w:after="60"/>
              <w:ind w:left="341"/>
              <w:rPr>
                <w:rFonts w:cs="Arial"/>
                <w:b/>
                <w:szCs w:val="20"/>
              </w:rPr>
            </w:pPr>
            <w:r>
              <w:rPr>
                <w:rFonts w:cs="Arial"/>
                <w:b/>
                <w:szCs w:val="20"/>
              </w:rPr>
              <w:t>Number of Credits</w:t>
            </w:r>
          </w:p>
        </w:tc>
        <w:tc>
          <w:tcPr>
            <w:tcW w:w="3705" w:type="dxa"/>
            <w:tcBorders>
              <w:bottom w:val="single" w:sz="2" w:space="0" w:color="auto"/>
            </w:tcBorders>
            <w:shd w:val="clear" w:color="auto" w:fill="auto"/>
          </w:tcPr>
          <w:p w14:paraId="07D4542E" w14:textId="4B57F0A5" w:rsidR="00BF15AC" w:rsidRPr="006709FE" w:rsidRDefault="00BF15AC" w:rsidP="0076620B">
            <w:pPr>
              <w:widowControl w:val="0"/>
              <w:spacing w:before="60" w:after="60"/>
              <w:rPr>
                <w:bCs/>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9714B" w:rsidRPr="00FD176D" w14:paraId="0211BC14" w14:textId="77777777" w:rsidTr="0059714B">
        <w:trPr>
          <w:trHeight w:val="238"/>
          <w:jc w:val="center"/>
        </w:trPr>
        <w:tc>
          <w:tcPr>
            <w:tcW w:w="7306" w:type="dxa"/>
            <w:gridSpan w:val="3"/>
            <w:tcBorders>
              <w:bottom w:val="nil"/>
              <w:right w:val="nil"/>
            </w:tcBorders>
            <w:shd w:val="clear" w:color="auto" w:fill="auto"/>
          </w:tcPr>
          <w:p w14:paraId="7D4751D1" w14:textId="3BE5C211" w:rsidR="0059714B" w:rsidRDefault="0059714B" w:rsidP="000A3846">
            <w:pPr>
              <w:pStyle w:val="ListParagraph"/>
              <w:widowControl w:val="0"/>
              <w:numPr>
                <w:ilvl w:val="0"/>
                <w:numId w:val="1"/>
              </w:numPr>
              <w:spacing w:before="60" w:after="60"/>
              <w:ind w:left="341"/>
              <w:rPr>
                <w:rFonts w:cs="Arial"/>
                <w:b/>
                <w:szCs w:val="20"/>
              </w:rPr>
            </w:pPr>
            <w:r>
              <w:rPr>
                <w:rFonts w:cs="Arial"/>
                <w:b/>
                <w:szCs w:val="20"/>
              </w:rPr>
              <w:t>Has this assessment changed since the previous reporting period?</w:t>
            </w:r>
          </w:p>
        </w:tc>
        <w:tc>
          <w:tcPr>
            <w:tcW w:w="3705" w:type="dxa"/>
            <w:tcBorders>
              <w:left w:val="nil"/>
              <w:bottom w:val="nil"/>
            </w:tcBorders>
            <w:shd w:val="clear" w:color="auto" w:fill="auto"/>
          </w:tcPr>
          <w:p w14:paraId="341AC559" w14:textId="1B4C8EF3" w:rsidR="0059714B" w:rsidRPr="006709FE" w:rsidRDefault="0059714B" w:rsidP="0076620B">
            <w:pPr>
              <w:widowControl w:val="0"/>
              <w:spacing w:before="60" w:after="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59714B" w:rsidRPr="00FD176D" w14:paraId="3C790E57" w14:textId="77777777" w:rsidTr="0059714B">
        <w:trPr>
          <w:trHeight w:val="238"/>
          <w:jc w:val="center"/>
        </w:trPr>
        <w:tc>
          <w:tcPr>
            <w:tcW w:w="7306" w:type="dxa"/>
            <w:gridSpan w:val="3"/>
            <w:tcBorders>
              <w:top w:val="nil"/>
              <w:bottom w:val="nil"/>
              <w:right w:val="nil"/>
            </w:tcBorders>
            <w:shd w:val="clear" w:color="auto" w:fill="auto"/>
          </w:tcPr>
          <w:p w14:paraId="573F81BE" w14:textId="2C725835" w:rsidR="0059714B" w:rsidRDefault="0059714B" w:rsidP="000A3846">
            <w:pPr>
              <w:pStyle w:val="ListParagraph"/>
              <w:widowControl w:val="0"/>
              <w:numPr>
                <w:ilvl w:val="1"/>
                <w:numId w:val="1"/>
              </w:numPr>
              <w:spacing w:before="60" w:after="60"/>
              <w:rPr>
                <w:rFonts w:cs="Arial"/>
                <w:b/>
                <w:szCs w:val="20"/>
              </w:rPr>
            </w:pPr>
            <w:r>
              <w:rPr>
                <w:rFonts w:cs="Arial"/>
                <w:bCs/>
                <w:szCs w:val="20"/>
              </w:rPr>
              <w:t>If yes, please indicate which sections have change:</w:t>
            </w:r>
          </w:p>
        </w:tc>
        <w:tc>
          <w:tcPr>
            <w:tcW w:w="3705" w:type="dxa"/>
            <w:tcBorders>
              <w:top w:val="nil"/>
              <w:left w:val="nil"/>
              <w:bottom w:val="nil"/>
            </w:tcBorders>
            <w:shd w:val="clear" w:color="auto" w:fill="auto"/>
          </w:tcPr>
          <w:p w14:paraId="3A612945" w14:textId="77777777" w:rsidR="0059714B" w:rsidRPr="00CB53CC" w:rsidRDefault="0059714B" w:rsidP="0076620B">
            <w:pPr>
              <w:widowControl w:val="0"/>
              <w:spacing w:before="60" w:after="60"/>
              <w:rPr>
                <w:rFonts w:cs="Arial"/>
                <w:szCs w:val="20"/>
              </w:rPr>
            </w:pPr>
          </w:p>
        </w:tc>
      </w:tr>
      <w:tr w:rsidR="0059714B" w:rsidRPr="00FD176D" w14:paraId="2D2F1539" w14:textId="77777777" w:rsidTr="0059714B">
        <w:trPr>
          <w:trHeight w:val="238"/>
          <w:jc w:val="center"/>
        </w:trPr>
        <w:tc>
          <w:tcPr>
            <w:tcW w:w="2435" w:type="dxa"/>
            <w:tcBorders>
              <w:top w:val="nil"/>
              <w:right w:val="nil"/>
            </w:tcBorders>
            <w:shd w:val="clear" w:color="auto" w:fill="auto"/>
          </w:tcPr>
          <w:p w14:paraId="7576F257"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Stakeholders</w:t>
            </w:r>
          </w:p>
          <w:p w14:paraId="6F3BD995"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Labor &amp; Working Conditions</w:t>
            </w:r>
          </w:p>
          <w:p w14:paraId="66170B35"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Gender Equality</w:t>
            </w:r>
          </w:p>
          <w:p w14:paraId="1D15E79E"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Resource Efficiency and Pollution Prevention</w:t>
            </w:r>
          </w:p>
          <w:p w14:paraId="47F05D95" w14:textId="27CADC4E" w:rsidR="0059714B" w:rsidRDefault="0059714B" w:rsidP="0059714B">
            <w:pPr>
              <w:widowControl w:val="0"/>
              <w:spacing w:before="60" w:after="60"/>
            </w:pPr>
          </w:p>
        </w:tc>
        <w:tc>
          <w:tcPr>
            <w:tcW w:w="2435" w:type="dxa"/>
            <w:tcBorders>
              <w:top w:val="nil"/>
              <w:left w:val="nil"/>
              <w:right w:val="nil"/>
            </w:tcBorders>
            <w:shd w:val="clear" w:color="auto" w:fill="auto"/>
          </w:tcPr>
          <w:p w14:paraId="7AFACCF8"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Biodiversity Conservation and Sustainable Management of Living Natural Resources</w:t>
            </w:r>
          </w:p>
          <w:p w14:paraId="6B42E6D9" w14:textId="208C51FC" w:rsidR="0059714B" w:rsidRDefault="0059714B" w:rsidP="0059714B">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Human Rights and Stakeholder Engagement</w:t>
            </w:r>
          </w:p>
        </w:tc>
        <w:tc>
          <w:tcPr>
            <w:tcW w:w="2436" w:type="dxa"/>
            <w:tcBorders>
              <w:top w:val="nil"/>
              <w:left w:val="nil"/>
              <w:right w:val="nil"/>
            </w:tcBorders>
            <w:shd w:val="clear" w:color="auto" w:fill="auto"/>
          </w:tcPr>
          <w:p w14:paraId="11FB3A99" w14:textId="77777777" w:rsidR="0059714B" w:rsidRDefault="0059714B" w:rsidP="0059714B">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 xml:space="preserve">Indigenous Peoples, Local Communities and Cultural Heritage </w:t>
            </w:r>
          </w:p>
          <w:p w14:paraId="2DA0083E" w14:textId="236A7298" w:rsidR="0059714B" w:rsidRDefault="0059714B" w:rsidP="0059714B">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 xml:space="preserve">Land Acquisition and Involuntary </w:t>
            </w:r>
            <w:r w:rsidR="00F62993" w:rsidRPr="0059714B">
              <w:rPr>
                <w:rFonts w:cs="Arial"/>
                <w:szCs w:val="20"/>
              </w:rPr>
              <w:t>Resettlement</w:t>
            </w:r>
          </w:p>
          <w:p w14:paraId="58DC2EA4" w14:textId="2A98BCD2" w:rsidR="003E5212" w:rsidRDefault="003E5212" w:rsidP="0059714B"/>
        </w:tc>
        <w:tc>
          <w:tcPr>
            <w:tcW w:w="3705" w:type="dxa"/>
            <w:tcBorders>
              <w:top w:val="nil"/>
              <w:left w:val="nil"/>
            </w:tcBorders>
            <w:shd w:val="clear" w:color="auto" w:fill="auto"/>
          </w:tcPr>
          <w:p w14:paraId="40907ECF" w14:textId="77777777" w:rsidR="006E4657" w:rsidRDefault="006E4657" w:rsidP="006E4657">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Robust Benefit-Sharing</w:t>
            </w:r>
          </w:p>
          <w:p w14:paraId="11F633D4" w14:textId="025D9FB9" w:rsidR="0059714B" w:rsidRPr="00CB53CC" w:rsidRDefault="006E4657" w:rsidP="006E4657">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Other Additional Impacts</w:t>
            </w:r>
          </w:p>
        </w:tc>
      </w:tr>
    </w:tbl>
    <w:p w14:paraId="187EFA48" w14:textId="16A42534" w:rsidR="00400626" w:rsidRDefault="00400626"/>
    <w:p w14:paraId="3233F3B3" w14:textId="77777777" w:rsidR="00400626" w:rsidRDefault="00400626">
      <w:r>
        <w:br w:type="page"/>
      </w:r>
    </w:p>
    <w:p w14:paraId="049D03B7" w14:textId="77777777" w:rsidR="00230564" w:rsidRDefault="00230564"/>
    <w:p w14:paraId="34762191" w14:textId="77777777" w:rsidR="007F77E8" w:rsidRDefault="007F77E8"/>
    <w:p w14:paraId="1A86B783" w14:textId="77777777" w:rsidR="007F77E8" w:rsidRDefault="007F77E8"/>
    <w:tbl>
      <w:tblPr>
        <w:tblW w:w="111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73"/>
        <w:gridCol w:w="7076"/>
        <w:gridCol w:w="242"/>
        <w:gridCol w:w="3540"/>
      </w:tblGrid>
      <w:tr w:rsidR="00230564" w:rsidRPr="00D514DF" w14:paraId="187EFA4A" w14:textId="77777777" w:rsidTr="00D12625">
        <w:trPr>
          <w:gridBefore w:val="1"/>
          <w:wBefore w:w="273" w:type="dxa"/>
          <w:cantSplit/>
          <w:trHeight w:val="238"/>
          <w:jc w:val="center"/>
        </w:trPr>
        <w:tc>
          <w:tcPr>
            <w:tcW w:w="10858" w:type="dxa"/>
            <w:gridSpan w:val="3"/>
            <w:shd w:val="clear" w:color="auto" w:fill="D9D9D9" w:themeFill="background1" w:themeFillShade="D9"/>
          </w:tcPr>
          <w:p w14:paraId="187EFA49" w14:textId="0EE7013A" w:rsidR="00230564" w:rsidRPr="004E3107" w:rsidRDefault="0074370B" w:rsidP="00DA277A">
            <w:pPr>
              <w:widowControl w:val="0"/>
              <w:spacing w:before="120" w:after="120"/>
              <w:jc w:val="center"/>
              <w:rPr>
                <w:rFonts w:cs="Arial"/>
                <w:b/>
                <w:sz w:val="22"/>
                <w:szCs w:val="20"/>
              </w:rPr>
            </w:pPr>
            <w:r>
              <w:rPr>
                <w:rFonts w:cs="Arial"/>
                <w:b/>
                <w:sz w:val="22"/>
                <w:szCs w:val="20"/>
              </w:rPr>
              <w:t>Stakeholders</w:t>
            </w:r>
          </w:p>
        </w:tc>
      </w:tr>
      <w:tr w:rsidR="0074370B" w:rsidRPr="00D514DF" w14:paraId="187EFA50" w14:textId="77777777" w:rsidTr="00D12625">
        <w:trPr>
          <w:gridBefore w:val="1"/>
          <w:wBefore w:w="273" w:type="dxa"/>
          <w:cantSplit/>
          <w:trHeight w:val="238"/>
          <w:jc w:val="center"/>
        </w:trPr>
        <w:tc>
          <w:tcPr>
            <w:tcW w:w="10858" w:type="dxa"/>
            <w:gridSpan w:val="3"/>
            <w:shd w:val="clear" w:color="auto" w:fill="auto"/>
          </w:tcPr>
          <w:p w14:paraId="187EFA4F" w14:textId="45880233" w:rsidR="0074370B" w:rsidRPr="0076620B" w:rsidRDefault="0074370B" w:rsidP="000A3846">
            <w:pPr>
              <w:pStyle w:val="ListParagraph"/>
              <w:numPr>
                <w:ilvl w:val="0"/>
                <w:numId w:val="3"/>
              </w:numPr>
              <w:autoSpaceDE w:val="0"/>
              <w:autoSpaceDN w:val="0"/>
              <w:adjustRightInd w:val="0"/>
              <w:spacing w:before="60"/>
              <w:rPr>
                <w:rFonts w:cs="Arial"/>
                <w:szCs w:val="20"/>
              </w:rPr>
            </w:pPr>
            <w:r>
              <w:rPr>
                <w:rFonts w:cs="Arial"/>
                <w:szCs w:val="20"/>
              </w:rPr>
              <w:t xml:space="preserve">Provide a description of all stakeholders that may be impacted by the project: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7F77E8" w:rsidRPr="00D514DF" w14:paraId="70D3B0EB" w14:textId="77777777" w:rsidTr="00D12625">
        <w:trPr>
          <w:gridBefore w:val="1"/>
          <w:wBefore w:w="273" w:type="dxa"/>
          <w:cantSplit/>
          <w:trHeight w:val="238"/>
          <w:jc w:val="center"/>
        </w:trPr>
        <w:tc>
          <w:tcPr>
            <w:tcW w:w="10858" w:type="dxa"/>
            <w:gridSpan w:val="3"/>
            <w:shd w:val="clear" w:color="auto" w:fill="D9D9D9" w:themeFill="background1" w:themeFillShade="D9"/>
          </w:tcPr>
          <w:p w14:paraId="218E72B8" w14:textId="77777777" w:rsidR="007F77E8" w:rsidRPr="004E3107" w:rsidRDefault="007F77E8" w:rsidP="00795970">
            <w:pPr>
              <w:widowControl w:val="0"/>
              <w:spacing w:before="120" w:after="120"/>
              <w:jc w:val="center"/>
              <w:rPr>
                <w:rFonts w:cs="Arial"/>
                <w:b/>
                <w:sz w:val="22"/>
                <w:szCs w:val="20"/>
              </w:rPr>
            </w:pPr>
            <w:r>
              <w:rPr>
                <w:rFonts w:cs="Arial"/>
                <w:b/>
                <w:sz w:val="22"/>
                <w:szCs w:val="20"/>
              </w:rPr>
              <w:t>Labor &amp; Working Condition</w:t>
            </w:r>
          </w:p>
        </w:tc>
      </w:tr>
      <w:tr w:rsidR="007F77E8" w:rsidRPr="00D514DF" w14:paraId="3E2FDA5D" w14:textId="77777777" w:rsidTr="00D12625">
        <w:trPr>
          <w:gridBefore w:val="1"/>
          <w:wBefore w:w="273" w:type="dxa"/>
          <w:cantSplit/>
          <w:trHeight w:val="238"/>
          <w:jc w:val="center"/>
        </w:trPr>
        <w:tc>
          <w:tcPr>
            <w:tcW w:w="7318" w:type="dxa"/>
            <w:gridSpan w:val="2"/>
            <w:shd w:val="clear" w:color="auto" w:fill="auto"/>
          </w:tcPr>
          <w:p w14:paraId="04370A6E" w14:textId="60E1D14F" w:rsidR="007F77E8" w:rsidRDefault="007F77E8"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92043A">
              <w:rPr>
                <w:rFonts w:cs="Arial"/>
                <w:szCs w:val="20"/>
              </w:rPr>
              <w:t xml:space="preserve">safe and </w:t>
            </w:r>
            <w:r>
              <w:rPr>
                <w:rFonts w:cs="Arial"/>
                <w:szCs w:val="20"/>
              </w:rPr>
              <w:t>healthy working conditions for employees?</w:t>
            </w:r>
          </w:p>
          <w:p w14:paraId="4E97D688" w14:textId="77777777" w:rsidR="007F77E8" w:rsidRPr="007F77E8"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20DFE91" w14:textId="5AA9ACCC" w:rsidR="007F77E8" w:rsidRPr="007F77E8"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If negative, please describe how these impacts will be addressed and mitigated</w:t>
            </w:r>
            <w:r w:rsidR="005E5634" w:rsidRPr="005E5634">
              <w:rPr>
                <w:rStyle w:val="Strong"/>
                <w:u w:val="none"/>
              </w:rPr>
              <w:t>.</w:t>
            </w:r>
            <w:r>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DEBCE60" w14:textId="70447E47" w:rsidR="007F77E8" w:rsidRPr="00CE155E"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If negative, please describe</w:t>
            </w:r>
            <w:r w:rsidR="0074370B">
              <w:rPr>
                <w:rStyle w:val="Strong"/>
                <w:u w:val="none"/>
              </w:rPr>
              <w:t xml:space="preserve"> how the mitigation measures described above will be monitored. Include the frequency, role</w:t>
            </w:r>
            <w:r w:rsidR="00E876C4">
              <w:rPr>
                <w:rStyle w:val="Strong"/>
                <w:u w:val="none"/>
              </w:rPr>
              <w:t>s</w:t>
            </w:r>
            <w:r w:rsidR="0074370B">
              <w:rPr>
                <w:rStyle w:val="Strong"/>
                <w:u w:val="none"/>
              </w:rPr>
              <w:t xml:space="preserve"> of </w:t>
            </w:r>
            <w:r w:rsidR="00E876C4">
              <w:rPr>
                <w:rStyle w:val="Strong"/>
                <w:u w:val="none"/>
              </w:rPr>
              <w:t xml:space="preserve">involved </w:t>
            </w:r>
            <w:r w:rsidR="0074370B">
              <w:rPr>
                <w:rStyle w:val="Strong"/>
                <w:u w:val="none"/>
              </w:rPr>
              <w:t xml:space="preserve">individuals, and how record keeping occurs.  </w:t>
            </w:r>
            <w:r w:rsidR="00E876C4">
              <w:rPr>
                <w:rStyle w:val="Strong"/>
                <w:u w:val="none"/>
              </w:rPr>
              <w:br/>
            </w:r>
            <w:r w:rsidR="00E876C4" w:rsidRPr="006709FE">
              <w:rPr>
                <w:rStyle w:val="Strong"/>
                <w:u w:val="none"/>
              </w:rPr>
              <w:fldChar w:fldCharType="begin">
                <w:ffData>
                  <w:name w:val="Text3"/>
                  <w:enabled/>
                  <w:calcOnExit w:val="0"/>
                  <w:textInput/>
                </w:ffData>
              </w:fldChar>
            </w:r>
            <w:r w:rsidR="00E876C4" w:rsidRPr="006709FE">
              <w:rPr>
                <w:rStyle w:val="Strong"/>
                <w:u w:val="none"/>
              </w:rPr>
              <w:instrText xml:space="preserve"> FORMTEXT </w:instrText>
            </w:r>
            <w:r w:rsidR="00E876C4" w:rsidRPr="006709FE">
              <w:rPr>
                <w:rStyle w:val="Strong"/>
                <w:u w:val="none"/>
              </w:rPr>
            </w:r>
            <w:r w:rsidR="00E876C4" w:rsidRPr="006709FE">
              <w:rPr>
                <w:rStyle w:val="Strong"/>
                <w:u w:val="none"/>
              </w:rPr>
              <w:fldChar w:fldCharType="separate"/>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fldChar w:fldCharType="end"/>
            </w:r>
          </w:p>
          <w:p w14:paraId="3A592094" w14:textId="77777777" w:rsidR="007F77E8" w:rsidRDefault="007F77E8"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that provides for safe and healthy working conditions for employees?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0843903B" w14:textId="77777777" w:rsidR="007F77E8" w:rsidRPr="007F77E8" w:rsidRDefault="007F77E8"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2300DF55" w14:textId="77777777" w:rsidR="007F77E8" w:rsidRDefault="007F77E8"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738486AF" w14:textId="77777777" w:rsidR="007F77E8" w:rsidRPr="0076620B" w:rsidRDefault="007F77E8" w:rsidP="00795970">
            <w:pPr>
              <w:autoSpaceDE w:val="0"/>
              <w:autoSpaceDN w:val="0"/>
              <w:adjustRightInd w:val="0"/>
              <w:spacing w:before="60"/>
              <w:ind w:left="-14"/>
              <w:rPr>
                <w:rFonts w:cs="Arial"/>
                <w:szCs w:val="20"/>
              </w:rPr>
            </w:pPr>
          </w:p>
        </w:tc>
      </w:tr>
      <w:tr w:rsidR="00E876C4" w:rsidRPr="0076620B" w14:paraId="09E4C029" w14:textId="77777777" w:rsidTr="00D12625">
        <w:trPr>
          <w:gridBefore w:val="1"/>
          <w:wBefore w:w="273" w:type="dxa"/>
          <w:cantSplit/>
          <w:trHeight w:val="238"/>
          <w:jc w:val="center"/>
        </w:trPr>
        <w:tc>
          <w:tcPr>
            <w:tcW w:w="7318" w:type="dxa"/>
            <w:gridSpan w:val="2"/>
            <w:shd w:val="clear" w:color="auto" w:fill="auto"/>
          </w:tcPr>
          <w:p w14:paraId="65FF0F85" w14:textId="5793561E" w:rsidR="00E876C4" w:rsidRDefault="00E876C4"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the fair treatment of all employees, avoiding discrimination, and ensuring equal opportunities?</w:t>
            </w:r>
          </w:p>
          <w:p w14:paraId="0503614C"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DB85D60"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4E311A0" w14:textId="77777777" w:rsidR="00E876C4" w:rsidRPr="00CE155E"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26281ABE" w14:textId="54C37AC0" w:rsidR="00E876C4" w:rsidRDefault="00E876C4"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w:t>
            </w:r>
            <w:r>
              <w:rPr>
                <w:rFonts w:cs="Arial"/>
                <w:szCs w:val="20"/>
              </w:rPr>
              <w:t>the fair treatment of all employees, avoiding discrimination, and ensuring equal opportunities</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6B96A8E9" w14:textId="77777777" w:rsidR="00E876C4" w:rsidRPr="007F77E8" w:rsidRDefault="00E876C4"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0DDAF433" w14:textId="77777777" w:rsidR="00E876C4" w:rsidRDefault="00E876C4"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23D6FE41" w14:textId="77777777" w:rsidR="00E876C4" w:rsidRPr="0076620B" w:rsidRDefault="00E876C4" w:rsidP="00795970">
            <w:pPr>
              <w:autoSpaceDE w:val="0"/>
              <w:autoSpaceDN w:val="0"/>
              <w:adjustRightInd w:val="0"/>
              <w:spacing w:before="60"/>
              <w:ind w:left="-14"/>
              <w:rPr>
                <w:rFonts w:cs="Arial"/>
                <w:szCs w:val="20"/>
              </w:rPr>
            </w:pPr>
          </w:p>
        </w:tc>
      </w:tr>
      <w:tr w:rsidR="00E876C4" w:rsidRPr="0076620B" w14:paraId="09293AE1" w14:textId="77777777" w:rsidTr="00D12625">
        <w:trPr>
          <w:gridBefore w:val="1"/>
          <w:wBefore w:w="273" w:type="dxa"/>
          <w:cantSplit/>
          <w:trHeight w:val="238"/>
          <w:jc w:val="center"/>
        </w:trPr>
        <w:tc>
          <w:tcPr>
            <w:tcW w:w="7318" w:type="dxa"/>
            <w:gridSpan w:val="2"/>
            <w:tcBorders>
              <w:top w:val="single" w:sz="2" w:space="0" w:color="auto"/>
              <w:left w:val="single" w:sz="2" w:space="0" w:color="auto"/>
              <w:bottom w:val="single" w:sz="2" w:space="0" w:color="auto"/>
              <w:right w:val="single" w:sz="2" w:space="0" w:color="auto"/>
            </w:tcBorders>
            <w:shd w:val="clear" w:color="auto" w:fill="auto"/>
          </w:tcPr>
          <w:p w14:paraId="3CEA609E" w14:textId="2892421E" w:rsidR="00E876C4" w:rsidRDefault="00E876C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forced </w:t>
            </w:r>
            <w:r w:rsidR="00556FD2">
              <w:rPr>
                <w:rFonts w:cs="Arial"/>
                <w:szCs w:val="20"/>
              </w:rPr>
              <w:t>labor</w:t>
            </w:r>
            <w:r>
              <w:rPr>
                <w:rFonts w:cs="Arial"/>
                <w:szCs w:val="20"/>
              </w:rPr>
              <w:t>, child labor, or trafficked person, and protects contracted workers employed by third parties?</w:t>
            </w:r>
          </w:p>
          <w:p w14:paraId="06897088"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E876C4">
              <w:rPr>
                <w:rStyle w:val="Strong"/>
                <w:rFonts w:cs="Arial"/>
                <w:bCs w:val="0"/>
                <w:szCs w:val="20"/>
                <w:u w:val="none"/>
              </w:rPr>
              <w:t xml:space="preserv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61AED0CB"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these impacts will be addressed and mitigated: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0A8CEF37" w14:textId="77777777" w:rsidR="00E876C4" w:rsidRPr="00CE155E" w:rsidRDefault="00E876C4"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E876C4">
              <w:rPr>
                <w:rStyle w:val="Strong"/>
                <w:rFonts w:cs="Arial"/>
                <w:bCs w:val="0"/>
                <w:szCs w:val="20"/>
                <w:u w:val="none"/>
              </w:rPr>
              <w:br/>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BC1C0EF" w14:textId="3A56EBEC" w:rsidR="00E876C4" w:rsidRDefault="00E876C4" w:rsidP="000A3846">
            <w:pPr>
              <w:pStyle w:val="ListParagraph"/>
              <w:numPr>
                <w:ilvl w:val="1"/>
                <w:numId w:val="3"/>
              </w:numPr>
              <w:autoSpaceDE w:val="0"/>
              <w:autoSpaceDN w:val="0"/>
              <w:adjustRightInd w:val="0"/>
              <w:spacing w:before="60"/>
              <w:rPr>
                <w:rFonts w:cs="Arial"/>
                <w:szCs w:val="20"/>
              </w:rPr>
            </w:pPr>
            <w:r w:rsidRPr="00E876C4">
              <w:rPr>
                <w:rStyle w:val="Strong"/>
                <w:rFonts w:cs="Arial"/>
                <w:bCs w:val="0"/>
                <w:szCs w:val="20"/>
                <w:u w:val="none"/>
              </w:rPr>
              <w:t xml:space="preserve">Does the project have explicit requirements </w:t>
            </w:r>
            <w:r>
              <w:rPr>
                <w:rStyle w:val="Strong"/>
                <w:rFonts w:cs="Arial"/>
                <w:bCs w:val="0"/>
                <w:szCs w:val="20"/>
                <w:u w:val="none"/>
              </w:rPr>
              <w:t xml:space="preserve">to prohibit </w:t>
            </w:r>
            <w:r>
              <w:rPr>
                <w:rFonts w:cs="Arial"/>
                <w:szCs w:val="20"/>
              </w:rPr>
              <w:t>forced labor, child labor, or trafficked person, and protects contracted workers employed by third parties</w:t>
            </w:r>
            <w:r w:rsidRPr="00E876C4">
              <w:rPr>
                <w:rStyle w:val="Strong"/>
                <w:rFonts w:cs="Arial"/>
                <w:bCs w:val="0"/>
                <w:szCs w:val="20"/>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5046ED75" w14:textId="77777777" w:rsidR="00E876C4" w:rsidRDefault="00E876C4" w:rsidP="000A3846">
            <w:pPr>
              <w:pStyle w:val="ListParagraph"/>
              <w:numPr>
                <w:ilvl w:val="2"/>
                <w:numId w:val="3"/>
              </w:numPr>
              <w:autoSpaceDE w:val="0"/>
              <w:autoSpaceDN w:val="0"/>
              <w:adjustRightInd w:val="0"/>
              <w:spacing w:before="60"/>
              <w:rPr>
                <w:rStyle w:val="Strong"/>
                <w:rFonts w:cs="Arial"/>
                <w:bCs w:val="0"/>
                <w:szCs w:val="20"/>
                <w:u w:val="none"/>
              </w:rPr>
            </w:pPr>
            <w:r>
              <w:rPr>
                <w:rFonts w:cs="Arial"/>
                <w:szCs w:val="20"/>
              </w:rPr>
              <w:t xml:space="preserve">If yes, please describe: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6D7D0FBE" w14:textId="77777777" w:rsidR="00056CA7" w:rsidRDefault="00056CA7" w:rsidP="00056CA7">
            <w:pPr>
              <w:autoSpaceDE w:val="0"/>
              <w:autoSpaceDN w:val="0"/>
              <w:adjustRightInd w:val="0"/>
              <w:spacing w:before="60"/>
              <w:rPr>
                <w:rFonts w:cs="Arial"/>
                <w:szCs w:val="20"/>
              </w:rPr>
            </w:pPr>
          </w:p>
          <w:p w14:paraId="3610FFD5" w14:textId="77777777" w:rsidR="00056CA7" w:rsidRDefault="00056CA7" w:rsidP="00056CA7">
            <w:pPr>
              <w:autoSpaceDE w:val="0"/>
              <w:autoSpaceDN w:val="0"/>
              <w:adjustRightInd w:val="0"/>
              <w:spacing w:before="60"/>
              <w:rPr>
                <w:rFonts w:cs="Arial"/>
                <w:szCs w:val="20"/>
              </w:rPr>
            </w:pPr>
          </w:p>
          <w:p w14:paraId="33137441" w14:textId="77777777" w:rsidR="00056CA7" w:rsidRPr="00056CA7" w:rsidRDefault="00056CA7" w:rsidP="00056CA7">
            <w:pPr>
              <w:autoSpaceDE w:val="0"/>
              <w:autoSpaceDN w:val="0"/>
              <w:adjustRightInd w:val="0"/>
              <w:spacing w:before="6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0C5FBCE1" w14:textId="77777777" w:rsidR="00E876C4" w:rsidRPr="00E876C4" w:rsidRDefault="00E876C4" w:rsidP="0079597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00FFB601" w14:textId="77777777" w:rsidR="00E876C4" w:rsidRDefault="00E876C4" w:rsidP="00795970">
            <w:pPr>
              <w:autoSpaceDE w:val="0"/>
              <w:autoSpaceDN w:val="0"/>
              <w:adjustRightInd w:val="0"/>
              <w:spacing w:before="60"/>
              <w:ind w:left="-14"/>
              <w:rPr>
                <w:rFonts w:cs="Arial"/>
                <w:szCs w:val="20"/>
              </w:rPr>
            </w:pPr>
          </w:p>
          <w:p w14:paraId="4FDDC05B" w14:textId="77777777" w:rsidR="00056CA7" w:rsidRPr="0076620B" w:rsidRDefault="00056CA7" w:rsidP="00795970">
            <w:pPr>
              <w:autoSpaceDE w:val="0"/>
              <w:autoSpaceDN w:val="0"/>
              <w:adjustRightInd w:val="0"/>
              <w:spacing w:before="60"/>
              <w:ind w:left="-14"/>
              <w:rPr>
                <w:rFonts w:cs="Arial"/>
                <w:szCs w:val="20"/>
              </w:rPr>
            </w:pPr>
          </w:p>
        </w:tc>
      </w:tr>
      <w:tr w:rsidR="004B18B5" w:rsidRPr="004E3107" w14:paraId="0AB2E5DA" w14:textId="77777777" w:rsidTr="007444BD">
        <w:trPr>
          <w:trHeight w:val="238"/>
          <w:jc w:val="center"/>
        </w:trPr>
        <w:tc>
          <w:tcPr>
            <w:tcW w:w="11131" w:type="dxa"/>
            <w:gridSpan w:val="4"/>
            <w:shd w:val="clear" w:color="auto" w:fill="D9D9D9" w:themeFill="background1" w:themeFillShade="D9"/>
          </w:tcPr>
          <w:p w14:paraId="17073618" w14:textId="3482CB08" w:rsidR="004B18B5" w:rsidRPr="004E3107" w:rsidRDefault="004B18B5" w:rsidP="00795970">
            <w:pPr>
              <w:widowControl w:val="0"/>
              <w:spacing w:before="120" w:after="120"/>
              <w:jc w:val="center"/>
              <w:rPr>
                <w:rFonts w:cs="Arial"/>
                <w:b/>
                <w:sz w:val="22"/>
                <w:szCs w:val="20"/>
              </w:rPr>
            </w:pPr>
            <w:r>
              <w:rPr>
                <w:rFonts w:cs="Arial"/>
                <w:b/>
                <w:sz w:val="22"/>
                <w:szCs w:val="20"/>
              </w:rPr>
              <w:lastRenderedPageBreak/>
              <w:t>Gender Equality</w:t>
            </w:r>
          </w:p>
        </w:tc>
      </w:tr>
      <w:tr w:rsidR="004B18B5" w:rsidRPr="0076620B" w14:paraId="6102E309" w14:textId="77777777" w:rsidTr="00D12625">
        <w:trPr>
          <w:cantSplit/>
          <w:trHeight w:val="238"/>
          <w:jc w:val="center"/>
        </w:trPr>
        <w:tc>
          <w:tcPr>
            <w:tcW w:w="7591" w:type="dxa"/>
            <w:gridSpan w:val="3"/>
            <w:shd w:val="clear" w:color="auto" w:fill="auto"/>
          </w:tcPr>
          <w:p w14:paraId="0C289957" w14:textId="79C758C7"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equal opportunities in the context of gender?</w:t>
            </w:r>
          </w:p>
          <w:p w14:paraId="0C8F5A7A"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28EB2D0"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76ED41D"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21CC54CC" w14:textId="39C4C7E8" w:rsidR="004B18B5" w:rsidRDefault="004B18B5"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that provides </w:t>
            </w:r>
            <w:r w:rsidR="00DB179E">
              <w:rPr>
                <w:rStyle w:val="Strong"/>
                <w:u w:val="none"/>
              </w:rPr>
              <w:t>for equal opportunities in the context of gender</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36DDDE0B"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789C0DDB" w14:textId="77777777" w:rsidR="004B18B5" w:rsidRDefault="004B18B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15CC7DCD" w14:textId="77777777" w:rsidR="004B18B5" w:rsidRPr="0076620B" w:rsidRDefault="004B18B5" w:rsidP="00795970">
            <w:pPr>
              <w:autoSpaceDE w:val="0"/>
              <w:autoSpaceDN w:val="0"/>
              <w:adjustRightInd w:val="0"/>
              <w:spacing w:before="60"/>
              <w:ind w:left="-14"/>
              <w:rPr>
                <w:rFonts w:cs="Arial"/>
                <w:szCs w:val="20"/>
              </w:rPr>
            </w:pPr>
          </w:p>
        </w:tc>
      </w:tr>
      <w:tr w:rsidR="004B18B5" w:rsidRPr="0076620B" w14:paraId="080BC0B6" w14:textId="77777777" w:rsidTr="00D12625">
        <w:trPr>
          <w:cantSplit/>
          <w:trHeight w:val="238"/>
          <w:jc w:val="center"/>
        </w:trPr>
        <w:tc>
          <w:tcPr>
            <w:tcW w:w="7591" w:type="dxa"/>
            <w:gridSpan w:val="3"/>
            <w:shd w:val="clear" w:color="auto" w:fill="auto"/>
          </w:tcPr>
          <w:p w14:paraId="46CCA7A3" w14:textId="104B5499"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the </w:t>
            </w:r>
            <w:r w:rsidR="00DB179E">
              <w:rPr>
                <w:rFonts w:cs="Arial"/>
                <w:szCs w:val="20"/>
              </w:rPr>
              <w:t>protection against and appropriate responses to violence against women and girls</w:t>
            </w:r>
            <w:r>
              <w:rPr>
                <w:rFonts w:cs="Arial"/>
                <w:szCs w:val="20"/>
              </w:rPr>
              <w:t>?</w:t>
            </w:r>
          </w:p>
          <w:p w14:paraId="3447EA1D"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45ED2277"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5501775"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CA0B061" w14:textId="13A0962B" w:rsidR="004B18B5" w:rsidRDefault="004B18B5"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w:t>
            </w:r>
            <w:r w:rsidR="00DB179E">
              <w:rPr>
                <w:rFonts w:cs="Arial"/>
                <w:szCs w:val="20"/>
              </w:rPr>
              <w:t xml:space="preserve">to protect against and appropriately respond to violence against </w:t>
            </w:r>
            <w:r w:rsidR="00556FD2">
              <w:rPr>
                <w:rFonts w:cs="Arial"/>
                <w:szCs w:val="20"/>
              </w:rPr>
              <w:t>women</w:t>
            </w:r>
            <w:r w:rsidR="00DB179E">
              <w:rPr>
                <w:rFonts w:cs="Arial"/>
                <w:szCs w:val="20"/>
              </w:rPr>
              <w:t xml:space="preserve"> and girls</w:t>
            </w:r>
            <w:r>
              <w:rPr>
                <w:rStyle w:val="Strong"/>
                <w:u w:val="none"/>
              </w:rPr>
              <w:t>?</w:t>
            </w:r>
            <w:r w:rsidR="00DB179E">
              <w:rPr>
                <w:rStyle w:val="Strong"/>
                <w:u w:val="none"/>
              </w:rPr>
              <w:br/>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r w:rsidR="00DB179E">
              <w:rPr>
                <w:rFonts w:cs="Arial"/>
                <w:szCs w:val="20"/>
              </w:rPr>
              <w:t xml:space="preserve"> </w:t>
            </w:r>
            <w:r w:rsidR="00DB179E" w:rsidRPr="00CB53CC">
              <w:rPr>
                <w:rFonts w:cs="Arial"/>
                <w:szCs w:val="20"/>
              </w:rPr>
              <w:fldChar w:fldCharType="begin">
                <w:ffData>
                  <w:name w:val="Check12"/>
                  <w:enabled/>
                  <w:calcOnExit w:val="0"/>
                  <w:checkBox>
                    <w:sizeAuto/>
                    <w:default w:val="0"/>
                  </w:checkBox>
                </w:ffData>
              </w:fldChar>
            </w:r>
            <w:r w:rsidR="00DB179E" w:rsidRPr="00CB53CC">
              <w:rPr>
                <w:rFonts w:cs="Arial"/>
                <w:szCs w:val="20"/>
              </w:rPr>
              <w:instrText xml:space="preserve"> FORMCHECKBOX </w:instrText>
            </w:r>
            <w:r w:rsidR="002E5F71">
              <w:rPr>
                <w:rFonts w:cs="Arial"/>
                <w:szCs w:val="20"/>
              </w:rPr>
            </w:r>
            <w:r w:rsidR="002E5F71">
              <w:rPr>
                <w:rFonts w:cs="Arial"/>
                <w:szCs w:val="20"/>
              </w:rPr>
              <w:fldChar w:fldCharType="separate"/>
            </w:r>
            <w:r w:rsidR="00DB179E" w:rsidRPr="00CB53CC">
              <w:rPr>
                <w:rFonts w:cs="Arial"/>
                <w:szCs w:val="20"/>
              </w:rPr>
              <w:fldChar w:fldCharType="end"/>
            </w:r>
            <w:r w:rsidR="00DB179E">
              <w:rPr>
                <w:rFonts w:cs="Arial"/>
                <w:szCs w:val="20"/>
              </w:rPr>
              <w:t xml:space="preserve"> Not Applicable</w:t>
            </w:r>
          </w:p>
          <w:p w14:paraId="1B9B6104"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32E59FE2" w14:textId="77777777" w:rsidR="004B18B5" w:rsidRDefault="004B18B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2E337B3E" w14:textId="77777777" w:rsidR="004B18B5" w:rsidRPr="0076620B" w:rsidRDefault="004B18B5" w:rsidP="00795970">
            <w:pPr>
              <w:autoSpaceDE w:val="0"/>
              <w:autoSpaceDN w:val="0"/>
              <w:adjustRightInd w:val="0"/>
              <w:spacing w:before="60"/>
              <w:ind w:left="-14"/>
              <w:rPr>
                <w:rFonts w:cs="Arial"/>
                <w:szCs w:val="20"/>
              </w:rPr>
            </w:pPr>
          </w:p>
        </w:tc>
      </w:tr>
      <w:tr w:rsidR="004B18B5" w:rsidRPr="0076620B" w14:paraId="1058DEB6"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45ECA8A9" w14:textId="30FCC991"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DB179E">
              <w:rPr>
                <w:rFonts w:cs="Arial"/>
                <w:szCs w:val="20"/>
              </w:rPr>
              <w:t>equal pay for equal work</w:t>
            </w:r>
            <w:r>
              <w:rPr>
                <w:rFonts w:cs="Arial"/>
                <w:szCs w:val="20"/>
              </w:rPr>
              <w:t>?</w:t>
            </w:r>
          </w:p>
          <w:p w14:paraId="230F2B1F"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E876C4">
              <w:rPr>
                <w:rStyle w:val="Strong"/>
                <w:rFonts w:cs="Arial"/>
                <w:bCs w:val="0"/>
                <w:szCs w:val="20"/>
                <w:u w:val="none"/>
              </w:rPr>
              <w:t xml:space="preserv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17F601EE"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these impacts will be addressed and mitigated: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3B4CDBE"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E876C4">
              <w:rPr>
                <w:rStyle w:val="Strong"/>
                <w:rFonts w:cs="Arial"/>
                <w:bCs w:val="0"/>
                <w:szCs w:val="20"/>
                <w:u w:val="none"/>
              </w:rPr>
              <w:br/>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A45DA66" w14:textId="566A3465" w:rsidR="004B18B5" w:rsidRDefault="004B18B5" w:rsidP="000A3846">
            <w:pPr>
              <w:pStyle w:val="ListParagraph"/>
              <w:numPr>
                <w:ilvl w:val="1"/>
                <w:numId w:val="3"/>
              </w:numPr>
              <w:autoSpaceDE w:val="0"/>
              <w:autoSpaceDN w:val="0"/>
              <w:adjustRightInd w:val="0"/>
              <w:spacing w:before="60"/>
              <w:rPr>
                <w:rFonts w:cs="Arial"/>
                <w:szCs w:val="20"/>
              </w:rPr>
            </w:pPr>
            <w:r w:rsidRPr="00E876C4">
              <w:rPr>
                <w:rStyle w:val="Strong"/>
                <w:rFonts w:cs="Arial"/>
                <w:bCs w:val="0"/>
                <w:szCs w:val="20"/>
                <w:u w:val="none"/>
              </w:rPr>
              <w:t xml:space="preserve">Does the project have explicit requirements </w:t>
            </w:r>
            <w:r w:rsidR="00DB179E">
              <w:rPr>
                <w:rStyle w:val="Strong"/>
                <w:rFonts w:cs="Arial"/>
                <w:bCs w:val="0"/>
                <w:szCs w:val="20"/>
                <w:u w:val="none"/>
              </w:rPr>
              <w:t xml:space="preserve">related to equal pay for equal work?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r w:rsidR="00DB179E">
              <w:rPr>
                <w:rFonts w:cs="Arial"/>
                <w:szCs w:val="20"/>
              </w:rPr>
              <w:t xml:space="preserve"> </w:t>
            </w:r>
            <w:r w:rsidR="00DB179E" w:rsidRPr="00CB53CC">
              <w:rPr>
                <w:rFonts w:cs="Arial"/>
                <w:szCs w:val="20"/>
              </w:rPr>
              <w:fldChar w:fldCharType="begin">
                <w:ffData>
                  <w:name w:val="Check12"/>
                  <w:enabled/>
                  <w:calcOnExit w:val="0"/>
                  <w:checkBox>
                    <w:sizeAuto/>
                    <w:default w:val="0"/>
                  </w:checkBox>
                </w:ffData>
              </w:fldChar>
            </w:r>
            <w:r w:rsidR="00DB179E" w:rsidRPr="00CB53CC">
              <w:rPr>
                <w:rFonts w:cs="Arial"/>
                <w:szCs w:val="20"/>
              </w:rPr>
              <w:instrText xml:space="preserve"> FORMCHECKBOX </w:instrText>
            </w:r>
            <w:r w:rsidR="002E5F71">
              <w:rPr>
                <w:rFonts w:cs="Arial"/>
                <w:szCs w:val="20"/>
              </w:rPr>
            </w:r>
            <w:r w:rsidR="002E5F71">
              <w:rPr>
                <w:rFonts w:cs="Arial"/>
                <w:szCs w:val="20"/>
              </w:rPr>
              <w:fldChar w:fldCharType="separate"/>
            </w:r>
            <w:r w:rsidR="00DB179E" w:rsidRPr="00CB53CC">
              <w:rPr>
                <w:rFonts w:cs="Arial"/>
                <w:szCs w:val="20"/>
              </w:rPr>
              <w:fldChar w:fldCharType="end"/>
            </w:r>
            <w:r w:rsidR="00DB179E">
              <w:rPr>
                <w:rFonts w:cs="Arial"/>
                <w:szCs w:val="20"/>
              </w:rPr>
              <w:t xml:space="preserve"> Not Applicable</w:t>
            </w:r>
          </w:p>
          <w:p w14:paraId="44D855DE"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A63052F" w14:textId="77777777" w:rsidR="004B18B5" w:rsidRPr="00E876C4" w:rsidRDefault="004B18B5" w:rsidP="0079597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03CAA642" w14:textId="77777777" w:rsidR="004B18B5" w:rsidRPr="0076620B" w:rsidRDefault="004B18B5" w:rsidP="00795970">
            <w:pPr>
              <w:autoSpaceDE w:val="0"/>
              <w:autoSpaceDN w:val="0"/>
              <w:adjustRightInd w:val="0"/>
              <w:spacing w:before="60"/>
              <w:ind w:left="-14"/>
              <w:rPr>
                <w:rFonts w:cs="Arial"/>
                <w:szCs w:val="20"/>
              </w:rPr>
            </w:pPr>
          </w:p>
        </w:tc>
      </w:tr>
      <w:tr w:rsidR="00B00E28" w:rsidRPr="004E3107" w14:paraId="620673A7" w14:textId="77777777" w:rsidTr="00D12625">
        <w:trPr>
          <w:cantSplit/>
          <w:trHeight w:val="238"/>
          <w:jc w:val="center"/>
        </w:trPr>
        <w:tc>
          <w:tcPr>
            <w:tcW w:w="11131" w:type="dxa"/>
            <w:gridSpan w:val="4"/>
            <w:tcBorders>
              <w:bottom w:val="single" w:sz="2" w:space="0" w:color="auto"/>
            </w:tcBorders>
            <w:shd w:val="clear" w:color="auto" w:fill="D9D9D9" w:themeFill="background1" w:themeFillShade="D9"/>
          </w:tcPr>
          <w:p w14:paraId="334E685D" w14:textId="759BCC65" w:rsidR="00B00E28" w:rsidRPr="004E3107" w:rsidRDefault="00B00E28" w:rsidP="00795970">
            <w:pPr>
              <w:widowControl w:val="0"/>
              <w:spacing w:before="120" w:after="120"/>
              <w:jc w:val="center"/>
              <w:rPr>
                <w:rFonts w:cs="Arial"/>
                <w:b/>
                <w:sz w:val="22"/>
                <w:szCs w:val="20"/>
              </w:rPr>
            </w:pPr>
            <w:r>
              <w:rPr>
                <w:rFonts w:cs="Arial"/>
                <w:b/>
                <w:sz w:val="22"/>
                <w:szCs w:val="20"/>
              </w:rPr>
              <w:t>Resource Efficiency and Pollution Prevention</w:t>
            </w:r>
          </w:p>
        </w:tc>
      </w:tr>
      <w:tr w:rsidR="00795884" w14:paraId="143403EA" w14:textId="77777777" w:rsidTr="00D12625">
        <w:trPr>
          <w:cantSplit/>
          <w:trHeight w:val="238"/>
          <w:jc w:val="center"/>
        </w:trPr>
        <w:tc>
          <w:tcPr>
            <w:tcW w:w="7349" w:type="dxa"/>
            <w:gridSpan w:val="2"/>
            <w:tcBorders>
              <w:top w:val="single" w:sz="2" w:space="0" w:color="auto"/>
              <w:left w:val="single" w:sz="2" w:space="0" w:color="auto"/>
              <w:bottom w:val="nil"/>
              <w:right w:val="single" w:sz="2" w:space="0" w:color="auto"/>
            </w:tcBorders>
            <w:shd w:val="clear" w:color="auto" w:fill="auto"/>
          </w:tcPr>
          <w:p w14:paraId="52C4345F" w14:textId="01EB5142" w:rsidR="00795884" w:rsidRDefault="0079588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During the reporting period did the project activity result in </w:t>
            </w:r>
            <w:r w:rsidR="00616CDB">
              <w:rPr>
                <w:rFonts w:cs="Arial"/>
                <w:szCs w:val="20"/>
              </w:rPr>
              <w:t>non-</w:t>
            </w:r>
            <w:r w:rsidR="008D1E95">
              <w:rPr>
                <w:rFonts w:cs="Arial"/>
                <w:szCs w:val="20"/>
              </w:rPr>
              <w:t xml:space="preserve">GHG </w:t>
            </w:r>
            <w:r>
              <w:rPr>
                <w:rFonts w:cs="Arial"/>
                <w:szCs w:val="20"/>
              </w:rPr>
              <w:t>pollutant emissions to air?</w:t>
            </w:r>
          </w:p>
          <w:p w14:paraId="4C19F75A" w14:textId="77777777" w:rsidR="00795884" w:rsidRPr="00795884" w:rsidRDefault="00795884"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2" w:space="0" w:color="auto"/>
              <w:left w:val="single" w:sz="2" w:space="0" w:color="auto"/>
              <w:bottom w:val="nil"/>
              <w:right w:val="single" w:sz="2" w:space="0" w:color="auto"/>
            </w:tcBorders>
            <w:shd w:val="clear" w:color="auto" w:fill="auto"/>
          </w:tcPr>
          <w:p w14:paraId="1B33258B" w14:textId="77777777" w:rsidR="00795884" w:rsidRDefault="0079588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795884" w:rsidRPr="0076620B" w14:paraId="38790FAE" w14:textId="77777777" w:rsidTr="000C0AF2">
        <w:trPr>
          <w:cantSplit/>
          <w:trHeight w:val="238"/>
          <w:jc w:val="center"/>
        </w:trPr>
        <w:tc>
          <w:tcPr>
            <w:tcW w:w="7349" w:type="dxa"/>
            <w:gridSpan w:val="2"/>
            <w:tcBorders>
              <w:top w:val="nil"/>
              <w:left w:val="single" w:sz="2" w:space="0" w:color="auto"/>
              <w:bottom w:val="single" w:sz="4" w:space="0" w:color="auto"/>
              <w:right w:val="single" w:sz="2" w:space="0" w:color="auto"/>
            </w:tcBorders>
            <w:shd w:val="clear" w:color="auto" w:fill="auto"/>
          </w:tcPr>
          <w:p w14:paraId="2A86E740" w14:textId="09F23D7A" w:rsidR="00795884" w:rsidRDefault="00795884" w:rsidP="000A3846">
            <w:pPr>
              <w:pStyle w:val="ListParagraph"/>
              <w:numPr>
                <w:ilvl w:val="1"/>
                <w:numId w:val="3"/>
              </w:numPr>
              <w:autoSpaceDE w:val="0"/>
              <w:autoSpaceDN w:val="0"/>
              <w:adjustRightInd w:val="0"/>
              <w:spacing w:before="60"/>
              <w:rPr>
                <w:rFonts w:cs="Arial"/>
                <w:szCs w:val="20"/>
              </w:rPr>
            </w:pPr>
            <w:r>
              <w:rPr>
                <w:rFonts w:cs="Arial"/>
                <w:szCs w:val="20"/>
              </w:rPr>
              <w:t>What overall impact does the project have on pollutant emissions to air?</w:t>
            </w:r>
          </w:p>
          <w:p w14:paraId="1462416B" w14:textId="77777777" w:rsidR="00795884" w:rsidRPr="007F77E8" w:rsidRDefault="0079588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18745E12" w14:textId="77777777" w:rsidR="00795884" w:rsidRPr="00795884" w:rsidRDefault="0079588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4" w:space="0" w:color="auto"/>
              <w:right w:val="single" w:sz="2" w:space="0" w:color="auto"/>
            </w:tcBorders>
            <w:shd w:val="clear" w:color="auto" w:fill="auto"/>
          </w:tcPr>
          <w:p w14:paraId="434994DB" w14:textId="77777777" w:rsidR="00795884" w:rsidRDefault="0079588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78E077DD" w14:textId="77777777" w:rsidR="00795884" w:rsidRDefault="00795884" w:rsidP="00795970">
            <w:pPr>
              <w:autoSpaceDE w:val="0"/>
              <w:autoSpaceDN w:val="0"/>
              <w:adjustRightInd w:val="0"/>
              <w:spacing w:before="60"/>
              <w:ind w:left="-14"/>
              <w:rPr>
                <w:rFonts w:cs="Arial"/>
                <w:szCs w:val="20"/>
              </w:rPr>
            </w:pPr>
          </w:p>
          <w:p w14:paraId="56633F1D" w14:textId="77777777" w:rsidR="00795884" w:rsidRPr="0076620B" w:rsidRDefault="00795884" w:rsidP="00795970">
            <w:pPr>
              <w:autoSpaceDE w:val="0"/>
              <w:autoSpaceDN w:val="0"/>
              <w:adjustRightInd w:val="0"/>
              <w:spacing w:before="60"/>
              <w:ind w:left="-14"/>
              <w:rPr>
                <w:rFonts w:cs="Arial"/>
                <w:szCs w:val="20"/>
              </w:rPr>
            </w:pPr>
          </w:p>
        </w:tc>
      </w:tr>
      <w:tr w:rsidR="00E52D45" w14:paraId="0E6302A3" w14:textId="77777777" w:rsidTr="000C0AF2">
        <w:trPr>
          <w:cantSplit/>
          <w:trHeight w:val="238"/>
          <w:jc w:val="center"/>
        </w:trPr>
        <w:tc>
          <w:tcPr>
            <w:tcW w:w="7349" w:type="dxa"/>
            <w:gridSpan w:val="2"/>
            <w:tcBorders>
              <w:top w:val="single" w:sz="4" w:space="0" w:color="auto"/>
              <w:left w:val="single" w:sz="2" w:space="0" w:color="auto"/>
              <w:bottom w:val="single" w:sz="2" w:space="0" w:color="auto"/>
              <w:right w:val="single" w:sz="2" w:space="0" w:color="auto"/>
            </w:tcBorders>
            <w:shd w:val="clear" w:color="auto" w:fill="auto"/>
          </w:tcPr>
          <w:p w14:paraId="4A411449" w14:textId="77777777" w:rsidR="00E52D45" w:rsidRDefault="00E52D45"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During the reporting period did the project activity result in pollutant discharges to water, noise, and vibration?</w:t>
            </w:r>
          </w:p>
          <w:p w14:paraId="3DB403B8" w14:textId="77777777" w:rsidR="00E52D45" w:rsidRPr="00795884" w:rsidRDefault="00E52D45"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4" w:space="0" w:color="auto"/>
              <w:left w:val="single" w:sz="2" w:space="0" w:color="auto"/>
              <w:bottom w:val="single" w:sz="2" w:space="0" w:color="auto"/>
              <w:right w:val="single" w:sz="2" w:space="0" w:color="auto"/>
            </w:tcBorders>
            <w:shd w:val="clear" w:color="auto" w:fill="auto"/>
          </w:tcPr>
          <w:p w14:paraId="3DFF8375" w14:textId="77777777" w:rsidR="00E52D45" w:rsidRDefault="00E52D45"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E52D45" w:rsidRPr="0076620B" w14:paraId="329E4BD5"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0768E69C" w14:textId="77777777" w:rsidR="00E52D45" w:rsidRDefault="00E52D45" w:rsidP="000A3846">
            <w:pPr>
              <w:pStyle w:val="ListParagraph"/>
              <w:numPr>
                <w:ilvl w:val="1"/>
                <w:numId w:val="3"/>
              </w:numPr>
              <w:autoSpaceDE w:val="0"/>
              <w:autoSpaceDN w:val="0"/>
              <w:adjustRightInd w:val="0"/>
              <w:spacing w:before="60"/>
              <w:rPr>
                <w:rFonts w:cs="Arial"/>
                <w:szCs w:val="20"/>
              </w:rPr>
            </w:pPr>
            <w:r>
              <w:rPr>
                <w:rFonts w:cs="Arial"/>
                <w:szCs w:val="20"/>
              </w:rPr>
              <w:t>What overall impact does the project have on pollutant discharges to water, noise and vibration?</w:t>
            </w:r>
          </w:p>
          <w:p w14:paraId="5E639569" w14:textId="77777777" w:rsidR="00E52D45" w:rsidRPr="007F77E8" w:rsidRDefault="00E52D45"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D67B377" w14:textId="77777777" w:rsidR="00E52D45" w:rsidRPr="00795884" w:rsidRDefault="00E52D45"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7E5C994B" w14:textId="77777777" w:rsidR="00E52D45" w:rsidRDefault="00E52D45"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52D4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4171D3DF" w14:textId="77777777" w:rsidR="00E52D45" w:rsidRDefault="00E52D45" w:rsidP="00795970">
            <w:pPr>
              <w:autoSpaceDE w:val="0"/>
              <w:autoSpaceDN w:val="0"/>
              <w:adjustRightInd w:val="0"/>
              <w:spacing w:before="60"/>
              <w:ind w:left="-14"/>
              <w:rPr>
                <w:rFonts w:cs="Arial"/>
                <w:szCs w:val="20"/>
              </w:rPr>
            </w:pPr>
          </w:p>
          <w:p w14:paraId="46D9F524" w14:textId="77777777" w:rsidR="00E52D45" w:rsidRPr="0076620B" w:rsidRDefault="00E52D45" w:rsidP="00795970">
            <w:pPr>
              <w:autoSpaceDE w:val="0"/>
              <w:autoSpaceDN w:val="0"/>
              <w:adjustRightInd w:val="0"/>
              <w:spacing w:before="60"/>
              <w:ind w:left="-14"/>
              <w:rPr>
                <w:rFonts w:cs="Arial"/>
                <w:szCs w:val="20"/>
              </w:rPr>
            </w:pPr>
          </w:p>
        </w:tc>
      </w:tr>
      <w:tr w:rsidR="001429BC" w14:paraId="3803CE39" w14:textId="77777777" w:rsidTr="00E63E1B">
        <w:trPr>
          <w:cantSplit/>
          <w:trHeight w:val="2585"/>
          <w:jc w:val="center"/>
        </w:trPr>
        <w:tc>
          <w:tcPr>
            <w:tcW w:w="7349" w:type="dxa"/>
            <w:gridSpan w:val="2"/>
            <w:tcBorders>
              <w:top w:val="nil"/>
              <w:left w:val="single" w:sz="2" w:space="0" w:color="auto"/>
              <w:right w:val="single" w:sz="2" w:space="0" w:color="auto"/>
            </w:tcBorders>
            <w:shd w:val="clear" w:color="auto" w:fill="auto"/>
          </w:tcPr>
          <w:p w14:paraId="7DCFF77A" w14:textId="3CADC859" w:rsidR="001429BC" w:rsidRDefault="001429BC"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During the reporting period did the project result in the generation of waste, and release of hazardous materials, chemical pesticides, and fertilizers? </w:t>
            </w:r>
          </w:p>
          <w:p w14:paraId="36A48E75" w14:textId="77777777" w:rsidR="001429BC" w:rsidRPr="00795884" w:rsidRDefault="001429BC"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61F9E7A2" w14:textId="77777777" w:rsidR="001429BC" w:rsidRDefault="001429BC" w:rsidP="000A3846">
            <w:pPr>
              <w:pStyle w:val="ListParagraph"/>
              <w:numPr>
                <w:ilvl w:val="1"/>
                <w:numId w:val="3"/>
              </w:numPr>
              <w:autoSpaceDE w:val="0"/>
              <w:autoSpaceDN w:val="0"/>
              <w:adjustRightInd w:val="0"/>
              <w:spacing w:before="60"/>
              <w:rPr>
                <w:rFonts w:cs="Arial"/>
                <w:szCs w:val="20"/>
              </w:rPr>
            </w:pPr>
            <w:r>
              <w:rPr>
                <w:rFonts w:cs="Arial"/>
                <w:szCs w:val="20"/>
              </w:rPr>
              <w:t>What overall impact does the project have on the generation of waste, and release of hazardous materials, chemical pesticides, and fertilizers?</w:t>
            </w:r>
          </w:p>
          <w:p w14:paraId="4B38167B" w14:textId="77777777" w:rsidR="001429BC" w:rsidRPr="007F77E8" w:rsidRDefault="001429BC"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E560001" w14:textId="41C3445A" w:rsidR="001429BC" w:rsidRPr="00795884" w:rsidRDefault="001429BC"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right w:val="single" w:sz="2" w:space="0" w:color="auto"/>
            </w:tcBorders>
            <w:shd w:val="clear" w:color="auto" w:fill="auto"/>
          </w:tcPr>
          <w:p w14:paraId="10ACDB88" w14:textId="77777777" w:rsidR="001429BC" w:rsidRDefault="001429B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526EA47B" w14:textId="77777777" w:rsidR="001429BC" w:rsidRDefault="001429B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79A8E5BC" w14:textId="77777777" w:rsidR="001429BC" w:rsidRDefault="001429BC" w:rsidP="00795970">
            <w:pPr>
              <w:autoSpaceDE w:val="0"/>
              <w:autoSpaceDN w:val="0"/>
              <w:adjustRightInd w:val="0"/>
              <w:spacing w:before="60"/>
              <w:ind w:left="-14"/>
              <w:rPr>
                <w:rFonts w:cs="Arial"/>
                <w:szCs w:val="20"/>
              </w:rPr>
            </w:pPr>
          </w:p>
          <w:p w14:paraId="344AE36E" w14:textId="77777777" w:rsidR="001429BC" w:rsidRDefault="001429BC" w:rsidP="00795970">
            <w:pPr>
              <w:autoSpaceDE w:val="0"/>
              <w:autoSpaceDN w:val="0"/>
              <w:adjustRightInd w:val="0"/>
              <w:spacing w:before="60"/>
              <w:ind w:left="-14"/>
              <w:rPr>
                <w:rFonts w:cs="Arial"/>
                <w:szCs w:val="20"/>
              </w:rPr>
            </w:pPr>
          </w:p>
        </w:tc>
      </w:tr>
      <w:tr w:rsidR="004E7AF2" w:rsidRPr="004E3107" w14:paraId="3C4E9CCF" w14:textId="77777777" w:rsidTr="00D12625">
        <w:trPr>
          <w:cantSplit/>
          <w:trHeight w:val="238"/>
          <w:jc w:val="center"/>
        </w:trPr>
        <w:tc>
          <w:tcPr>
            <w:tcW w:w="11131" w:type="dxa"/>
            <w:gridSpan w:val="4"/>
            <w:tcBorders>
              <w:bottom w:val="single" w:sz="2" w:space="0" w:color="auto"/>
            </w:tcBorders>
            <w:shd w:val="clear" w:color="auto" w:fill="D9D9D9" w:themeFill="background1" w:themeFillShade="D9"/>
          </w:tcPr>
          <w:p w14:paraId="576E44B4" w14:textId="354FC944" w:rsidR="004E7AF2" w:rsidRPr="004E3107" w:rsidRDefault="00040643" w:rsidP="00795970">
            <w:pPr>
              <w:widowControl w:val="0"/>
              <w:spacing w:before="120" w:after="120"/>
              <w:jc w:val="center"/>
              <w:rPr>
                <w:rFonts w:cs="Arial"/>
                <w:b/>
                <w:sz w:val="22"/>
                <w:szCs w:val="20"/>
              </w:rPr>
            </w:pPr>
            <w:r>
              <w:rPr>
                <w:rFonts w:cs="Arial"/>
                <w:b/>
                <w:sz w:val="22"/>
                <w:szCs w:val="20"/>
              </w:rPr>
              <w:t>Biodiversity Conservation and Sustainable Management of Living Natural Resources</w:t>
            </w:r>
          </w:p>
        </w:tc>
      </w:tr>
      <w:tr w:rsidR="004E7AF2" w:rsidRPr="0076620B" w14:paraId="35801124"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3583BFAE" w14:textId="778BCC9F" w:rsidR="004E7AF2" w:rsidRPr="00040643" w:rsidRDefault="004E7AF2" w:rsidP="000A3846">
            <w:pPr>
              <w:pStyle w:val="ListParagraph"/>
              <w:numPr>
                <w:ilvl w:val="0"/>
                <w:numId w:val="3"/>
              </w:numPr>
              <w:autoSpaceDE w:val="0"/>
              <w:autoSpaceDN w:val="0"/>
              <w:adjustRightInd w:val="0"/>
              <w:spacing w:before="60"/>
              <w:ind w:left="341"/>
              <w:rPr>
                <w:rFonts w:cs="Arial"/>
                <w:szCs w:val="20"/>
              </w:rPr>
            </w:pPr>
            <w:r w:rsidRPr="00040643">
              <w:rPr>
                <w:rFonts w:cs="Arial"/>
                <w:szCs w:val="20"/>
              </w:rPr>
              <w:t xml:space="preserve">What overall impact does the project have on </w:t>
            </w:r>
            <w:r w:rsidR="00040643">
              <w:rPr>
                <w:rFonts w:cs="Arial"/>
                <w:szCs w:val="20"/>
              </w:rPr>
              <w:t>terrestrial and marine biodiversity and ecosystems</w:t>
            </w:r>
            <w:r w:rsidRPr="00040643">
              <w:rPr>
                <w:rFonts w:cs="Arial"/>
                <w:szCs w:val="20"/>
              </w:rPr>
              <w:t>?</w:t>
            </w:r>
          </w:p>
          <w:p w14:paraId="1A5D59A5" w14:textId="1F08719E" w:rsidR="004E7AF2" w:rsidRPr="007F77E8" w:rsidRDefault="004E7AF2"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If negative, please describe how these impacts will be addressed and mitigated</w:t>
            </w:r>
            <w:r w:rsidR="00694167">
              <w:rPr>
                <w:rStyle w:val="Strong"/>
                <w:rFonts w:cs="Arial"/>
                <w:bCs w:val="0"/>
                <w:szCs w:val="20"/>
                <w:u w:val="none"/>
              </w:rPr>
              <w:t xml:space="preserve"> (or if mitigation is not feasible, explain why and describe how these impacts will be minimized)</w:t>
            </w:r>
            <w:r w:rsidRPr="00B00E28">
              <w:rPr>
                <w:rStyle w:val="Strong"/>
                <w:rFonts w:cs="Arial"/>
                <w:bCs w:val="0"/>
                <w:szCs w:val="20"/>
                <w:u w:val="none"/>
              </w:rPr>
              <w:t xml:space="preserv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0A44C3D8" w14:textId="77777777" w:rsidR="004E7AF2" w:rsidRPr="00795884" w:rsidRDefault="004E7AF2"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0B19F217"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7D690DCE" w14:textId="77777777" w:rsidR="004E7AF2" w:rsidRDefault="004E7AF2" w:rsidP="00795970">
            <w:pPr>
              <w:autoSpaceDE w:val="0"/>
              <w:autoSpaceDN w:val="0"/>
              <w:adjustRightInd w:val="0"/>
              <w:spacing w:before="60"/>
              <w:ind w:left="-14"/>
              <w:rPr>
                <w:rFonts w:cs="Arial"/>
                <w:szCs w:val="20"/>
              </w:rPr>
            </w:pPr>
          </w:p>
          <w:p w14:paraId="4243938B" w14:textId="77777777" w:rsidR="004E7AF2" w:rsidRPr="0076620B" w:rsidRDefault="004E7AF2" w:rsidP="00795970">
            <w:pPr>
              <w:autoSpaceDE w:val="0"/>
              <w:autoSpaceDN w:val="0"/>
              <w:adjustRightInd w:val="0"/>
              <w:spacing w:before="60"/>
              <w:ind w:left="-14"/>
              <w:rPr>
                <w:rFonts w:cs="Arial"/>
                <w:szCs w:val="20"/>
              </w:rPr>
            </w:pPr>
          </w:p>
        </w:tc>
      </w:tr>
      <w:tr w:rsidR="004E7AF2" w:rsidRPr="0076620B" w14:paraId="0B32F863"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74B03ADC" w14:textId="42B75C8D" w:rsidR="004E7AF2" w:rsidRDefault="004E7AF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040643">
              <w:rPr>
                <w:rFonts w:cs="Arial"/>
                <w:szCs w:val="20"/>
              </w:rPr>
              <w:t>rare, threatened, and endangered species, including areas needed for habitat connectivity?</w:t>
            </w:r>
          </w:p>
          <w:p w14:paraId="27CEF4FF" w14:textId="77777777" w:rsidR="004E7AF2" w:rsidRPr="007F77E8" w:rsidRDefault="004E7AF2"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4999A3D7" w14:textId="77777777" w:rsidR="004E7AF2" w:rsidRPr="00795884" w:rsidRDefault="004E7AF2"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262F5AB4"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52D4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01B77EF1" w14:textId="77777777" w:rsidR="004E7AF2" w:rsidRDefault="004E7AF2" w:rsidP="00795970">
            <w:pPr>
              <w:autoSpaceDE w:val="0"/>
              <w:autoSpaceDN w:val="0"/>
              <w:adjustRightInd w:val="0"/>
              <w:spacing w:before="60"/>
              <w:ind w:left="-14"/>
              <w:rPr>
                <w:rFonts w:cs="Arial"/>
                <w:szCs w:val="20"/>
              </w:rPr>
            </w:pPr>
          </w:p>
          <w:p w14:paraId="778D84F7" w14:textId="77777777" w:rsidR="004E7AF2" w:rsidRPr="0076620B" w:rsidRDefault="004E7AF2" w:rsidP="00795970">
            <w:pPr>
              <w:autoSpaceDE w:val="0"/>
              <w:autoSpaceDN w:val="0"/>
              <w:adjustRightInd w:val="0"/>
              <w:spacing w:before="60"/>
              <w:ind w:left="-14"/>
              <w:rPr>
                <w:rFonts w:cs="Arial"/>
                <w:szCs w:val="20"/>
              </w:rPr>
            </w:pPr>
          </w:p>
        </w:tc>
      </w:tr>
      <w:tr w:rsidR="004E7AF2" w14:paraId="405B1C49" w14:textId="77777777" w:rsidTr="000C0AF2">
        <w:trPr>
          <w:cantSplit/>
          <w:trHeight w:val="238"/>
          <w:jc w:val="center"/>
        </w:trPr>
        <w:tc>
          <w:tcPr>
            <w:tcW w:w="7349" w:type="dxa"/>
            <w:gridSpan w:val="2"/>
            <w:tcBorders>
              <w:top w:val="nil"/>
              <w:left w:val="single" w:sz="2" w:space="0" w:color="auto"/>
              <w:bottom w:val="single" w:sz="4" w:space="0" w:color="auto"/>
              <w:right w:val="single" w:sz="2" w:space="0" w:color="auto"/>
            </w:tcBorders>
            <w:shd w:val="clear" w:color="auto" w:fill="auto"/>
          </w:tcPr>
          <w:p w14:paraId="3D6FB3B9" w14:textId="387070C5" w:rsidR="004E7AF2" w:rsidRDefault="00040643" w:rsidP="000A3846">
            <w:pPr>
              <w:pStyle w:val="ListParagraph"/>
              <w:numPr>
                <w:ilvl w:val="0"/>
                <w:numId w:val="3"/>
              </w:numPr>
              <w:autoSpaceDE w:val="0"/>
              <w:autoSpaceDN w:val="0"/>
              <w:adjustRightInd w:val="0"/>
              <w:spacing w:before="60"/>
              <w:ind w:left="341"/>
              <w:rPr>
                <w:rFonts w:cs="Arial"/>
                <w:szCs w:val="20"/>
              </w:rPr>
            </w:pPr>
            <w:r>
              <w:rPr>
                <w:rFonts w:cs="Arial"/>
                <w:szCs w:val="20"/>
              </w:rPr>
              <w:t>Confirm the project does not convert natural forests, grasslands, wetlands, or high conservation value habitats.</w:t>
            </w:r>
            <w:r>
              <w:rPr>
                <w:rStyle w:val="FootnoteReference"/>
                <w:rFonts w:cs="Arial"/>
                <w:szCs w:val="20"/>
              </w:rPr>
              <w:footnoteReference w:id="2"/>
            </w:r>
          </w:p>
          <w:p w14:paraId="014E9E2C" w14:textId="611DB622" w:rsidR="004E7AF2" w:rsidRPr="00795884" w:rsidRDefault="00040643" w:rsidP="000A3846">
            <w:pPr>
              <w:pStyle w:val="ListParagraph"/>
              <w:numPr>
                <w:ilvl w:val="1"/>
                <w:numId w:val="3"/>
              </w:numPr>
              <w:autoSpaceDE w:val="0"/>
              <w:autoSpaceDN w:val="0"/>
              <w:adjustRightInd w:val="0"/>
              <w:spacing w:before="60"/>
              <w:rPr>
                <w:rFonts w:cs="Arial"/>
                <w:szCs w:val="20"/>
              </w:rPr>
            </w:pPr>
            <w:r>
              <w:rPr>
                <w:rFonts w:cs="Arial"/>
                <w:szCs w:val="20"/>
              </w:rPr>
              <w:t>Describe how the project meets the requirements</w:t>
            </w:r>
            <w:r w:rsidR="004E7AF2">
              <w:rPr>
                <w:rFonts w:cs="Arial"/>
                <w:szCs w:val="20"/>
              </w:rPr>
              <w:t xml:space="preserve">: </w:t>
            </w:r>
            <w:r w:rsidR="004E7AF2" w:rsidRPr="00B00E28">
              <w:rPr>
                <w:rStyle w:val="Strong"/>
                <w:rFonts w:cs="Arial"/>
                <w:bCs w:val="0"/>
                <w:szCs w:val="20"/>
                <w:u w:val="none"/>
              </w:rPr>
              <w:fldChar w:fldCharType="begin">
                <w:ffData>
                  <w:name w:val="Text3"/>
                  <w:enabled/>
                  <w:calcOnExit w:val="0"/>
                  <w:textInput/>
                </w:ffData>
              </w:fldChar>
            </w:r>
            <w:r w:rsidR="004E7AF2" w:rsidRPr="00B00E28">
              <w:rPr>
                <w:rStyle w:val="Strong"/>
                <w:rFonts w:cs="Arial"/>
                <w:bCs w:val="0"/>
                <w:szCs w:val="20"/>
                <w:u w:val="none"/>
              </w:rPr>
              <w:instrText xml:space="preserve"> FORMTEXT </w:instrText>
            </w:r>
            <w:r w:rsidR="004E7AF2" w:rsidRPr="00B00E28">
              <w:rPr>
                <w:rStyle w:val="Strong"/>
                <w:rFonts w:cs="Arial"/>
                <w:bCs w:val="0"/>
                <w:szCs w:val="20"/>
                <w:u w:val="none"/>
              </w:rPr>
            </w:r>
            <w:r w:rsidR="004E7AF2" w:rsidRPr="00B00E28">
              <w:rPr>
                <w:rStyle w:val="Strong"/>
                <w:rFonts w:cs="Arial"/>
                <w:bCs w:val="0"/>
                <w:szCs w:val="20"/>
                <w:u w:val="none"/>
              </w:rPr>
              <w:fldChar w:fldCharType="separate"/>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fldChar w:fldCharType="end"/>
            </w:r>
          </w:p>
        </w:tc>
        <w:tc>
          <w:tcPr>
            <w:tcW w:w="3782" w:type="dxa"/>
            <w:gridSpan w:val="2"/>
            <w:tcBorders>
              <w:top w:val="nil"/>
              <w:left w:val="single" w:sz="2" w:space="0" w:color="auto"/>
              <w:bottom w:val="single" w:sz="4" w:space="0" w:color="auto"/>
              <w:right w:val="single" w:sz="2" w:space="0" w:color="auto"/>
            </w:tcBorders>
            <w:shd w:val="clear" w:color="auto" w:fill="auto"/>
          </w:tcPr>
          <w:p w14:paraId="4016A8EB" w14:textId="6F3752CD"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r w:rsidR="00040643">
              <w:rPr>
                <w:rFonts w:cs="Arial"/>
                <w:szCs w:val="20"/>
              </w:rPr>
              <w:t xml:space="preserve"> </w:t>
            </w:r>
            <w:r w:rsidR="00040643" w:rsidRPr="00CB53CC">
              <w:rPr>
                <w:rFonts w:cs="Arial"/>
                <w:szCs w:val="20"/>
              </w:rPr>
              <w:fldChar w:fldCharType="begin">
                <w:ffData>
                  <w:name w:val="Check12"/>
                  <w:enabled/>
                  <w:calcOnExit w:val="0"/>
                  <w:checkBox>
                    <w:sizeAuto/>
                    <w:default w:val="0"/>
                  </w:checkBox>
                </w:ffData>
              </w:fldChar>
            </w:r>
            <w:r w:rsidR="00040643" w:rsidRPr="00CB53CC">
              <w:rPr>
                <w:rFonts w:cs="Arial"/>
                <w:szCs w:val="20"/>
              </w:rPr>
              <w:instrText xml:space="preserve"> FORMCHECKBOX </w:instrText>
            </w:r>
            <w:r w:rsidR="002E5F71">
              <w:rPr>
                <w:rFonts w:cs="Arial"/>
                <w:szCs w:val="20"/>
              </w:rPr>
            </w:r>
            <w:r w:rsidR="002E5F71">
              <w:rPr>
                <w:rFonts w:cs="Arial"/>
                <w:szCs w:val="20"/>
              </w:rPr>
              <w:fldChar w:fldCharType="separate"/>
            </w:r>
            <w:r w:rsidR="00040643" w:rsidRPr="00CB53CC">
              <w:rPr>
                <w:rFonts w:cs="Arial"/>
                <w:szCs w:val="20"/>
              </w:rPr>
              <w:fldChar w:fldCharType="end"/>
            </w:r>
            <w:r w:rsidR="00040643">
              <w:rPr>
                <w:rFonts w:cs="Arial"/>
                <w:szCs w:val="20"/>
              </w:rPr>
              <w:t xml:space="preserve"> Not Applicable</w:t>
            </w:r>
          </w:p>
        </w:tc>
      </w:tr>
      <w:tr w:rsidR="004E7AF2" w:rsidRPr="0076620B" w14:paraId="0C1118DD" w14:textId="77777777" w:rsidTr="000C0AF2">
        <w:trPr>
          <w:cantSplit/>
          <w:trHeight w:val="238"/>
          <w:jc w:val="center"/>
        </w:trPr>
        <w:tc>
          <w:tcPr>
            <w:tcW w:w="7349" w:type="dxa"/>
            <w:gridSpan w:val="2"/>
            <w:tcBorders>
              <w:top w:val="single" w:sz="4" w:space="0" w:color="auto"/>
              <w:left w:val="single" w:sz="2" w:space="0" w:color="auto"/>
              <w:bottom w:val="single" w:sz="2" w:space="0" w:color="auto"/>
              <w:right w:val="single" w:sz="2" w:space="0" w:color="auto"/>
            </w:tcBorders>
            <w:shd w:val="clear" w:color="auto" w:fill="auto"/>
          </w:tcPr>
          <w:p w14:paraId="0FDD13E2" w14:textId="77777777" w:rsidR="00817704" w:rsidRDefault="00817704" w:rsidP="000A3846">
            <w:pPr>
              <w:pStyle w:val="ListParagraph"/>
              <w:numPr>
                <w:ilvl w:val="0"/>
                <w:numId w:val="3"/>
              </w:numPr>
              <w:autoSpaceDE w:val="0"/>
              <w:autoSpaceDN w:val="0"/>
              <w:adjustRightInd w:val="0"/>
              <w:spacing w:before="60"/>
              <w:ind w:left="341"/>
              <w:rPr>
                <w:rStyle w:val="Strong"/>
                <w:rFonts w:cs="Arial"/>
                <w:bCs w:val="0"/>
                <w:szCs w:val="20"/>
                <w:u w:val="none"/>
              </w:rPr>
            </w:pPr>
            <w:r>
              <w:rPr>
                <w:rFonts w:cs="Arial"/>
                <w:szCs w:val="20"/>
              </w:rPr>
              <w:lastRenderedPageBreak/>
              <w:t xml:space="preserve">What </w:t>
            </w:r>
            <w:r w:rsidRPr="00817704">
              <w:t>impact</w:t>
            </w:r>
            <w:r>
              <w:rPr>
                <w:rStyle w:val="Strong"/>
                <w:rFonts w:cs="Arial"/>
                <w:bCs w:val="0"/>
                <w:szCs w:val="20"/>
                <w:u w:val="none"/>
              </w:rPr>
              <w:t xml:space="preserve"> does the project have on soil degradation and erosion?</w:t>
            </w:r>
          </w:p>
          <w:p w14:paraId="64435466" w14:textId="180BB914" w:rsidR="00817704" w:rsidRPr="007F77E8" w:rsidRDefault="0081770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If negative, please describe how these impacts will be addressed and mitigated</w:t>
            </w:r>
            <w:r w:rsidR="00E43241">
              <w:rPr>
                <w:rStyle w:val="Strong"/>
                <w:rFonts w:cs="Arial"/>
                <w:bCs w:val="0"/>
                <w:szCs w:val="20"/>
                <w:u w:val="none"/>
              </w:rPr>
              <w:t>/minimized</w:t>
            </w:r>
            <w:r w:rsidRPr="00B00E28">
              <w:rPr>
                <w:rStyle w:val="Strong"/>
                <w:rFonts w:cs="Arial"/>
                <w:bCs w:val="0"/>
                <w:szCs w:val="20"/>
                <w:u w:val="none"/>
              </w:rPr>
              <w:t xml:space="preserv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02770B3F" w14:textId="0609A699" w:rsidR="004E7AF2" w:rsidRPr="00795884" w:rsidRDefault="0081770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4" w:space="0" w:color="auto"/>
              <w:left w:val="single" w:sz="2" w:space="0" w:color="auto"/>
              <w:bottom w:val="single" w:sz="2" w:space="0" w:color="auto"/>
              <w:right w:val="single" w:sz="2" w:space="0" w:color="auto"/>
            </w:tcBorders>
            <w:shd w:val="clear" w:color="auto" w:fill="auto"/>
          </w:tcPr>
          <w:p w14:paraId="2BF721F1"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42DDDAEB" w14:textId="77777777" w:rsidR="004E7AF2" w:rsidRDefault="004E7AF2" w:rsidP="00795970">
            <w:pPr>
              <w:autoSpaceDE w:val="0"/>
              <w:autoSpaceDN w:val="0"/>
              <w:adjustRightInd w:val="0"/>
              <w:spacing w:before="60"/>
              <w:ind w:left="-14"/>
              <w:rPr>
                <w:rFonts w:cs="Arial"/>
                <w:szCs w:val="20"/>
              </w:rPr>
            </w:pPr>
          </w:p>
          <w:p w14:paraId="542434F9" w14:textId="77777777" w:rsidR="004E7AF2" w:rsidRPr="0076620B" w:rsidRDefault="004E7AF2" w:rsidP="00795970">
            <w:pPr>
              <w:autoSpaceDE w:val="0"/>
              <w:autoSpaceDN w:val="0"/>
              <w:adjustRightInd w:val="0"/>
              <w:spacing w:before="60"/>
              <w:ind w:left="-14"/>
              <w:rPr>
                <w:rFonts w:cs="Arial"/>
                <w:szCs w:val="20"/>
              </w:rPr>
            </w:pPr>
          </w:p>
        </w:tc>
      </w:tr>
      <w:tr w:rsidR="00817704" w:rsidRPr="0076620B" w14:paraId="238776A0"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317B09F1" w14:textId="36DF65F6" w:rsidR="00817704" w:rsidRDefault="00817704" w:rsidP="000A3846">
            <w:pPr>
              <w:pStyle w:val="ListParagraph"/>
              <w:numPr>
                <w:ilvl w:val="0"/>
                <w:numId w:val="3"/>
              </w:numPr>
              <w:autoSpaceDE w:val="0"/>
              <w:autoSpaceDN w:val="0"/>
              <w:adjustRightInd w:val="0"/>
              <w:spacing w:before="60"/>
              <w:ind w:left="341"/>
              <w:rPr>
                <w:rStyle w:val="Strong"/>
                <w:rFonts w:cs="Arial"/>
                <w:bCs w:val="0"/>
                <w:szCs w:val="20"/>
                <w:u w:val="none"/>
              </w:rPr>
            </w:pPr>
            <w:r>
              <w:rPr>
                <w:rFonts w:cs="Arial"/>
                <w:szCs w:val="20"/>
              </w:rPr>
              <w:t xml:space="preserve">What </w:t>
            </w:r>
            <w:r w:rsidRPr="00817704">
              <w:rPr>
                <w:rFonts w:cs="Arial"/>
                <w:szCs w:val="20"/>
              </w:rPr>
              <w:t>impact</w:t>
            </w:r>
            <w:r>
              <w:rPr>
                <w:rStyle w:val="Strong"/>
                <w:rFonts w:cs="Arial"/>
                <w:bCs w:val="0"/>
                <w:szCs w:val="20"/>
                <w:u w:val="none"/>
              </w:rPr>
              <w:t xml:space="preserve"> does the project have on water consumption and stress?</w:t>
            </w:r>
          </w:p>
          <w:p w14:paraId="5839338C" w14:textId="77777777" w:rsidR="00817704" w:rsidRPr="007F77E8" w:rsidRDefault="0081770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57B6943" w14:textId="77777777" w:rsidR="00817704" w:rsidRPr="00795884" w:rsidRDefault="0081770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0A81FC4B" w14:textId="77777777" w:rsidR="00817704" w:rsidRDefault="0081770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37B891A1" w14:textId="77777777" w:rsidR="00817704" w:rsidRDefault="00817704" w:rsidP="00795970">
            <w:pPr>
              <w:autoSpaceDE w:val="0"/>
              <w:autoSpaceDN w:val="0"/>
              <w:adjustRightInd w:val="0"/>
              <w:spacing w:before="60"/>
              <w:ind w:left="-14"/>
              <w:rPr>
                <w:rFonts w:cs="Arial"/>
                <w:szCs w:val="20"/>
              </w:rPr>
            </w:pPr>
          </w:p>
          <w:p w14:paraId="3EB792CC" w14:textId="77777777" w:rsidR="00817704" w:rsidRPr="0076620B" w:rsidRDefault="00817704" w:rsidP="00795970">
            <w:pPr>
              <w:autoSpaceDE w:val="0"/>
              <w:autoSpaceDN w:val="0"/>
              <w:adjustRightInd w:val="0"/>
              <w:spacing w:before="60"/>
              <w:ind w:left="-14"/>
              <w:rPr>
                <w:rFonts w:cs="Arial"/>
                <w:szCs w:val="20"/>
              </w:rPr>
            </w:pPr>
          </w:p>
        </w:tc>
      </w:tr>
      <w:tr w:rsidR="00B22652" w:rsidRPr="004E3107" w14:paraId="1AE75E20" w14:textId="77777777" w:rsidTr="00D12625">
        <w:trPr>
          <w:cantSplit/>
          <w:trHeight w:val="238"/>
          <w:jc w:val="center"/>
        </w:trPr>
        <w:tc>
          <w:tcPr>
            <w:tcW w:w="11131" w:type="dxa"/>
            <w:gridSpan w:val="4"/>
            <w:shd w:val="clear" w:color="auto" w:fill="D9D9D9" w:themeFill="background1" w:themeFillShade="D9"/>
          </w:tcPr>
          <w:p w14:paraId="5AE19393" w14:textId="72CC7E42" w:rsidR="00B22652" w:rsidRPr="004E3107" w:rsidRDefault="00B22652" w:rsidP="00795970">
            <w:pPr>
              <w:widowControl w:val="0"/>
              <w:spacing w:before="120" w:after="120"/>
              <w:jc w:val="center"/>
              <w:rPr>
                <w:rFonts w:cs="Arial"/>
                <w:b/>
                <w:sz w:val="22"/>
                <w:szCs w:val="20"/>
              </w:rPr>
            </w:pPr>
            <w:r>
              <w:rPr>
                <w:rFonts w:cs="Arial"/>
                <w:b/>
                <w:sz w:val="22"/>
                <w:szCs w:val="20"/>
              </w:rPr>
              <w:t>Human Rights and Stakeholder Engagement</w:t>
            </w:r>
          </w:p>
        </w:tc>
      </w:tr>
      <w:tr w:rsidR="00B22652" w:rsidRPr="0076620B" w14:paraId="3C02D1D8" w14:textId="77777777" w:rsidTr="00D12625">
        <w:trPr>
          <w:cantSplit/>
          <w:trHeight w:val="238"/>
          <w:jc w:val="center"/>
        </w:trPr>
        <w:tc>
          <w:tcPr>
            <w:tcW w:w="7591" w:type="dxa"/>
            <w:gridSpan w:val="3"/>
            <w:shd w:val="clear" w:color="auto" w:fill="auto"/>
          </w:tcPr>
          <w:p w14:paraId="3912B570" w14:textId="4BFF6702" w:rsid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human rights?</w:t>
            </w:r>
          </w:p>
          <w:p w14:paraId="1DC74BED"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01B88C75"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FF11150" w14:textId="77777777" w:rsidR="00B22652" w:rsidRPr="00CE155E"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E31F55D" w14:textId="0E0738AF" w:rsidR="00B22652" w:rsidRDefault="00B22652"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to avoid discrimination and respect human rights?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5D9EF6AE" w14:textId="77777777" w:rsidR="00B22652" w:rsidRPr="007F77E8" w:rsidRDefault="00B22652"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366A61D4" w14:textId="77777777" w:rsidR="00B22652" w:rsidRDefault="00B22652"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2A37DC15" w14:textId="77777777" w:rsidR="00B22652" w:rsidRPr="0076620B" w:rsidRDefault="00B22652" w:rsidP="00795970">
            <w:pPr>
              <w:autoSpaceDE w:val="0"/>
              <w:autoSpaceDN w:val="0"/>
              <w:adjustRightInd w:val="0"/>
              <w:spacing w:before="60"/>
              <w:ind w:left="-14"/>
              <w:rPr>
                <w:rFonts w:cs="Arial"/>
                <w:szCs w:val="20"/>
              </w:rPr>
            </w:pPr>
          </w:p>
        </w:tc>
      </w:tr>
      <w:tr w:rsidR="00B22652" w:rsidRPr="0076620B" w14:paraId="3FE5236C" w14:textId="77777777" w:rsidTr="00D12625">
        <w:trPr>
          <w:cantSplit/>
          <w:trHeight w:val="238"/>
          <w:jc w:val="center"/>
        </w:trPr>
        <w:tc>
          <w:tcPr>
            <w:tcW w:w="7591" w:type="dxa"/>
            <w:gridSpan w:val="3"/>
            <w:shd w:val="clear" w:color="auto" w:fill="auto"/>
          </w:tcPr>
          <w:p w14:paraId="5339187F" w14:textId="3F139669" w:rsid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Does the project </w:t>
            </w:r>
            <w:r w:rsidR="005D4DA2">
              <w:rPr>
                <w:rFonts w:cs="Arial"/>
                <w:szCs w:val="20"/>
              </w:rPr>
              <w:t xml:space="preserve">have impacts </w:t>
            </w:r>
            <w:r w:rsidR="00202B2E">
              <w:rPr>
                <w:rFonts w:cs="Arial"/>
                <w:szCs w:val="20"/>
              </w:rPr>
              <w:t xml:space="preserve">on </w:t>
            </w:r>
            <w:r>
              <w:rPr>
                <w:rFonts w:cs="Arial"/>
                <w:szCs w:val="20"/>
              </w:rPr>
              <w:t>abid</w:t>
            </w:r>
            <w:r w:rsidR="00202B2E">
              <w:rPr>
                <w:rFonts w:cs="Arial"/>
                <w:szCs w:val="20"/>
              </w:rPr>
              <w:t xml:space="preserve">ing to </w:t>
            </w:r>
            <w:r>
              <w:rPr>
                <w:rFonts w:cs="Arial"/>
                <w:szCs w:val="20"/>
              </w:rPr>
              <w:t>the International Bill of Human Rights</w:t>
            </w:r>
            <w:r w:rsidR="005D4DA2">
              <w:rPr>
                <w:rStyle w:val="FootnoteReference"/>
                <w:rFonts w:cs="Arial"/>
                <w:szCs w:val="20"/>
              </w:rPr>
              <w:footnoteReference w:id="3"/>
            </w:r>
            <w:r>
              <w:rPr>
                <w:rFonts w:cs="Arial"/>
                <w:szCs w:val="20"/>
              </w:rPr>
              <w:t xml:space="preserve"> and universal instruments ratified by the project location host country?</w:t>
            </w:r>
          </w:p>
          <w:p w14:paraId="506D8F7C"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6266F9A" w14:textId="07FDA440"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no, please describe how these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B941B78" w14:textId="7C3E47FD" w:rsidR="00B22652" w:rsidRPr="00CE155E"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BEEB118" w14:textId="506D01E1" w:rsidR="00B22652" w:rsidRDefault="00B22652"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to </w:t>
            </w:r>
            <w:r>
              <w:rPr>
                <w:rFonts w:cs="Arial"/>
                <w:szCs w:val="20"/>
              </w:rPr>
              <w:t>abide by the International Bill of Human Rights and universal instruments ratified by the project location host country</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p w14:paraId="6F0CD223" w14:textId="77777777" w:rsidR="00B22652" w:rsidRPr="007F77E8" w:rsidRDefault="00B22652"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54662DD3" w14:textId="77777777" w:rsidR="005D4DA2" w:rsidRDefault="005D4DA2" w:rsidP="005D4DA2">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7B2B1C2F" w14:textId="3462FBE4" w:rsidR="00B22652" w:rsidRPr="0076620B" w:rsidRDefault="00B22652" w:rsidP="00795970">
            <w:pPr>
              <w:autoSpaceDE w:val="0"/>
              <w:autoSpaceDN w:val="0"/>
              <w:adjustRightInd w:val="0"/>
              <w:spacing w:before="60"/>
              <w:ind w:left="-14"/>
              <w:rPr>
                <w:rFonts w:cs="Arial"/>
                <w:szCs w:val="20"/>
              </w:rPr>
            </w:pPr>
          </w:p>
        </w:tc>
      </w:tr>
      <w:tr w:rsidR="00B22652" w:rsidRPr="0076620B" w14:paraId="305C9BF5"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A53BB10" w14:textId="179D68D0" w:rsidR="00B22652" w:rsidRP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Describe how the Project Owner takes into account and responds to stakeholder views. Specify how feedback is </w:t>
            </w:r>
            <w:r w:rsidR="00556FD2">
              <w:rPr>
                <w:rFonts w:cs="Arial"/>
                <w:szCs w:val="20"/>
              </w:rPr>
              <w:t>received</w:t>
            </w:r>
            <w:r>
              <w:rPr>
                <w:rFonts w:cs="Arial"/>
                <w:szCs w:val="20"/>
              </w:rPr>
              <w:t xml:space="preserve">, addressed, and documented. Include a description of the roles of individuals involved in this process. </w:t>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27AE980" w14:textId="0E87BF01" w:rsidR="00B22652" w:rsidRPr="0076620B" w:rsidRDefault="00B22652" w:rsidP="00B22652">
            <w:pPr>
              <w:autoSpaceDE w:val="0"/>
              <w:autoSpaceDN w:val="0"/>
              <w:adjustRightInd w:val="0"/>
              <w:spacing w:before="60"/>
              <w:ind w:left="-14"/>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C7F2E" w:rsidRPr="0076620B" w14:paraId="1FECE85E"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5EC5A466" w14:textId="77777777" w:rsidR="001C7F2E" w:rsidRDefault="001C7F2E"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What impact does the project have on consideration and response to Local Stakeholder Views?</w:t>
            </w:r>
          </w:p>
          <w:p w14:paraId="4A826EBD" w14:textId="77777777" w:rsidR="001C7F2E" w:rsidRPr="007F77E8" w:rsidRDefault="001C7F2E"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08DF1803" w14:textId="77777777" w:rsidR="001C7F2E" w:rsidRPr="007F77E8" w:rsidRDefault="001C7F2E"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no, please describe how these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4C6148D5" w14:textId="458135B5" w:rsidR="001C7F2E" w:rsidRPr="001C7F2E" w:rsidRDefault="001C7F2E" w:rsidP="000A3846">
            <w:pPr>
              <w:pStyle w:val="ListParagraph"/>
              <w:numPr>
                <w:ilvl w:val="1"/>
                <w:numId w:val="3"/>
              </w:numPr>
              <w:autoSpaceDE w:val="0"/>
              <w:autoSpaceDN w:val="0"/>
              <w:adjustRightInd w:val="0"/>
              <w:spacing w:before="60"/>
              <w:rPr>
                <w:rFonts w:cs="Arial"/>
                <w:szCs w:val="20"/>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48D58FB" w14:textId="77777777" w:rsidR="001C7F2E" w:rsidRDefault="001C7F2E" w:rsidP="001C7F2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 Impact</w:t>
            </w:r>
          </w:p>
          <w:p w14:paraId="4B33DE88" w14:textId="77777777" w:rsidR="001C7F2E" w:rsidRPr="006709FE" w:rsidRDefault="001C7F2E" w:rsidP="00B22652">
            <w:pPr>
              <w:autoSpaceDE w:val="0"/>
              <w:autoSpaceDN w:val="0"/>
              <w:adjustRightInd w:val="0"/>
              <w:spacing w:before="60"/>
              <w:ind w:left="-14"/>
              <w:rPr>
                <w:rStyle w:val="Strong"/>
                <w:u w:val="none"/>
              </w:rPr>
            </w:pPr>
          </w:p>
        </w:tc>
      </w:tr>
      <w:tr w:rsidR="002D6FA7" w:rsidRPr="004E3107" w14:paraId="144C7890" w14:textId="77777777" w:rsidTr="00D12625">
        <w:trPr>
          <w:cantSplit/>
          <w:trHeight w:val="238"/>
          <w:jc w:val="center"/>
        </w:trPr>
        <w:tc>
          <w:tcPr>
            <w:tcW w:w="11131" w:type="dxa"/>
            <w:gridSpan w:val="4"/>
            <w:shd w:val="clear" w:color="auto" w:fill="D9D9D9" w:themeFill="background1" w:themeFillShade="D9"/>
          </w:tcPr>
          <w:p w14:paraId="10E09F50" w14:textId="6257677A" w:rsidR="002D6FA7" w:rsidRPr="004E3107" w:rsidRDefault="002D6FA7" w:rsidP="00795970">
            <w:pPr>
              <w:widowControl w:val="0"/>
              <w:spacing w:before="120" w:after="120"/>
              <w:jc w:val="center"/>
              <w:rPr>
                <w:rFonts w:cs="Arial"/>
                <w:b/>
                <w:sz w:val="22"/>
                <w:szCs w:val="20"/>
              </w:rPr>
            </w:pPr>
            <w:r>
              <w:rPr>
                <w:rFonts w:cs="Arial"/>
                <w:b/>
                <w:sz w:val="22"/>
                <w:szCs w:val="20"/>
              </w:rPr>
              <w:t>Indigenous Peoples, Local Communities and Cultural Heritage</w:t>
            </w:r>
          </w:p>
        </w:tc>
      </w:tr>
      <w:tr w:rsidR="002D6FA7" w:rsidRPr="0076620B" w14:paraId="0657E5C5" w14:textId="77777777" w:rsidTr="00D12625">
        <w:trPr>
          <w:cantSplit/>
          <w:trHeight w:val="238"/>
          <w:jc w:val="center"/>
        </w:trPr>
        <w:tc>
          <w:tcPr>
            <w:tcW w:w="11131" w:type="dxa"/>
            <w:gridSpan w:val="4"/>
            <w:shd w:val="clear" w:color="auto" w:fill="auto"/>
          </w:tcPr>
          <w:p w14:paraId="594497F9" w14:textId="6732ADDD" w:rsidR="002D6FA7" w:rsidRPr="002D6FA7" w:rsidRDefault="002D6FA7" w:rsidP="002D6FA7">
            <w:pPr>
              <w:autoSpaceDE w:val="0"/>
              <w:autoSpaceDN w:val="0"/>
              <w:adjustRightInd w:val="0"/>
              <w:spacing w:before="60"/>
              <w:rPr>
                <w:rFonts w:cs="Arial"/>
                <w:szCs w:val="20"/>
              </w:rPr>
            </w:pPr>
            <w:r w:rsidRPr="002D6FA7">
              <w:rPr>
                <w:rFonts w:cs="Arial"/>
                <w:szCs w:val="20"/>
              </w:rPr>
              <w:t>Does your project involve Indigenous Peoples</w:t>
            </w:r>
            <w:r w:rsidR="0090183C">
              <w:rPr>
                <w:rFonts w:cs="Arial"/>
                <w:szCs w:val="20"/>
              </w:rPr>
              <w:t xml:space="preserve"> (IPs)</w:t>
            </w:r>
            <w:r w:rsidRPr="002D6FA7">
              <w:rPr>
                <w:rFonts w:cs="Arial"/>
                <w:szCs w:val="20"/>
              </w:rPr>
              <w:t xml:space="preserve"> and/or Local Communities</w:t>
            </w:r>
            <w:r w:rsidR="0090183C">
              <w:rPr>
                <w:rFonts w:cs="Arial"/>
                <w:szCs w:val="20"/>
              </w:rPr>
              <w:t xml:space="preserve"> (LCs)</w:t>
            </w:r>
            <w:r w:rsidRPr="002D6FA7">
              <w:rPr>
                <w:rFonts w:cs="Arial"/>
                <w:szCs w:val="20"/>
              </w:rPr>
              <w:t xml:space="preserve">? </w:t>
            </w:r>
            <w:r w:rsidRPr="002D6FA7">
              <w:rPr>
                <w:rFonts w:cs="Arial"/>
                <w:szCs w:val="20"/>
              </w:rPr>
              <w:fldChar w:fldCharType="begin">
                <w:ffData>
                  <w:name w:val="Check12"/>
                  <w:enabled/>
                  <w:calcOnExit w:val="0"/>
                  <w:checkBox>
                    <w:sizeAuto/>
                    <w:default w:val="0"/>
                  </w:checkBox>
                </w:ffData>
              </w:fldChar>
            </w:r>
            <w:r w:rsidRPr="002D6FA7">
              <w:rPr>
                <w:rFonts w:cs="Arial"/>
                <w:szCs w:val="20"/>
              </w:rPr>
              <w:instrText xml:space="preserve"> FORMCHECKBOX </w:instrText>
            </w:r>
            <w:r w:rsidR="002E5F71">
              <w:rPr>
                <w:rFonts w:cs="Arial"/>
                <w:szCs w:val="20"/>
              </w:rPr>
            </w:r>
            <w:r w:rsidR="002E5F71">
              <w:rPr>
                <w:rFonts w:cs="Arial"/>
                <w:szCs w:val="20"/>
              </w:rPr>
              <w:fldChar w:fldCharType="separate"/>
            </w:r>
            <w:r w:rsidRPr="002D6FA7">
              <w:rPr>
                <w:rFonts w:cs="Arial"/>
                <w:szCs w:val="20"/>
              </w:rPr>
              <w:fldChar w:fldCharType="end"/>
            </w:r>
            <w:r w:rsidRPr="002D6FA7">
              <w:rPr>
                <w:rFonts w:cs="Arial"/>
                <w:szCs w:val="20"/>
              </w:rPr>
              <w:t xml:space="preserve"> </w:t>
            </w:r>
            <w:r w:rsidRPr="002D6FA7">
              <w:rPr>
                <w:rStyle w:val="Strong"/>
                <w:rFonts w:cs="Arial"/>
                <w:bCs w:val="0"/>
                <w:szCs w:val="20"/>
                <w:u w:val="none"/>
              </w:rPr>
              <w:t xml:space="preserve">Yes  </w:t>
            </w:r>
            <w:r w:rsidRPr="002D6FA7">
              <w:rPr>
                <w:rFonts w:cs="Arial"/>
                <w:szCs w:val="20"/>
              </w:rPr>
              <w:fldChar w:fldCharType="begin">
                <w:ffData>
                  <w:name w:val="Check12"/>
                  <w:enabled/>
                  <w:calcOnExit w:val="0"/>
                  <w:checkBox>
                    <w:sizeAuto/>
                    <w:default w:val="0"/>
                  </w:checkBox>
                </w:ffData>
              </w:fldChar>
            </w:r>
            <w:r w:rsidRPr="002D6FA7">
              <w:rPr>
                <w:rFonts w:cs="Arial"/>
                <w:szCs w:val="20"/>
              </w:rPr>
              <w:instrText xml:space="preserve"> FORMCHECKBOX </w:instrText>
            </w:r>
            <w:r w:rsidR="002E5F71">
              <w:rPr>
                <w:rFonts w:cs="Arial"/>
                <w:szCs w:val="20"/>
              </w:rPr>
            </w:r>
            <w:r w:rsidR="002E5F71">
              <w:rPr>
                <w:rFonts w:cs="Arial"/>
                <w:szCs w:val="20"/>
              </w:rPr>
              <w:fldChar w:fldCharType="separate"/>
            </w:r>
            <w:r w:rsidRPr="002D6FA7">
              <w:rPr>
                <w:rFonts w:cs="Arial"/>
                <w:szCs w:val="20"/>
              </w:rPr>
              <w:fldChar w:fldCharType="end"/>
            </w:r>
            <w:r w:rsidRPr="002D6FA7">
              <w:rPr>
                <w:rFonts w:cs="Arial"/>
                <w:szCs w:val="20"/>
              </w:rPr>
              <w:t xml:space="preserve"> No</w:t>
            </w:r>
          </w:p>
          <w:p w14:paraId="4A53A7C4" w14:textId="327936B7" w:rsidR="002D6FA7" w:rsidRPr="002D6FA7" w:rsidRDefault="002D6FA7" w:rsidP="002D6FA7">
            <w:pPr>
              <w:autoSpaceDE w:val="0"/>
              <w:autoSpaceDN w:val="0"/>
              <w:adjustRightInd w:val="0"/>
              <w:spacing w:before="60"/>
              <w:ind w:left="-19"/>
              <w:rPr>
                <w:rFonts w:cs="Arial"/>
                <w:szCs w:val="20"/>
              </w:rPr>
            </w:pPr>
            <w:r>
              <w:rPr>
                <w:rFonts w:cs="Arial"/>
                <w:szCs w:val="20"/>
              </w:rPr>
              <w:t>If yes, complete questions  #2</w:t>
            </w:r>
            <w:r w:rsidR="00F62993">
              <w:rPr>
                <w:rFonts w:cs="Arial"/>
                <w:szCs w:val="20"/>
              </w:rPr>
              <w:t>0</w:t>
            </w:r>
            <w:r>
              <w:rPr>
                <w:rFonts w:cs="Arial"/>
                <w:szCs w:val="20"/>
              </w:rPr>
              <w:t xml:space="preserve"> through #</w:t>
            </w:r>
            <w:r w:rsidR="00F62993">
              <w:rPr>
                <w:rFonts w:cs="Arial"/>
                <w:szCs w:val="20"/>
              </w:rPr>
              <w:t>26</w:t>
            </w:r>
          </w:p>
        </w:tc>
      </w:tr>
      <w:tr w:rsidR="000270E9" w:rsidRPr="0076620B" w14:paraId="7F6775D0" w14:textId="77777777" w:rsidTr="00D12625">
        <w:trPr>
          <w:cantSplit/>
          <w:trHeight w:val="238"/>
          <w:jc w:val="center"/>
        </w:trPr>
        <w:tc>
          <w:tcPr>
            <w:tcW w:w="11131" w:type="dxa"/>
            <w:gridSpan w:val="4"/>
            <w:shd w:val="clear" w:color="auto" w:fill="auto"/>
          </w:tcPr>
          <w:p w14:paraId="6E59BC78" w14:textId="2AF3A8EB" w:rsidR="000270E9" w:rsidRDefault="000270E9" w:rsidP="000A3846">
            <w:pPr>
              <w:pStyle w:val="ListParagraph"/>
              <w:numPr>
                <w:ilvl w:val="0"/>
                <w:numId w:val="3"/>
              </w:numPr>
              <w:autoSpaceDE w:val="0"/>
              <w:autoSpaceDN w:val="0"/>
              <w:adjustRightInd w:val="0"/>
              <w:spacing w:before="60"/>
              <w:ind w:left="341"/>
              <w:rPr>
                <w:rFonts w:cs="Arial"/>
                <w:szCs w:val="20"/>
              </w:rPr>
            </w:pPr>
            <w:r>
              <w:rPr>
                <w:rFonts w:cs="Arial"/>
                <w:szCs w:val="20"/>
              </w:rPr>
              <w:t>Describe how the project recognizes, respects and promotes the protection of the rights of Indigenous Peoples and Local Communities in line with applicable international human rights, law and the United Nations Declaration on the Rights of Indigenous Peoples and ILO Convention 1</w:t>
            </w:r>
            <w:r w:rsidR="008611E4">
              <w:rPr>
                <w:rFonts w:cs="Arial"/>
                <w:szCs w:val="20"/>
              </w:rPr>
              <w:t>6</w:t>
            </w:r>
            <w:r>
              <w:rPr>
                <w:rFonts w:cs="Arial"/>
                <w:szCs w:val="20"/>
              </w:rPr>
              <w:t>9 on Indigenous and Tribal Peoples?</w:t>
            </w:r>
          </w:p>
          <w:p w14:paraId="7B86DA09" w14:textId="14B3E310" w:rsidR="000270E9" w:rsidRPr="0076620B" w:rsidRDefault="000270E9" w:rsidP="000270E9">
            <w:pPr>
              <w:pStyle w:val="ListParagraph"/>
              <w:autoSpaceDE w:val="0"/>
              <w:autoSpaceDN w:val="0"/>
              <w:adjustRightInd w:val="0"/>
              <w:spacing w:before="60"/>
              <w:ind w:left="341"/>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21FD4" w:rsidRPr="0076620B" w14:paraId="75C9455A" w14:textId="77777777" w:rsidTr="00D12625">
        <w:trPr>
          <w:cantSplit/>
          <w:trHeight w:val="238"/>
          <w:jc w:val="center"/>
        </w:trPr>
        <w:tc>
          <w:tcPr>
            <w:tcW w:w="7591" w:type="dxa"/>
            <w:gridSpan w:val="3"/>
            <w:shd w:val="clear" w:color="auto" w:fill="auto"/>
          </w:tcPr>
          <w:p w14:paraId="27C85E7E" w14:textId="0F7B0973" w:rsidR="00F21FD4" w:rsidRDefault="009416CF" w:rsidP="000A3846">
            <w:pPr>
              <w:pStyle w:val="ListParagraph"/>
              <w:numPr>
                <w:ilvl w:val="0"/>
                <w:numId w:val="3"/>
              </w:numPr>
              <w:autoSpaceDE w:val="0"/>
              <w:autoSpaceDN w:val="0"/>
              <w:adjustRightInd w:val="0"/>
              <w:spacing w:before="60"/>
              <w:ind w:left="341"/>
              <w:rPr>
                <w:rFonts w:cs="Arial"/>
                <w:szCs w:val="20"/>
              </w:rPr>
            </w:pPr>
            <w:r>
              <w:rPr>
                <w:rFonts w:cs="Arial"/>
                <w:szCs w:val="20"/>
              </w:rPr>
              <w:t>Confirm th</w:t>
            </w:r>
            <w:r w:rsidR="004030B7">
              <w:rPr>
                <w:rFonts w:cs="Arial"/>
                <w:szCs w:val="20"/>
              </w:rPr>
              <w:t xml:space="preserve">at the stakeholder consultation process includes at least one local public meeting </w:t>
            </w:r>
            <w:r w:rsidR="00F705C5" w:rsidRPr="00F705C5">
              <w:rPr>
                <w:rFonts w:cs="Arial"/>
                <w:szCs w:val="20"/>
              </w:rPr>
              <w:t>as part of project design and implementation in a manner that is inclusive, culturally appropriate, and respectful of local knowledge, take these consultations into account and respond to local stakeholders’ views.</w:t>
            </w:r>
          </w:p>
        </w:tc>
        <w:tc>
          <w:tcPr>
            <w:tcW w:w="3540" w:type="dxa"/>
            <w:shd w:val="clear" w:color="auto" w:fill="auto"/>
          </w:tcPr>
          <w:p w14:paraId="4CDDD88C" w14:textId="76673A84" w:rsidR="00F21FD4" w:rsidRPr="00CB53CC" w:rsidRDefault="00F21FD4" w:rsidP="00795970">
            <w:pPr>
              <w:autoSpaceDE w:val="0"/>
              <w:autoSpaceDN w:val="0"/>
              <w:adjustRightInd w:val="0"/>
              <w:spacing w:before="60"/>
              <w:ind w:left="-14"/>
              <w:rPr>
                <w:rFonts w:cs="Arial"/>
                <w:szCs w:val="20"/>
              </w:rPr>
            </w:pPr>
            <w:r w:rsidRPr="00F21FD4">
              <w:rPr>
                <w:rFonts w:cs="Arial"/>
                <w:szCs w:val="20"/>
              </w:rPr>
              <w:fldChar w:fldCharType="begin">
                <w:ffData>
                  <w:name w:val="Check12"/>
                  <w:enabled/>
                  <w:calcOnExit w:val="0"/>
                  <w:checkBox>
                    <w:sizeAuto/>
                    <w:default w:val="0"/>
                  </w:checkBox>
                </w:ffData>
              </w:fldChar>
            </w:r>
            <w:r w:rsidRPr="00F21FD4">
              <w:rPr>
                <w:rFonts w:cs="Arial"/>
                <w:szCs w:val="20"/>
              </w:rPr>
              <w:instrText xml:space="preserve"> FORMCHECKBOX </w:instrText>
            </w:r>
            <w:r w:rsidR="002E5F71">
              <w:rPr>
                <w:rFonts w:cs="Arial"/>
                <w:szCs w:val="20"/>
              </w:rPr>
            </w:r>
            <w:r w:rsidR="002E5F71">
              <w:rPr>
                <w:rFonts w:cs="Arial"/>
                <w:szCs w:val="20"/>
              </w:rPr>
              <w:fldChar w:fldCharType="separate"/>
            </w:r>
            <w:r w:rsidRPr="00F21FD4">
              <w:rPr>
                <w:rFonts w:cs="Arial"/>
                <w:szCs w:val="20"/>
              </w:rPr>
              <w:fldChar w:fldCharType="end"/>
            </w:r>
            <w:r w:rsidRPr="00F21FD4">
              <w:rPr>
                <w:rFonts w:cs="Arial"/>
                <w:szCs w:val="20"/>
              </w:rPr>
              <w:t xml:space="preserve"> Yes  </w:t>
            </w:r>
            <w:r w:rsidRPr="00F21FD4">
              <w:rPr>
                <w:rFonts w:cs="Arial"/>
                <w:szCs w:val="20"/>
              </w:rPr>
              <w:fldChar w:fldCharType="begin">
                <w:ffData>
                  <w:name w:val="Check12"/>
                  <w:enabled/>
                  <w:calcOnExit w:val="0"/>
                  <w:checkBox>
                    <w:sizeAuto/>
                    <w:default w:val="0"/>
                  </w:checkBox>
                </w:ffData>
              </w:fldChar>
            </w:r>
            <w:r w:rsidRPr="00F21FD4">
              <w:rPr>
                <w:rFonts w:cs="Arial"/>
                <w:szCs w:val="20"/>
              </w:rPr>
              <w:instrText xml:space="preserve"> FORMCHECKBOX </w:instrText>
            </w:r>
            <w:r w:rsidR="002E5F71">
              <w:rPr>
                <w:rFonts w:cs="Arial"/>
                <w:szCs w:val="20"/>
              </w:rPr>
            </w:r>
            <w:r w:rsidR="002E5F71">
              <w:rPr>
                <w:rFonts w:cs="Arial"/>
                <w:szCs w:val="20"/>
              </w:rPr>
              <w:fldChar w:fldCharType="separate"/>
            </w:r>
            <w:r w:rsidRPr="00F21FD4">
              <w:rPr>
                <w:rFonts w:cs="Arial"/>
                <w:szCs w:val="20"/>
              </w:rPr>
              <w:fldChar w:fldCharType="end"/>
            </w:r>
            <w:r w:rsidRPr="00F21FD4">
              <w:rPr>
                <w:rFonts w:cs="Arial"/>
                <w:szCs w:val="20"/>
              </w:rPr>
              <w:t xml:space="preserve"> No</w:t>
            </w:r>
          </w:p>
        </w:tc>
      </w:tr>
      <w:tr w:rsidR="002D6FA7" w:rsidRPr="0076620B" w14:paraId="23899228" w14:textId="77777777" w:rsidTr="00D12625">
        <w:trPr>
          <w:cantSplit/>
          <w:trHeight w:val="238"/>
          <w:jc w:val="center"/>
        </w:trPr>
        <w:tc>
          <w:tcPr>
            <w:tcW w:w="7591" w:type="dxa"/>
            <w:gridSpan w:val="3"/>
            <w:shd w:val="clear" w:color="auto" w:fill="auto"/>
          </w:tcPr>
          <w:p w14:paraId="4522477A" w14:textId="556AE325" w:rsidR="002D6FA7" w:rsidRPr="002D6FA7"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identifies the rights-holders possibly affected by </w:t>
            </w:r>
            <w:r w:rsidR="00556FD2">
              <w:rPr>
                <w:rFonts w:cs="Arial"/>
                <w:szCs w:val="20"/>
              </w:rPr>
              <w:t>the mitigation</w:t>
            </w:r>
            <w:r>
              <w:rPr>
                <w:rFonts w:cs="Arial"/>
                <w:szCs w:val="20"/>
              </w:rPr>
              <w:t xml:space="preserve"> activity (including customary rights of local rights holders)</w:t>
            </w:r>
          </w:p>
        </w:tc>
        <w:tc>
          <w:tcPr>
            <w:tcW w:w="3540" w:type="dxa"/>
            <w:shd w:val="clear" w:color="auto" w:fill="auto"/>
          </w:tcPr>
          <w:p w14:paraId="4F1CEBA9" w14:textId="77777777" w:rsidR="002D6FA7" w:rsidRPr="0076620B"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r w:rsidRPr="0076620B">
              <w:rPr>
                <w:rFonts w:cs="Arial"/>
                <w:szCs w:val="20"/>
              </w:rPr>
              <w:t xml:space="preserve"> </w:t>
            </w:r>
          </w:p>
        </w:tc>
      </w:tr>
      <w:tr w:rsidR="002D6FA7" w:rsidRPr="0076620B" w14:paraId="676C98CA"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6FB8C140" w14:textId="040AFF0A" w:rsidR="002D6FA7" w:rsidRPr="00B22652"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Does the project meet the protocol requirements for Free and Prior </w:t>
            </w:r>
            <w:r w:rsidR="00556FD2">
              <w:rPr>
                <w:rFonts w:cs="Arial"/>
                <w:szCs w:val="20"/>
              </w:rPr>
              <w:t>Informed</w:t>
            </w:r>
            <w:r>
              <w:rPr>
                <w:rFonts w:cs="Arial"/>
                <w:szCs w:val="20"/>
              </w:rPr>
              <w:t xml:space="preserve"> Consent?</w:t>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DDAA159" w14:textId="11E779E1" w:rsidR="002D6FA7" w:rsidRPr="0076620B"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r w:rsidR="000B2CA2">
              <w:rPr>
                <w:rFonts w:cs="Arial"/>
                <w:szCs w:val="20"/>
              </w:rPr>
              <w:t xml:space="preserve"> </w:t>
            </w:r>
            <w:r w:rsidR="000B2CA2" w:rsidRPr="000B2CA2">
              <w:rPr>
                <w:rFonts w:cs="Arial"/>
                <w:szCs w:val="20"/>
              </w:rPr>
              <w:fldChar w:fldCharType="begin">
                <w:ffData>
                  <w:name w:val="Check12"/>
                  <w:enabled/>
                  <w:calcOnExit w:val="0"/>
                  <w:checkBox>
                    <w:sizeAuto/>
                    <w:default w:val="0"/>
                  </w:checkBox>
                </w:ffData>
              </w:fldChar>
            </w:r>
            <w:r w:rsidR="000B2CA2" w:rsidRPr="000B2CA2">
              <w:rPr>
                <w:rFonts w:cs="Arial"/>
                <w:szCs w:val="20"/>
              </w:rPr>
              <w:instrText xml:space="preserve"> FORMCHECKBOX </w:instrText>
            </w:r>
            <w:r w:rsidR="002E5F71">
              <w:rPr>
                <w:rFonts w:cs="Arial"/>
                <w:szCs w:val="20"/>
              </w:rPr>
            </w:r>
            <w:r w:rsidR="002E5F71">
              <w:rPr>
                <w:rFonts w:cs="Arial"/>
                <w:szCs w:val="20"/>
              </w:rPr>
              <w:fldChar w:fldCharType="separate"/>
            </w:r>
            <w:r w:rsidR="000B2CA2" w:rsidRPr="000B2CA2">
              <w:rPr>
                <w:rFonts w:cs="Arial"/>
                <w:szCs w:val="20"/>
              </w:rPr>
              <w:fldChar w:fldCharType="end"/>
            </w:r>
            <w:r w:rsidR="000B2CA2" w:rsidRPr="000B2CA2">
              <w:rPr>
                <w:rFonts w:cs="Arial"/>
                <w:szCs w:val="20"/>
              </w:rPr>
              <w:t xml:space="preserve"> N</w:t>
            </w:r>
            <w:r w:rsidR="000B2CA2">
              <w:rPr>
                <w:rFonts w:cs="Arial"/>
                <w:szCs w:val="20"/>
              </w:rPr>
              <w:t>/A</w:t>
            </w:r>
            <w:r w:rsidR="001D6ACC">
              <w:rPr>
                <w:rFonts w:cs="Arial"/>
                <w:szCs w:val="20"/>
              </w:rPr>
              <w:t xml:space="preserve"> (please explain)</w:t>
            </w:r>
          </w:p>
        </w:tc>
      </w:tr>
      <w:tr w:rsidR="002D6FA7" w:rsidRPr="0076620B" w14:paraId="1C5C6C65"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2BAD26B3" w14:textId="0CDA14BA" w:rsidR="002D6FA7"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w:t>
            </w:r>
            <w:r w:rsidRPr="002D6FA7">
              <w:rPr>
                <w:rFonts w:cs="Arial"/>
                <w:szCs w:val="20"/>
              </w:rPr>
              <w:t>does not force eviction or any physical or economic displacement of IPs &amp; LCs, including</w:t>
            </w:r>
            <w:r>
              <w:rPr>
                <w:rFonts w:cs="Arial"/>
                <w:szCs w:val="20"/>
              </w:rPr>
              <w:t xml:space="preserve"> 1) </w:t>
            </w:r>
            <w:r w:rsidRPr="002D6FA7">
              <w:rPr>
                <w:rFonts w:cs="Arial"/>
                <w:szCs w:val="20"/>
              </w:rPr>
              <w:t>through access restrictions to lands, territories, or resources, unless agreed upon with IPs &amp;</w:t>
            </w:r>
            <w:r>
              <w:rPr>
                <w:rFonts w:cs="Arial"/>
                <w:szCs w:val="20"/>
              </w:rPr>
              <w:t xml:space="preserve"> 2)</w:t>
            </w:r>
            <w:r w:rsidR="000D5DDC">
              <w:rPr>
                <w:rFonts w:cs="Arial"/>
                <w:szCs w:val="20"/>
              </w:rPr>
              <w:t xml:space="preserve"> </w:t>
            </w:r>
            <w:r w:rsidRPr="002D6FA7">
              <w:rPr>
                <w:rFonts w:cs="Arial"/>
                <w:szCs w:val="20"/>
              </w:rPr>
              <w:t>LCs during the FPIC process</w:t>
            </w:r>
          </w:p>
          <w:p w14:paraId="0F2D3CD2" w14:textId="0DCE978C" w:rsidR="004E7AF2" w:rsidRPr="002D6FA7" w:rsidRDefault="004E7AF2" w:rsidP="000A3846">
            <w:pPr>
              <w:pStyle w:val="ListParagraph"/>
              <w:numPr>
                <w:ilvl w:val="1"/>
                <w:numId w:val="3"/>
              </w:numPr>
              <w:autoSpaceDE w:val="0"/>
              <w:autoSpaceDN w:val="0"/>
              <w:adjustRightInd w:val="0"/>
              <w:spacing w:before="60"/>
              <w:rPr>
                <w:rFonts w:cs="Arial"/>
                <w:szCs w:val="20"/>
              </w:rPr>
            </w:pPr>
            <w:r>
              <w:rPr>
                <w:rFonts w:cs="Arial"/>
                <w:szCs w:val="20"/>
              </w:rPr>
              <w:t>Describe the steps to prevent forced eviction or physical or economic displacement:</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5582F777" w14:textId="73E8B636" w:rsidR="002D6FA7" w:rsidRPr="00CB53CC"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2D6FA7" w:rsidRPr="0076620B" w14:paraId="6B6D79C4"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580D4EEF" w14:textId="77777777" w:rsidR="004E7AF2"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w:t>
            </w:r>
            <w:r w:rsidRPr="002D6FA7">
              <w:rPr>
                <w:rFonts w:cs="Arial"/>
                <w:szCs w:val="20"/>
              </w:rPr>
              <w:t>preserves and protects cultural heritage consistent with IPs &amp; LCs protocols/rules/plans on the</w:t>
            </w:r>
            <w:r>
              <w:rPr>
                <w:rFonts w:cs="Arial"/>
                <w:szCs w:val="20"/>
              </w:rPr>
              <w:t xml:space="preserve"> </w:t>
            </w:r>
            <w:r w:rsidRPr="002D6FA7">
              <w:rPr>
                <w:rFonts w:cs="Arial"/>
                <w:szCs w:val="20"/>
              </w:rPr>
              <w:t>management of cultural heritage or UNESCO Cultural Heritage conventions</w:t>
            </w:r>
            <w:r w:rsidR="004E7AF2">
              <w:rPr>
                <w:rFonts w:cs="Arial"/>
                <w:szCs w:val="20"/>
              </w:rPr>
              <w:t>.</w:t>
            </w:r>
          </w:p>
          <w:p w14:paraId="41ED143D" w14:textId="30C4313B" w:rsidR="004E7AF2" w:rsidRPr="004E7AF2" w:rsidRDefault="004E7AF2" w:rsidP="000A3846">
            <w:pPr>
              <w:pStyle w:val="ListParagraph"/>
              <w:numPr>
                <w:ilvl w:val="1"/>
                <w:numId w:val="2"/>
              </w:numPr>
              <w:autoSpaceDE w:val="0"/>
              <w:autoSpaceDN w:val="0"/>
              <w:adjustRightInd w:val="0"/>
              <w:spacing w:before="60"/>
              <w:rPr>
                <w:rFonts w:cs="Arial"/>
                <w:szCs w:val="20"/>
              </w:rPr>
            </w:pPr>
            <w:r>
              <w:rPr>
                <w:rFonts w:cs="Arial"/>
                <w:szCs w:val="20"/>
              </w:rPr>
              <w:t xml:space="preserve">Describe the steps to preserve and protect </w:t>
            </w:r>
            <w:r w:rsidR="00F62993">
              <w:rPr>
                <w:rFonts w:cs="Arial"/>
                <w:szCs w:val="20"/>
              </w:rPr>
              <w:t>cultural</w:t>
            </w:r>
            <w:r>
              <w:rPr>
                <w:rFonts w:cs="Arial"/>
                <w:szCs w:val="20"/>
              </w:rPr>
              <w:t xml:space="preserve"> heritage: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F2E39D5" w14:textId="41A3238A" w:rsidR="002D6FA7" w:rsidRPr="00CB53CC"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4E7AF2" w:rsidRPr="004E3107" w14:paraId="21CE4E86" w14:textId="77777777" w:rsidTr="00D12625">
        <w:trPr>
          <w:cantSplit/>
          <w:trHeight w:val="238"/>
          <w:jc w:val="center"/>
        </w:trPr>
        <w:tc>
          <w:tcPr>
            <w:tcW w:w="11131" w:type="dxa"/>
            <w:gridSpan w:val="4"/>
            <w:shd w:val="clear" w:color="auto" w:fill="D9D9D9" w:themeFill="background1" w:themeFillShade="D9"/>
          </w:tcPr>
          <w:p w14:paraId="70CA73ED" w14:textId="5884F6FC" w:rsidR="004E7AF2" w:rsidRPr="004E3107" w:rsidRDefault="004E7AF2" w:rsidP="00795970">
            <w:pPr>
              <w:widowControl w:val="0"/>
              <w:spacing w:before="120" w:after="120"/>
              <w:jc w:val="center"/>
              <w:rPr>
                <w:rFonts w:cs="Arial"/>
                <w:b/>
                <w:sz w:val="22"/>
                <w:szCs w:val="20"/>
              </w:rPr>
            </w:pPr>
            <w:r>
              <w:rPr>
                <w:rFonts w:cs="Arial"/>
                <w:b/>
                <w:sz w:val="22"/>
                <w:szCs w:val="20"/>
              </w:rPr>
              <w:t xml:space="preserve">Land Acquisition and Involuntary </w:t>
            </w:r>
            <w:r w:rsidR="00F62993">
              <w:rPr>
                <w:rFonts w:cs="Arial"/>
                <w:b/>
                <w:sz w:val="22"/>
                <w:szCs w:val="20"/>
              </w:rPr>
              <w:t>Resettlement</w:t>
            </w:r>
          </w:p>
        </w:tc>
      </w:tr>
      <w:tr w:rsidR="004E7AF2" w:rsidRPr="00CB53CC" w14:paraId="515BE544"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01F1CCF6" w14:textId="0DAF2223" w:rsidR="004E7AF2" w:rsidRDefault="004E7AF2" w:rsidP="000A3846">
            <w:pPr>
              <w:pStyle w:val="ListParagraph"/>
              <w:numPr>
                <w:ilvl w:val="0"/>
                <w:numId w:val="3"/>
              </w:numPr>
              <w:autoSpaceDE w:val="0"/>
              <w:autoSpaceDN w:val="0"/>
              <w:adjustRightInd w:val="0"/>
              <w:spacing w:before="60"/>
              <w:ind w:left="341"/>
              <w:rPr>
                <w:rFonts w:cs="Arial"/>
                <w:szCs w:val="20"/>
              </w:rPr>
            </w:pPr>
            <w:r>
              <w:rPr>
                <w:rFonts w:cs="Arial"/>
                <w:szCs w:val="20"/>
              </w:rPr>
              <w:t>Does the project result in forced physical and/or economic displacement?</w:t>
            </w:r>
          </w:p>
          <w:p w14:paraId="53575CAC" w14:textId="5ED1F299" w:rsidR="004E7AF2" w:rsidRPr="007F77E8" w:rsidRDefault="004E7AF2" w:rsidP="000A3846">
            <w:pPr>
              <w:pStyle w:val="ListParagraph"/>
              <w:numPr>
                <w:ilvl w:val="1"/>
                <w:numId w:val="2"/>
              </w:numPr>
              <w:autoSpaceDE w:val="0"/>
              <w:autoSpaceDN w:val="0"/>
              <w:adjustRightInd w:val="0"/>
              <w:spacing w:before="60"/>
              <w:rPr>
                <w:rStyle w:val="Strong"/>
                <w:rFonts w:cs="Arial"/>
                <w:bCs w:val="0"/>
                <w:szCs w:val="20"/>
                <w:u w:val="none"/>
              </w:rPr>
            </w:pPr>
            <w:r>
              <w:rPr>
                <w:rStyle w:val="Strong"/>
                <w:u w:val="none"/>
              </w:rPr>
              <w:t>If yes, please describe how these will be addressed and mitigated</w:t>
            </w:r>
            <w:r w:rsidR="00CB3C8B">
              <w:rPr>
                <w:rStyle w:val="Strong"/>
                <w:u w:val="none"/>
              </w:rPr>
              <w:t xml:space="preserve"> (or </w:t>
            </w:r>
            <w:r w:rsidR="00D953A4">
              <w:rPr>
                <w:rStyle w:val="Strong"/>
                <w:u w:val="none"/>
              </w:rPr>
              <w:t>where mitigation is not feasible, how it will be minimized)</w:t>
            </w:r>
            <w:r>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450A8DF" w14:textId="5BBD1E65" w:rsidR="004E7AF2" w:rsidRPr="004E7AF2" w:rsidRDefault="004E7AF2" w:rsidP="000A3846">
            <w:pPr>
              <w:pStyle w:val="ListParagraph"/>
              <w:numPr>
                <w:ilvl w:val="1"/>
                <w:numId w:val="2"/>
              </w:numPr>
              <w:autoSpaceDE w:val="0"/>
              <w:autoSpaceDN w:val="0"/>
              <w:adjustRightInd w:val="0"/>
              <w:spacing w:before="60"/>
              <w:rPr>
                <w:rFonts w:cs="Arial"/>
                <w:szCs w:val="20"/>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56B5300" w14:textId="77777777" w:rsidR="004E7AF2" w:rsidRPr="00CB53CC"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817704" w:rsidRPr="004E3107" w14:paraId="79FE168A" w14:textId="77777777" w:rsidTr="00D12625">
        <w:trPr>
          <w:cantSplit/>
          <w:trHeight w:val="238"/>
          <w:jc w:val="center"/>
        </w:trPr>
        <w:tc>
          <w:tcPr>
            <w:tcW w:w="11131" w:type="dxa"/>
            <w:gridSpan w:val="4"/>
            <w:shd w:val="clear" w:color="auto" w:fill="D9D9D9" w:themeFill="background1" w:themeFillShade="D9"/>
          </w:tcPr>
          <w:p w14:paraId="1944A86D" w14:textId="332E5CD4" w:rsidR="00817704" w:rsidRPr="004E3107" w:rsidRDefault="0059714B" w:rsidP="00795970">
            <w:pPr>
              <w:widowControl w:val="0"/>
              <w:spacing w:before="120" w:after="120"/>
              <w:jc w:val="center"/>
              <w:rPr>
                <w:rFonts w:cs="Arial"/>
                <w:b/>
                <w:sz w:val="22"/>
                <w:szCs w:val="20"/>
              </w:rPr>
            </w:pPr>
            <w:r>
              <w:rPr>
                <w:rFonts w:cs="Arial"/>
                <w:b/>
                <w:sz w:val="22"/>
                <w:szCs w:val="20"/>
              </w:rPr>
              <w:t>Robust Benefit-Sharing</w:t>
            </w:r>
          </w:p>
        </w:tc>
      </w:tr>
      <w:tr w:rsidR="00817704" w:rsidRPr="00CB53CC" w14:paraId="787B1BF7"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CE927A5" w14:textId="7DB1D44D" w:rsidR="00817704" w:rsidRPr="004E7AF2" w:rsidRDefault="0081770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meets the requirements for robust benefit-sharing as defined in the applicable protocol. </w:t>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7A2B80A" w14:textId="77777777" w:rsidR="00817704" w:rsidRPr="00CB53CC" w:rsidRDefault="0081770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BF15AC" w:rsidRPr="00CB53CC" w14:paraId="5C0FD0A1"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64DE07E2" w14:textId="77777777" w:rsidR="00BF15AC" w:rsidRDefault="00BF15AC"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Can the benefit-sharing outcomes that result from the benefit sharing plan be made publicly available?</w:t>
            </w:r>
          </w:p>
          <w:p w14:paraId="1D042CAB" w14:textId="52090802" w:rsidR="00F21FD4" w:rsidRPr="00F21FD4" w:rsidRDefault="00BF15AC" w:rsidP="00F21FD4">
            <w:pPr>
              <w:pStyle w:val="ListParagraph"/>
              <w:numPr>
                <w:ilvl w:val="1"/>
                <w:numId w:val="3"/>
              </w:numPr>
              <w:autoSpaceDE w:val="0"/>
              <w:autoSpaceDN w:val="0"/>
              <w:adjustRightInd w:val="0"/>
              <w:spacing w:before="60"/>
              <w:rPr>
                <w:rFonts w:cs="Arial"/>
                <w:szCs w:val="20"/>
              </w:rPr>
            </w:pPr>
            <w:r>
              <w:rPr>
                <w:rFonts w:cs="Arial"/>
                <w:szCs w:val="20"/>
              </w:rPr>
              <w:t xml:space="preserve">Please explain: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44326314" w14:textId="4EB0AEDF" w:rsidR="00BF15AC" w:rsidRPr="00CB53CC" w:rsidRDefault="00BF15A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No</w:t>
            </w:r>
          </w:p>
        </w:tc>
      </w:tr>
      <w:tr w:rsidR="00D12625" w:rsidRPr="004E3107" w14:paraId="45127315" w14:textId="77777777" w:rsidTr="00D12625">
        <w:trPr>
          <w:cantSplit/>
          <w:trHeight w:val="238"/>
          <w:jc w:val="center"/>
        </w:trPr>
        <w:tc>
          <w:tcPr>
            <w:tcW w:w="11131" w:type="dxa"/>
            <w:gridSpan w:val="4"/>
            <w:shd w:val="clear" w:color="auto" w:fill="D9D9D9" w:themeFill="background1" w:themeFillShade="D9"/>
          </w:tcPr>
          <w:p w14:paraId="35818685" w14:textId="74F8E7B3" w:rsidR="00D12625" w:rsidRPr="004E3107" w:rsidRDefault="003E5212" w:rsidP="00795970">
            <w:pPr>
              <w:widowControl w:val="0"/>
              <w:spacing w:before="120" w:after="120"/>
              <w:jc w:val="center"/>
              <w:rPr>
                <w:rFonts w:cs="Arial"/>
                <w:b/>
                <w:sz w:val="22"/>
                <w:szCs w:val="20"/>
              </w:rPr>
            </w:pPr>
            <w:r>
              <w:rPr>
                <w:rFonts w:cs="Arial"/>
                <w:b/>
                <w:sz w:val="22"/>
                <w:szCs w:val="20"/>
              </w:rPr>
              <w:t xml:space="preserve">Other </w:t>
            </w:r>
            <w:r w:rsidR="00D12625">
              <w:rPr>
                <w:rFonts w:cs="Arial"/>
                <w:b/>
                <w:sz w:val="22"/>
                <w:szCs w:val="20"/>
              </w:rPr>
              <w:t>Additional Impacts</w:t>
            </w:r>
          </w:p>
        </w:tc>
      </w:tr>
      <w:tr w:rsidR="00D12625" w:rsidRPr="0076620B" w14:paraId="1FD6B324" w14:textId="77777777" w:rsidTr="001255D5">
        <w:trPr>
          <w:cantSplit/>
          <w:trHeight w:val="238"/>
          <w:jc w:val="center"/>
        </w:trPr>
        <w:tc>
          <w:tcPr>
            <w:tcW w:w="11131" w:type="dxa"/>
            <w:gridSpan w:val="4"/>
            <w:shd w:val="clear" w:color="auto" w:fill="auto"/>
          </w:tcPr>
          <w:p w14:paraId="6F68BAE4" w14:textId="1135B75E" w:rsidR="00D12625" w:rsidRPr="00CB53CC" w:rsidRDefault="00D12625" w:rsidP="00795970">
            <w:pPr>
              <w:autoSpaceDE w:val="0"/>
              <w:autoSpaceDN w:val="0"/>
              <w:adjustRightInd w:val="0"/>
              <w:spacing w:before="60"/>
              <w:ind w:left="-14"/>
              <w:rPr>
                <w:rFonts w:cs="Arial"/>
                <w:szCs w:val="20"/>
              </w:rPr>
            </w:pPr>
            <w:r>
              <w:rPr>
                <w:rFonts w:cs="Arial"/>
                <w:szCs w:val="20"/>
              </w:rPr>
              <w:t>Disclose any additional environmental and social impacts that are not captured in the criteria above.</w:t>
            </w:r>
          </w:p>
        </w:tc>
      </w:tr>
      <w:tr w:rsidR="00D12625" w:rsidRPr="0076620B" w14:paraId="08CCEA08" w14:textId="77777777" w:rsidTr="00D12625">
        <w:trPr>
          <w:cantSplit/>
          <w:trHeight w:val="238"/>
          <w:jc w:val="center"/>
        </w:trPr>
        <w:tc>
          <w:tcPr>
            <w:tcW w:w="7591" w:type="dxa"/>
            <w:gridSpan w:val="3"/>
            <w:shd w:val="clear" w:color="auto" w:fill="auto"/>
          </w:tcPr>
          <w:p w14:paraId="6FD5D381" w14:textId="02101DBA"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91FE4C2"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797F211"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B2E5F4C"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55CB5DC" w14:textId="0AA33EBA" w:rsidR="00D12625" w:rsidRPr="007F77E8" w:rsidRDefault="00D12625" w:rsidP="000A3846">
            <w:pPr>
              <w:pStyle w:val="ListParagraph"/>
              <w:numPr>
                <w:ilvl w:val="2"/>
                <w:numId w:val="3"/>
              </w:numPr>
              <w:autoSpaceDE w:val="0"/>
              <w:autoSpaceDN w:val="0"/>
              <w:adjustRightInd w:val="0"/>
              <w:spacing w:before="60"/>
              <w:rPr>
                <w:rFonts w:cs="Arial"/>
                <w:szCs w:val="20"/>
              </w:rPr>
            </w:pPr>
          </w:p>
        </w:tc>
        <w:tc>
          <w:tcPr>
            <w:tcW w:w="3540" w:type="dxa"/>
            <w:shd w:val="clear" w:color="auto" w:fill="auto"/>
          </w:tcPr>
          <w:p w14:paraId="30B994C9" w14:textId="21F08B39" w:rsidR="00D12625" w:rsidRDefault="00D1262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p>
          <w:p w14:paraId="5A8DB105" w14:textId="77777777" w:rsidR="00D12625" w:rsidRPr="0076620B" w:rsidRDefault="00D12625" w:rsidP="00795970">
            <w:pPr>
              <w:autoSpaceDE w:val="0"/>
              <w:autoSpaceDN w:val="0"/>
              <w:adjustRightInd w:val="0"/>
              <w:spacing w:before="60"/>
              <w:ind w:left="-14"/>
              <w:rPr>
                <w:rFonts w:cs="Arial"/>
                <w:szCs w:val="20"/>
              </w:rPr>
            </w:pPr>
          </w:p>
        </w:tc>
      </w:tr>
      <w:tr w:rsidR="00D12625" w:rsidRPr="0076620B" w14:paraId="07961999"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D1072FC" w14:textId="77777777"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1B17F794"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D12625">
              <w:rPr>
                <w:rStyle w:val="Strong"/>
                <w:rFonts w:cs="Arial"/>
                <w:bCs w:val="0"/>
                <w:szCs w:val="20"/>
                <w:u w:val="none"/>
              </w:rPr>
              <w:t xml:space="preserve">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0181ADEE"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these impacts will be addressed and mitigated: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66FA29AC"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D12625">
              <w:rPr>
                <w:rStyle w:val="Strong"/>
                <w:rFonts w:cs="Arial"/>
                <w:bCs w:val="0"/>
                <w:szCs w:val="20"/>
                <w:u w:val="none"/>
              </w:rPr>
              <w:br/>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261D9DC1" w14:textId="77777777" w:rsidR="00D12625" w:rsidRPr="007F77E8" w:rsidRDefault="00D12625" w:rsidP="000A3846">
            <w:pPr>
              <w:pStyle w:val="ListParagraph"/>
              <w:numPr>
                <w:ilvl w:val="2"/>
                <w:numId w:val="3"/>
              </w:numPr>
              <w:autoSpaceDE w:val="0"/>
              <w:autoSpaceDN w:val="0"/>
              <w:adjustRightInd w:val="0"/>
              <w:spacing w:before="6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5C0269D" w14:textId="2419D7EF" w:rsidR="00D12625" w:rsidRPr="0076620B" w:rsidRDefault="00D12625" w:rsidP="00D12625">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D1262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p>
        </w:tc>
      </w:tr>
      <w:tr w:rsidR="00D12625" w:rsidRPr="0076620B" w14:paraId="4FDC50B7"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2460BDC7" w14:textId="77777777"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2E5D41CD"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D12625">
              <w:rPr>
                <w:rStyle w:val="Strong"/>
                <w:rFonts w:cs="Arial"/>
                <w:bCs w:val="0"/>
                <w:szCs w:val="20"/>
                <w:u w:val="none"/>
              </w:rPr>
              <w:t xml:space="preserve">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4AB22C64"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these impacts will be addressed and mitigated: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305DC6C8"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D12625">
              <w:rPr>
                <w:rStyle w:val="Strong"/>
                <w:rFonts w:cs="Arial"/>
                <w:bCs w:val="0"/>
                <w:szCs w:val="20"/>
                <w:u w:val="none"/>
              </w:rPr>
              <w:br/>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189FA0F4" w14:textId="77777777" w:rsidR="00D12625" w:rsidRPr="007F77E8" w:rsidRDefault="00D12625" w:rsidP="000A3846">
            <w:pPr>
              <w:pStyle w:val="ListParagraph"/>
              <w:numPr>
                <w:ilvl w:val="2"/>
                <w:numId w:val="3"/>
              </w:numPr>
              <w:autoSpaceDE w:val="0"/>
              <w:autoSpaceDN w:val="0"/>
              <w:adjustRightInd w:val="0"/>
              <w:spacing w:before="6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5C554F9E" w14:textId="0E7DB794" w:rsidR="00D12625" w:rsidRPr="0076620B" w:rsidRDefault="00D12625" w:rsidP="00D12625">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w:t>
            </w:r>
            <w:r w:rsidRPr="00D1262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5F71">
              <w:rPr>
                <w:rFonts w:cs="Arial"/>
                <w:szCs w:val="20"/>
              </w:rPr>
            </w:r>
            <w:r w:rsidR="002E5F71">
              <w:rPr>
                <w:rFonts w:cs="Arial"/>
                <w:szCs w:val="20"/>
              </w:rPr>
              <w:fldChar w:fldCharType="separate"/>
            </w:r>
            <w:r w:rsidRPr="00CB53CC">
              <w:rPr>
                <w:rFonts w:cs="Arial"/>
                <w:szCs w:val="20"/>
              </w:rPr>
              <w:fldChar w:fldCharType="end"/>
            </w:r>
            <w:r>
              <w:rPr>
                <w:rFonts w:cs="Arial"/>
                <w:szCs w:val="20"/>
              </w:rPr>
              <w:t xml:space="preserve"> Negative </w:t>
            </w:r>
          </w:p>
        </w:tc>
      </w:tr>
    </w:tbl>
    <w:p w14:paraId="482AEC5C" w14:textId="77777777" w:rsidR="00795884" w:rsidRDefault="00795884"/>
    <w:p w14:paraId="51DDB7F2" w14:textId="77777777" w:rsidR="00B22652" w:rsidRDefault="00B22652"/>
    <w:p w14:paraId="487BBEE5" w14:textId="77777777" w:rsidR="00B22652" w:rsidRDefault="00B22652"/>
    <w:p w14:paraId="01DB7343" w14:textId="77777777" w:rsidR="00B22652" w:rsidRDefault="00B22652"/>
    <w:p w14:paraId="598896E9" w14:textId="21DF9BBD" w:rsidR="00E52D45" w:rsidRDefault="00E52D45"/>
    <w:p w14:paraId="2264A000" w14:textId="77777777" w:rsidR="00E52D45" w:rsidRDefault="00E52D45"/>
    <w:p w14:paraId="48F451D8" w14:textId="77777777" w:rsidR="00795884" w:rsidRDefault="00795884"/>
    <w:p w14:paraId="681BA73E" w14:textId="77777777" w:rsidR="00E876C4" w:rsidRDefault="00E876C4" w:rsidP="001E66A1">
      <w:pPr>
        <w:jc w:val="center"/>
        <w:rPr>
          <w:rFonts w:cs="Arial"/>
          <w:b/>
          <w:i/>
          <w:sz w:val="16"/>
          <w:szCs w:val="22"/>
        </w:rPr>
      </w:pPr>
    </w:p>
    <w:p w14:paraId="7E452005" w14:textId="77777777" w:rsidR="00E876C4" w:rsidRDefault="00E876C4" w:rsidP="001E66A1">
      <w:pPr>
        <w:jc w:val="center"/>
        <w:rPr>
          <w:rFonts w:cs="Arial"/>
          <w:b/>
          <w:i/>
          <w:sz w:val="16"/>
          <w:szCs w:val="22"/>
        </w:rPr>
      </w:pPr>
    </w:p>
    <w:p w14:paraId="187EFABB" w14:textId="07EBDB34"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BC29" w14:textId="77777777" w:rsidR="007A5A70" w:rsidRDefault="007A5A70">
      <w:r>
        <w:separator/>
      </w:r>
    </w:p>
  </w:endnote>
  <w:endnote w:type="continuationSeparator" w:id="0">
    <w:p w14:paraId="09FD8A0B" w14:textId="77777777" w:rsidR="007A5A70" w:rsidRDefault="007A5A70">
      <w:r>
        <w:continuationSeparator/>
      </w:r>
    </w:p>
  </w:endnote>
  <w:endnote w:type="continuationNotice" w:id="1">
    <w:p w14:paraId="0E9E15B3" w14:textId="77777777" w:rsidR="007A5A70" w:rsidRDefault="007A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9E11" w14:textId="77777777" w:rsidR="007A5A70" w:rsidRDefault="007A5A70">
      <w:r>
        <w:separator/>
      </w:r>
    </w:p>
  </w:footnote>
  <w:footnote w:type="continuationSeparator" w:id="0">
    <w:p w14:paraId="4542300C" w14:textId="77777777" w:rsidR="007A5A70" w:rsidRDefault="007A5A70">
      <w:r>
        <w:continuationSeparator/>
      </w:r>
    </w:p>
  </w:footnote>
  <w:footnote w:type="continuationNotice" w:id="1">
    <w:p w14:paraId="2CBFB9B0" w14:textId="77777777" w:rsidR="007A5A70" w:rsidRDefault="007A5A70"/>
  </w:footnote>
  <w:footnote w:id="2">
    <w:p w14:paraId="4CA2F76E" w14:textId="63D7C694" w:rsidR="00040643" w:rsidRDefault="00040643">
      <w:pPr>
        <w:pStyle w:val="FootnoteText"/>
      </w:pPr>
      <w:r>
        <w:rPr>
          <w:rStyle w:val="FootnoteReference"/>
        </w:rPr>
        <w:footnoteRef/>
      </w:r>
    </w:p>
  </w:footnote>
  <w:footnote w:id="3">
    <w:p w14:paraId="77EE3B33" w14:textId="6864ECC0" w:rsidR="005D4DA2" w:rsidRDefault="005D4DA2">
      <w:pPr>
        <w:pStyle w:val="FootnoteText"/>
      </w:pPr>
      <w:r>
        <w:rPr>
          <w:rStyle w:val="FootnoteReference"/>
        </w:rPr>
        <w:footnoteRef/>
      </w:r>
      <w:r>
        <w:t xml:space="preserve"> </w:t>
      </w:r>
      <w:r w:rsidRPr="005D4DA2">
        <w:rPr>
          <w:i/>
          <w:iCs/>
        </w:rPr>
        <w:t xml:space="preserve">The </w:t>
      </w:r>
      <w:r w:rsidR="00F62993" w:rsidRPr="005D4DA2">
        <w:rPr>
          <w:i/>
          <w:iCs/>
        </w:rPr>
        <w:t>International</w:t>
      </w:r>
      <w:r w:rsidRPr="005D4DA2">
        <w:rPr>
          <w:i/>
          <w:iCs/>
        </w:rPr>
        <w:t xml:space="preserve"> Bill of Human Rights</w:t>
      </w:r>
      <w:r>
        <w:t xml:space="preserve"> includes: the </w:t>
      </w:r>
      <w:r w:rsidRPr="005D4DA2">
        <w:rPr>
          <w:i/>
          <w:iCs/>
        </w:rPr>
        <w:t>Universal Declaration of Human Right</w:t>
      </w:r>
      <w:r>
        <w:t xml:space="preserve">, available at </w:t>
      </w:r>
      <w:hyperlink r:id="rId1" w:history="1">
        <w:r w:rsidRPr="009B2E43">
          <w:rPr>
            <w:rStyle w:val="Hyperlink"/>
          </w:rPr>
          <w:t>https://www.ohchr.org/en/universal-declaration-of-human-rights</w:t>
        </w:r>
      </w:hyperlink>
      <w:r>
        <w:t xml:space="preserve">, the </w:t>
      </w:r>
      <w:r w:rsidRPr="005D4DA2">
        <w:rPr>
          <w:i/>
          <w:iCs/>
        </w:rPr>
        <w:t>International Covenant on Economic, Social and Cultural Rights</w:t>
      </w:r>
      <w:r>
        <w:t xml:space="preserve">, available at </w:t>
      </w:r>
      <w:hyperlink r:id="rId2" w:history="1">
        <w:r w:rsidRPr="009B2E43">
          <w:rPr>
            <w:rStyle w:val="Hyperlink"/>
          </w:rPr>
          <w:t>https://www.ohchr.org/en/instruments-mechanisms/instruments/international-covenant-economic-social-and-cultural-rights</w:t>
        </w:r>
      </w:hyperlink>
      <w:r>
        <w:t xml:space="preserve">, and the </w:t>
      </w:r>
      <w:r w:rsidRPr="005D4DA2">
        <w:rPr>
          <w:i/>
          <w:iCs/>
        </w:rPr>
        <w:t>International Covenant on Civil and Political Rights</w:t>
      </w:r>
      <w:r>
        <w:t xml:space="preserve">, available at </w:t>
      </w:r>
      <w:hyperlink r:id="rId3" w:history="1">
        <w:r w:rsidRPr="009B2E43">
          <w:rPr>
            <w:rStyle w:val="Hyperlink"/>
          </w:rPr>
          <w:t>https://www.ohchr.org/en/instruments-mechanisms/instruments/international-covenant-civil-and-political-rights</w:t>
        </w:r>
      </w:hyperlink>
      <w:r>
        <w:t xml:space="preserve">. For a summary of the rights </w:t>
      </w:r>
      <w:r w:rsidR="00F62993">
        <w:t>included</w:t>
      </w:r>
      <w:r>
        <w:t xml:space="preserve">, refer to </w:t>
      </w:r>
      <w:hyperlink r:id="rId4" w:history="1">
        <w:r w:rsidRPr="009B2E43">
          <w:rPr>
            <w:rStyle w:val="Hyperlink"/>
          </w:rPr>
          <w:t>https://www.ohchr.org/en/universal-declaration-of-human-rights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4801375A" w:rsidR="00B86BD1" w:rsidRPr="004E3107" w:rsidRDefault="002E5F71" w:rsidP="004E3107">
    <w:pPr>
      <w:pStyle w:val="Header"/>
      <w:tabs>
        <w:tab w:val="clear" w:pos="4320"/>
        <w:tab w:val="clear" w:pos="8640"/>
        <w:tab w:val="right" w:pos="10800"/>
      </w:tabs>
      <w:jc w:val="right"/>
      <w:rPr>
        <w:rFonts w:cs="Arial"/>
        <w:b/>
        <w:i/>
        <w:sz w:val="18"/>
        <w:szCs w:val="18"/>
      </w:rPr>
    </w:pPr>
    <w:sdt>
      <w:sdtPr>
        <w:rPr>
          <w:rFonts w:cs="Arial"/>
          <w:b/>
          <w:bCs/>
          <w:i/>
          <w:color w:val="548DD4" w:themeColor="text2" w:themeTint="99"/>
          <w:sz w:val="18"/>
          <w:szCs w:val="18"/>
        </w:rPr>
        <w:id w:val="-516156373"/>
        <w:docPartObj>
          <w:docPartGallery w:val="Watermarks"/>
          <w:docPartUnique/>
        </w:docPartObj>
      </w:sdtPr>
      <w:sdtEndPr/>
      <w:sdtContent>
        <w:r>
          <w:rPr>
            <w:rFonts w:cs="Arial"/>
            <w:b/>
            <w:bCs/>
            <w:i/>
            <w:noProof/>
            <w:color w:val="548DD4" w:themeColor="text2" w:themeTint="99"/>
            <w:sz w:val="18"/>
            <w:szCs w:val="18"/>
          </w:rPr>
          <w:pict w14:anchorId="7D0C0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6BD1" w:rsidRPr="00791E40">
      <w:rPr>
        <w:b/>
        <w:bCs/>
        <w:noProof/>
        <w:color w:val="548DD4" w:themeColor="text2" w:themeTint="99"/>
      </w:rPr>
      <w:drawing>
        <wp:anchor distT="0" distB="0" distL="114300" distR="114300" simplePos="0" relativeHeight="251657216"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B86BD1" w:rsidRPr="00791E40">
      <w:rPr>
        <w:rFonts w:cs="Arial"/>
        <w:b/>
        <w:bCs/>
        <w:i/>
        <w:color w:val="548DD4" w:themeColor="text2" w:themeTint="99"/>
        <w:sz w:val="18"/>
        <w:szCs w:val="18"/>
      </w:rPr>
      <w:t xml:space="preserve">  </w:t>
    </w:r>
    <w:r w:rsidR="00E06ED5">
      <w:rPr>
        <w:rFonts w:cs="Arial"/>
        <w:b/>
        <w:bCs/>
        <w:i/>
        <w:color w:val="0070C0"/>
        <w:sz w:val="18"/>
        <w:szCs w:val="18"/>
      </w:rPr>
      <w:t>Social and Environmental Safeguards Assessment</w:t>
    </w:r>
    <w:r w:rsidR="00B86BD1" w:rsidRPr="002145FF">
      <w:rPr>
        <w:rFonts w:cs="Arial"/>
        <w:b/>
        <w:i/>
        <w:color w:val="0070C0"/>
        <w:sz w:val="18"/>
        <w:szCs w:val="18"/>
      </w:rPr>
      <w:t xml:space="preserve"> – </w:t>
    </w:r>
    <w:r w:rsidR="008C77E4">
      <w:rPr>
        <w:rFonts w:cs="Arial"/>
        <w:b/>
        <w:i/>
        <w:color w:val="0070C0"/>
        <w:sz w:val="18"/>
        <w:szCs w:val="18"/>
      </w:rPr>
      <w:t xml:space="preserve"> November 2023</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37C0"/>
    <w:multiLevelType w:val="hybridMultilevel"/>
    <w:tmpl w:val="310C0000"/>
    <w:lvl w:ilvl="0" w:tplc="FFFFFFFF">
      <w:start w:val="1"/>
      <w:numFmt w:val="decimal"/>
      <w:lvlText w:val="%1."/>
      <w:lvlJc w:val="left"/>
      <w:pPr>
        <w:ind w:left="360" w:hanging="360"/>
      </w:pPr>
      <w:rPr>
        <w:b w:val="0"/>
      </w:rPr>
    </w:lvl>
    <w:lvl w:ilvl="1" w:tplc="FFFFFFFF">
      <w:start w:val="1"/>
      <w:numFmt w:val="lowerLetter"/>
      <w:lvlText w:val="%2."/>
      <w:lvlJc w:val="left"/>
      <w:pPr>
        <w:ind w:left="540" w:hanging="360"/>
      </w:pPr>
      <w:rPr>
        <w:b w:val="0"/>
      </w:rPr>
    </w:lvl>
    <w:lvl w:ilvl="2" w:tplc="FFFFFFFF">
      <w:start w:val="1"/>
      <w:numFmt w:val="lowerRoman"/>
      <w:lvlText w:val="%3."/>
      <w:lvlJc w:val="right"/>
      <w:pPr>
        <w:ind w:left="9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94567"/>
    <w:multiLevelType w:val="hybridMultilevel"/>
    <w:tmpl w:val="CF0EC766"/>
    <w:lvl w:ilvl="0" w:tplc="FFFFFFFF">
      <w:start w:val="1"/>
      <w:numFmt w:val="decimal"/>
      <w:lvlText w:val="%1."/>
      <w:lvlJc w:val="left"/>
      <w:pPr>
        <w:ind w:left="360" w:hanging="360"/>
      </w:pPr>
      <w:rPr>
        <w:b w:val="0"/>
      </w:rPr>
    </w:lvl>
    <w:lvl w:ilvl="1" w:tplc="FFFFFFFF">
      <w:start w:val="1"/>
      <w:numFmt w:val="lowerLetter"/>
      <w:lvlText w:val="%2."/>
      <w:lvlJc w:val="left"/>
      <w:pPr>
        <w:ind w:left="540" w:hanging="360"/>
      </w:pPr>
      <w:rPr>
        <w:b w:val="0"/>
      </w:rPr>
    </w:lvl>
    <w:lvl w:ilvl="2" w:tplc="FFFFFFFF">
      <w:start w:val="1"/>
      <w:numFmt w:val="lowerRoman"/>
      <w:lvlText w:val="%3."/>
      <w:lvlJc w:val="right"/>
      <w:pPr>
        <w:ind w:left="9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2037">
    <w:abstractNumId w:val="2"/>
  </w:num>
  <w:num w:numId="2" w16cid:durableId="1247887998">
    <w:abstractNumId w:val="1"/>
  </w:num>
  <w:num w:numId="3" w16cid:durableId="19486561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MpP1TY3CNXmBWOEwlbq9yknCNzIlKQyAuh7Y48mwGu5qcZGEuW3V7HTthrZtuEbTjEdzbINPTQU6SwV6K5u5A==" w:salt="ucNx5nBx12mRtZTrMRDwxA=="/>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czNTE0MjQ3NjRT0lEKTi0uzszPAykwqgUAMhRr8ywAAAA="/>
  </w:docVars>
  <w:rsids>
    <w:rsidRoot w:val="00551FBE"/>
    <w:rsid w:val="00006167"/>
    <w:rsid w:val="00006EA3"/>
    <w:rsid w:val="000079F5"/>
    <w:rsid w:val="00011BE7"/>
    <w:rsid w:val="000120EC"/>
    <w:rsid w:val="000162EF"/>
    <w:rsid w:val="0002391E"/>
    <w:rsid w:val="000270E9"/>
    <w:rsid w:val="00027BDB"/>
    <w:rsid w:val="00030273"/>
    <w:rsid w:val="0003731E"/>
    <w:rsid w:val="00040643"/>
    <w:rsid w:val="00040C78"/>
    <w:rsid w:val="00041527"/>
    <w:rsid w:val="00043C7A"/>
    <w:rsid w:val="00045832"/>
    <w:rsid w:val="00047069"/>
    <w:rsid w:val="00047132"/>
    <w:rsid w:val="000519D0"/>
    <w:rsid w:val="00055B85"/>
    <w:rsid w:val="00056CA7"/>
    <w:rsid w:val="0006144F"/>
    <w:rsid w:val="000617E6"/>
    <w:rsid w:val="00071794"/>
    <w:rsid w:val="00074B8A"/>
    <w:rsid w:val="00075B22"/>
    <w:rsid w:val="00075C64"/>
    <w:rsid w:val="0007623A"/>
    <w:rsid w:val="00076CDE"/>
    <w:rsid w:val="00080ABA"/>
    <w:rsid w:val="0008373D"/>
    <w:rsid w:val="0008510A"/>
    <w:rsid w:val="000874CC"/>
    <w:rsid w:val="00093AE3"/>
    <w:rsid w:val="000A2108"/>
    <w:rsid w:val="000A3846"/>
    <w:rsid w:val="000A4C4B"/>
    <w:rsid w:val="000B2CA2"/>
    <w:rsid w:val="000B459A"/>
    <w:rsid w:val="000B6740"/>
    <w:rsid w:val="000C0AF2"/>
    <w:rsid w:val="000C147E"/>
    <w:rsid w:val="000C1B3B"/>
    <w:rsid w:val="000C7D48"/>
    <w:rsid w:val="000C7D9B"/>
    <w:rsid w:val="000D01C5"/>
    <w:rsid w:val="000D06E0"/>
    <w:rsid w:val="000D1433"/>
    <w:rsid w:val="000D2426"/>
    <w:rsid w:val="000D503B"/>
    <w:rsid w:val="000D58EE"/>
    <w:rsid w:val="000D5DDC"/>
    <w:rsid w:val="000D6961"/>
    <w:rsid w:val="000D73DF"/>
    <w:rsid w:val="000D7751"/>
    <w:rsid w:val="000E2EB9"/>
    <w:rsid w:val="000E3F5A"/>
    <w:rsid w:val="000E5760"/>
    <w:rsid w:val="000E62DC"/>
    <w:rsid w:val="000F05DC"/>
    <w:rsid w:val="000F37A3"/>
    <w:rsid w:val="000F51A1"/>
    <w:rsid w:val="000F5AC0"/>
    <w:rsid w:val="001006FF"/>
    <w:rsid w:val="0010290B"/>
    <w:rsid w:val="00105C29"/>
    <w:rsid w:val="00110356"/>
    <w:rsid w:val="00110BD0"/>
    <w:rsid w:val="00111EFD"/>
    <w:rsid w:val="00114726"/>
    <w:rsid w:val="001154C8"/>
    <w:rsid w:val="00116116"/>
    <w:rsid w:val="001166DE"/>
    <w:rsid w:val="0012016A"/>
    <w:rsid w:val="00122918"/>
    <w:rsid w:val="00123D2F"/>
    <w:rsid w:val="00131B67"/>
    <w:rsid w:val="001324D5"/>
    <w:rsid w:val="00137056"/>
    <w:rsid w:val="001425DE"/>
    <w:rsid w:val="001429BC"/>
    <w:rsid w:val="0014496C"/>
    <w:rsid w:val="0015256A"/>
    <w:rsid w:val="00153674"/>
    <w:rsid w:val="00154735"/>
    <w:rsid w:val="00157FBB"/>
    <w:rsid w:val="00163A6C"/>
    <w:rsid w:val="00171730"/>
    <w:rsid w:val="00175807"/>
    <w:rsid w:val="001804EF"/>
    <w:rsid w:val="001811E0"/>
    <w:rsid w:val="00181C28"/>
    <w:rsid w:val="0018306B"/>
    <w:rsid w:val="001929B8"/>
    <w:rsid w:val="00194108"/>
    <w:rsid w:val="00195A6E"/>
    <w:rsid w:val="00196E55"/>
    <w:rsid w:val="001971AA"/>
    <w:rsid w:val="001A109D"/>
    <w:rsid w:val="001A6334"/>
    <w:rsid w:val="001B15E8"/>
    <w:rsid w:val="001B5220"/>
    <w:rsid w:val="001C03C2"/>
    <w:rsid w:val="001C0FAF"/>
    <w:rsid w:val="001C45F0"/>
    <w:rsid w:val="001C62B2"/>
    <w:rsid w:val="001C7F2E"/>
    <w:rsid w:val="001D299F"/>
    <w:rsid w:val="001D2B82"/>
    <w:rsid w:val="001D4438"/>
    <w:rsid w:val="001D45E7"/>
    <w:rsid w:val="001D6ACC"/>
    <w:rsid w:val="001D7C5E"/>
    <w:rsid w:val="001E10F4"/>
    <w:rsid w:val="001E2C09"/>
    <w:rsid w:val="001E30D2"/>
    <w:rsid w:val="001E31F6"/>
    <w:rsid w:val="001E3804"/>
    <w:rsid w:val="001E3960"/>
    <w:rsid w:val="001E46A7"/>
    <w:rsid w:val="001E66A1"/>
    <w:rsid w:val="001F3498"/>
    <w:rsid w:val="001F3832"/>
    <w:rsid w:val="001F777C"/>
    <w:rsid w:val="001F7F4C"/>
    <w:rsid w:val="00201989"/>
    <w:rsid w:val="00202B2E"/>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0B7E"/>
    <w:rsid w:val="00252958"/>
    <w:rsid w:val="002562CF"/>
    <w:rsid w:val="00256F0F"/>
    <w:rsid w:val="002571A8"/>
    <w:rsid w:val="00260C2B"/>
    <w:rsid w:val="0026123A"/>
    <w:rsid w:val="00262EC2"/>
    <w:rsid w:val="00265288"/>
    <w:rsid w:val="002666E2"/>
    <w:rsid w:val="00267D99"/>
    <w:rsid w:val="00271C66"/>
    <w:rsid w:val="00273AA9"/>
    <w:rsid w:val="002748E9"/>
    <w:rsid w:val="0029065B"/>
    <w:rsid w:val="00292D24"/>
    <w:rsid w:val="002936B3"/>
    <w:rsid w:val="00294CAB"/>
    <w:rsid w:val="00296F72"/>
    <w:rsid w:val="00297BAE"/>
    <w:rsid w:val="002A3CC1"/>
    <w:rsid w:val="002A6017"/>
    <w:rsid w:val="002B0F46"/>
    <w:rsid w:val="002B7F22"/>
    <w:rsid w:val="002C0540"/>
    <w:rsid w:val="002C0CDC"/>
    <w:rsid w:val="002C32F8"/>
    <w:rsid w:val="002C6EE2"/>
    <w:rsid w:val="002D3B0C"/>
    <w:rsid w:val="002D3E49"/>
    <w:rsid w:val="002D50E6"/>
    <w:rsid w:val="002D5DEA"/>
    <w:rsid w:val="002D6FA7"/>
    <w:rsid w:val="002E2A2D"/>
    <w:rsid w:val="002E39E1"/>
    <w:rsid w:val="002E5F71"/>
    <w:rsid w:val="002F0A08"/>
    <w:rsid w:val="002F25DA"/>
    <w:rsid w:val="002F622E"/>
    <w:rsid w:val="00302875"/>
    <w:rsid w:val="00302DBB"/>
    <w:rsid w:val="00305ADC"/>
    <w:rsid w:val="003104C4"/>
    <w:rsid w:val="003115A0"/>
    <w:rsid w:val="00316114"/>
    <w:rsid w:val="00321B69"/>
    <w:rsid w:val="00323592"/>
    <w:rsid w:val="00325003"/>
    <w:rsid w:val="003276BA"/>
    <w:rsid w:val="00327A37"/>
    <w:rsid w:val="00332DA8"/>
    <w:rsid w:val="00335004"/>
    <w:rsid w:val="00335E54"/>
    <w:rsid w:val="003430E5"/>
    <w:rsid w:val="00344D44"/>
    <w:rsid w:val="00353496"/>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A1C8A"/>
    <w:rsid w:val="003B4AC6"/>
    <w:rsid w:val="003B7A30"/>
    <w:rsid w:val="003C3689"/>
    <w:rsid w:val="003C4E2F"/>
    <w:rsid w:val="003C5230"/>
    <w:rsid w:val="003D0D75"/>
    <w:rsid w:val="003D0DC7"/>
    <w:rsid w:val="003D178E"/>
    <w:rsid w:val="003D2CB9"/>
    <w:rsid w:val="003D349F"/>
    <w:rsid w:val="003D3585"/>
    <w:rsid w:val="003D4B7D"/>
    <w:rsid w:val="003D51AE"/>
    <w:rsid w:val="003D77BF"/>
    <w:rsid w:val="003D7992"/>
    <w:rsid w:val="003E2061"/>
    <w:rsid w:val="003E3247"/>
    <w:rsid w:val="003E371A"/>
    <w:rsid w:val="003E5212"/>
    <w:rsid w:val="003E5F3A"/>
    <w:rsid w:val="003E6FD2"/>
    <w:rsid w:val="003E78AC"/>
    <w:rsid w:val="003F17BA"/>
    <w:rsid w:val="003F2052"/>
    <w:rsid w:val="003F5540"/>
    <w:rsid w:val="003F5A67"/>
    <w:rsid w:val="00400626"/>
    <w:rsid w:val="004030B7"/>
    <w:rsid w:val="00404E7B"/>
    <w:rsid w:val="004138BC"/>
    <w:rsid w:val="0041716E"/>
    <w:rsid w:val="00417823"/>
    <w:rsid w:val="00417C82"/>
    <w:rsid w:val="00424C53"/>
    <w:rsid w:val="00425C2F"/>
    <w:rsid w:val="00430317"/>
    <w:rsid w:val="00431CD6"/>
    <w:rsid w:val="00433D60"/>
    <w:rsid w:val="00437421"/>
    <w:rsid w:val="00446564"/>
    <w:rsid w:val="00450730"/>
    <w:rsid w:val="00452096"/>
    <w:rsid w:val="00457752"/>
    <w:rsid w:val="00457D77"/>
    <w:rsid w:val="00463AAD"/>
    <w:rsid w:val="0046652B"/>
    <w:rsid w:val="00477E25"/>
    <w:rsid w:val="0048064A"/>
    <w:rsid w:val="00484912"/>
    <w:rsid w:val="00486844"/>
    <w:rsid w:val="004876BC"/>
    <w:rsid w:val="0049693C"/>
    <w:rsid w:val="004973B8"/>
    <w:rsid w:val="004A750E"/>
    <w:rsid w:val="004B18B5"/>
    <w:rsid w:val="004C14FD"/>
    <w:rsid w:val="004C2AD8"/>
    <w:rsid w:val="004C643B"/>
    <w:rsid w:val="004C76AB"/>
    <w:rsid w:val="004D5906"/>
    <w:rsid w:val="004D62AD"/>
    <w:rsid w:val="004D6945"/>
    <w:rsid w:val="004D7FE5"/>
    <w:rsid w:val="004E1EA8"/>
    <w:rsid w:val="004E2CF5"/>
    <w:rsid w:val="004E3107"/>
    <w:rsid w:val="004E3C2B"/>
    <w:rsid w:val="004E5074"/>
    <w:rsid w:val="004E53E6"/>
    <w:rsid w:val="004E75BC"/>
    <w:rsid w:val="004E7AF2"/>
    <w:rsid w:val="004F25ED"/>
    <w:rsid w:val="004F5B7F"/>
    <w:rsid w:val="004F5BB8"/>
    <w:rsid w:val="004F7028"/>
    <w:rsid w:val="00501853"/>
    <w:rsid w:val="00502447"/>
    <w:rsid w:val="00502ABC"/>
    <w:rsid w:val="0050338A"/>
    <w:rsid w:val="005036F3"/>
    <w:rsid w:val="00511E1A"/>
    <w:rsid w:val="00511EBB"/>
    <w:rsid w:val="00513012"/>
    <w:rsid w:val="00521BEB"/>
    <w:rsid w:val="00527050"/>
    <w:rsid w:val="005321A7"/>
    <w:rsid w:val="00537991"/>
    <w:rsid w:val="005423F9"/>
    <w:rsid w:val="00544494"/>
    <w:rsid w:val="005504B5"/>
    <w:rsid w:val="00551B2D"/>
    <w:rsid w:val="00551FBE"/>
    <w:rsid w:val="00556FD2"/>
    <w:rsid w:val="00560326"/>
    <w:rsid w:val="00560FCE"/>
    <w:rsid w:val="0056155B"/>
    <w:rsid w:val="00573B79"/>
    <w:rsid w:val="00576E44"/>
    <w:rsid w:val="00577809"/>
    <w:rsid w:val="0058055B"/>
    <w:rsid w:val="00582E36"/>
    <w:rsid w:val="00586152"/>
    <w:rsid w:val="0059714B"/>
    <w:rsid w:val="005A3431"/>
    <w:rsid w:val="005A3D31"/>
    <w:rsid w:val="005A4FE5"/>
    <w:rsid w:val="005B1B1A"/>
    <w:rsid w:val="005B2587"/>
    <w:rsid w:val="005B2917"/>
    <w:rsid w:val="005B4AF1"/>
    <w:rsid w:val="005B63A8"/>
    <w:rsid w:val="005B63B1"/>
    <w:rsid w:val="005C1645"/>
    <w:rsid w:val="005C328F"/>
    <w:rsid w:val="005C5ECF"/>
    <w:rsid w:val="005C68DA"/>
    <w:rsid w:val="005D4DA2"/>
    <w:rsid w:val="005D5845"/>
    <w:rsid w:val="005D7BBF"/>
    <w:rsid w:val="005D7F35"/>
    <w:rsid w:val="005E1211"/>
    <w:rsid w:val="005E2E70"/>
    <w:rsid w:val="005E5634"/>
    <w:rsid w:val="005E6289"/>
    <w:rsid w:val="005E6446"/>
    <w:rsid w:val="005F3CF1"/>
    <w:rsid w:val="005F3EB0"/>
    <w:rsid w:val="005F4361"/>
    <w:rsid w:val="00602554"/>
    <w:rsid w:val="00603AE7"/>
    <w:rsid w:val="00616CDB"/>
    <w:rsid w:val="0061729D"/>
    <w:rsid w:val="0062179A"/>
    <w:rsid w:val="006223F1"/>
    <w:rsid w:val="0062242E"/>
    <w:rsid w:val="00626A84"/>
    <w:rsid w:val="00634883"/>
    <w:rsid w:val="00635871"/>
    <w:rsid w:val="00635A7C"/>
    <w:rsid w:val="006365C9"/>
    <w:rsid w:val="00640811"/>
    <w:rsid w:val="00643EFF"/>
    <w:rsid w:val="006516BB"/>
    <w:rsid w:val="00652C5E"/>
    <w:rsid w:val="006541DC"/>
    <w:rsid w:val="006618B7"/>
    <w:rsid w:val="0066439B"/>
    <w:rsid w:val="00664B50"/>
    <w:rsid w:val="006652EC"/>
    <w:rsid w:val="00666D94"/>
    <w:rsid w:val="0066771F"/>
    <w:rsid w:val="006709FE"/>
    <w:rsid w:val="006714CA"/>
    <w:rsid w:val="00672514"/>
    <w:rsid w:val="00675E2C"/>
    <w:rsid w:val="00676FD0"/>
    <w:rsid w:val="00677122"/>
    <w:rsid w:val="0068073D"/>
    <w:rsid w:val="00683820"/>
    <w:rsid w:val="00690D55"/>
    <w:rsid w:val="00691124"/>
    <w:rsid w:val="00691EA9"/>
    <w:rsid w:val="00693790"/>
    <w:rsid w:val="00694167"/>
    <w:rsid w:val="006944BF"/>
    <w:rsid w:val="00694818"/>
    <w:rsid w:val="00694FE5"/>
    <w:rsid w:val="00697221"/>
    <w:rsid w:val="006A088D"/>
    <w:rsid w:val="006A10FA"/>
    <w:rsid w:val="006A7705"/>
    <w:rsid w:val="006B00D5"/>
    <w:rsid w:val="006B2C54"/>
    <w:rsid w:val="006B53C9"/>
    <w:rsid w:val="006B576F"/>
    <w:rsid w:val="006B5C4A"/>
    <w:rsid w:val="006C2C1B"/>
    <w:rsid w:val="006C5EE5"/>
    <w:rsid w:val="006D192D"/>
    <w:rsid w:val="006D2BA7"/>
    <w:rsid w:val="006D39A0"/>
    <w:rsid w:val="006D5D1B"/>
    <w:rsid w:val="006D66CF"/>
    <w:rsid w:val="006E1FA4"/>
    <w:rsid w:val="006E4657"/>
    <w:rsid w:val="006E4A12"/>
    <w:rsid w:val="006E5196"/>
    <w:rsid w:val="006F1ADF"/>
    <w:rsid w:val="006F24F5"/>
    <w:rsid w:val="006F2950"/>
    <w:rsid w:val="006F3593"/>
    <w:rsid w:val="006F493F"/>
    <w:rsid w:val="006F5553"/>
    <w:rsid w:val="006F564C"/>
    <w:rsid w:val="006F60BD"/>
    <w:rsid w:val="006F7703"/>
    <w:rsid w:val="00704B53"/>
    <w:rsid w:val="00711A9A"/>
    <w:rsid w:val="00714157"/>
    <w:rsid w:val="00714B77"/>
    <w:rsid w:val="0071529B"/>
    <w:rsid w:val="00724611"/>
    <w:rsid w:val="00726B70"/>
    <w:rsid w:val="00727B90"/>
    <w:rsid w:val="007374C5"/>
    <w:rsid w:val="00737D98"/>
    <w:rsid w:val="0074370B"/>
    <w:rsid w:val="007444BD"/>
    <w:rsid w:val="007553B8"/>
    <w:rsid w:val="0075708A"/>
    <w:rsid w:val="0075789A"/>
    <w:rsid w:val="00760493"/>
    <w:rsid w:val="0076363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95884"/>
    <w:rsid w:val="007A36E6"/>
    <w:rsid w:val="007A38DD"/>
    <w:rsid w:val="007A5140"/>
    <w:rsid w:val="007A5A70"/>
    <w:rsid w:val="007A6124"/>
    <w:rsid w:val="007B00B5"/>
    <w:rsid w:val="007B07CC"/>
    <w:rsid w:val="007B1F5B"/>
    <w:rsid w:val="007B4975"/>
    <w:rsid w:val="007B611E"/>
    <w:rsid w:val="007C00FD"/>
    <w:rsid w:val="007C1988"/>
    <w:rsid w:val="007C4442"/>
    <w:rsid w:val="007C4E10"/>
    <w:rsid w:val="007D0A4B"/>
    <w:rsid w:val="007D3EE5"/>
    <w:rsid w:val="007D456F"/>
    <w:rsid w:val="007D7454"/>
    <w:rsid w:val="007D7A19"/>
    <w:rsid w:val="007E0AE3"/>
    <w:rsid w:val="007E22F2"/>
    <w:rsid w:val="007E25F9"/>
    <w:rsid w:val="007F1982"/>
    <w:rsid w:val="007F77E8"/>
    <w:rsid w:val="00801D43"/>
    <w:rsid w:val="00804928"/>
    <w:rsid w:val="0081213E"/>
    <w:rsid w:val="00816182"/>
    <w:rsid w:val="00817704"/>
    <w:rsid w:val="0082449C"/>
    <w:rsid w:val="0082538B"/>
    <w:rsid w:val="00831B30"/>
    <w:rsid w:val="008332C4"/>
    <w:rsid w:val="008375D4"/>
    <w:rsid w:val="00837F20"/>
    <w:rsid w:val="00840721"/>
    <w:rsid w:val="00845FBC"/>
    <w:rsid w:val="0084735F"/>
    <w:rsid w:val="0085164D"/>
    <w:rsid w:val="008571DF"/>
    <w:rsid w:val="00857AF8"/>
    <w:rsid w:val="008611E4"/>
    <w:rsid w:val="00865303"/>
    <w:rsid w:val="008708F7"/>
    <w:rsid w:val="00873CF3"/>
    <w:rsid w:val="00882835"/>
    <w:rsid w:val="00886CCE"/>
    <w:rsid w:val="00891241"/>
    <w:rsid w:val="00894FCB"/>
    <w:rsid w:val="008964CE"/>
    <w:rsid w:val="008A52E0"/>
    <w:rsid w:val="008B0758"/>
    <w:rsid w:val="008C08FC"/>
    <w:rsid w:val="008C370B"/>
    <w:rsid w:val="008C4008"/>
    <w:rsid w:val="008C77E4"/>
    <w:rsid w:val="008D1E95"/>
    <w:rsid w:val="008D418D"/>
    <w:rsid w:val="008D4524"/>
    <w:rsid w:val="008D4AF3"/>
    <w:rsid w:val="008D6B52"/>
    <w:rsid w:val="008E09CC"/>
    <w:rsid w:val="008E1152"/>
    <w:rsid w:val="008E16E4"/>
    <w:rsid w:val="008E3075"/>
    <w:rsid w:val="008E31D9"/>
    <w:rsid w:val="008E57BF"/>
    <w:rsid w:val="008E5D30"/>
    <w:rsid w:val="008E5E43"/>
    <w:rsid w:val="008F0726"/>
    <w:rsid w:val="008F5641"/>
    <w:rsid w:val="008F6850"/>
    <w:rsid w:val="0090183C"/>
    <w:rsid w:val="009108E6"/>
    <w:rsid w:val="00915333"/>
    <w:rsid w:val="00915A48"/>
    <w:rsid w:val="00916184"/>
    <w:rsid w:val="0092043A"/>
    <w:rsid w:val="009218A9"/>
    <w:rsid w:val="00921D92"/>
    <w:rsid w:val="00926133"/>
    <w:rsid w:val="00931086"/>
    <w:rsid w:val="00935B04"/>
    <w:rsid w:val="009402F0"/>
    <w:rsid w:val="009416CF"/>
    <w:rsid w:val="00947F26"/>
    <w:rsid w:val="00951B69"/>
    <w:rsid w:val="00954584"/>
    <w:rsid w:val="009548E2"/>
    <w:rsid w:val="00955615"/>
    <w:rsid w:val="009566C8"/>
    <w:rsid w:val="00962652"/>
    <w:rsid w:val="00963BE6"/>
    <w:rsid w:val="00966AFE"/>
    <w:rsid w:val="009700CB"/>
    <w:rsid w:val="009740CB"/>
    <w:rsid w:val="00975E05"/>
    <w:rsid w:val="00977C1C"/>
    <w:rsid w:val="00980AE8"/>
    <w:rsid w:val="0098227B"/>
    <w:rsid w:val="00982838"/>
    <w:rsid w:val="00982FF7"/>
    <w:rsid w:val="00984240"/>
    <w:rsid w:val="009843FC"/>
    <w:rsid w:val="009844F9"/>
    <w:rsid w:val="00986E52"/>
    <w:rsid w:val="009923B3"/>
    <w:rsid w:val="00995999"/>
    <w:rsid w:val="009A32D7"/>
    <w:rsid w:val="009A3F12"/>
    <w:rsid w:val="009A61BF"/>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3B0C"/>
    <w:rsid w:val="009F70FE"/>
    <w:rsid w:val="00A011B8"/>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3BF9"/>
    <w:rsid w:val="00A44240"/>
    <w:rsid w:val="00A46304"/>
    <w:rsid w:val="00A475FF"/>
    <w:rsid w:val="00A55BA7"/>
    <w:rsid w:val="00A5705E"/>
    <w:rsid w:val="00A60026"/>
    <w:rsid w:val="00A61F2C"/>
    <w:rsid w:val="00A63BDF"/>
    <w:rsid w:val="00A64A43"/>
    <w:rsid w:val="00A67EE4"/>
    <w:rsid w:val="00A724F2"/>
    <w:rsid w:val="00A7257A"/>
    <w:rsid w:val="00A74BAE"/>
    <w:rsid w:val="00A76142"/>
    <w:rsid w:val="00A838FC"/>
    <w:rsid w:val="00A90973"/>
    <w:rsid w:val="00A95B50"/>
    <w:rsid w:val="00A96289"/>
    <w:rsid w:val="00A97905"/>
    <w:rsid w:val="00AA0323"/>
    <w:rsid w:val="00AA2728"/>
    <w:rsid w:val="00AA2999"/>
    <w:rsid w:val="00AA478D"/>
    <w:rsid w:val="00AA612E"/>
    <w:rsid w:val="00AB0877"/>
    <w:rsid w:val="00AB3CAE"/>
    <w:rsid w:val="00AC3EF7"/>
    <w:rsid w:val="00AC44F9"/>
    <w:rsid w:val="00AC5343"/>
    <w:rsid w:val="00AC60E8"/>
    <w:rsid w:val="00AD12AA"/>
    <w:rsid w:val="00AD3AAD"/>
    <w:rsid w:val="00AE012A"/>
    <w:rsid w:val="00AE22DA"/>
    <w:rsid w:val="00AF656A"/>
    <w:rsid w:val="00B00E28"/>
    <w:rsid w:val="00B02F0A"/>
    <w:rsid w:val="00B053E6"/>
    <w:rsid w:val="00B101E7"/>
    <w:rsid w:val="00B1327A"/>
    <w:rsid w:val="00B13E77"/>
    <w:rsid w:val="00B15082"/>
    <w:rsid w:val="00B15D1A"/>
    <w:rsid w:val="00B17C7A"/>
    <w:rsid w:val="00B224AF"/>
    <w:rsid w:val="00B22652"/>
    <w:rsid w:val="00B32D12"/>
    <w:rsid w:val="00B4632D"/>
    <w:rsid w:val="00B50778"/>
    <w:rsid w:val="00B5642E"/>
    <w:rsid w:val="00B64340"/>
    <w:rsid w:val="00B64B37"/>
    <w:rsid w:val="00B65667"/>
    <w:rsid w:val="00B65814"/>
    <w:rsid w:val="00B726FC"/>
    <w:rsid w:val="00B73A28"/>
    <w:rsid w:val="00B74177"/>
    <w:rsid w:val="00B7469E"/>
    <w:rsid w:val="00B77531"/>
    <w:rsid w:val="00B77F4B"/>
    <w:rsid w:val="00B86BD1"/>
    <w:rsid w:val="00B918A8"/>
    <w:rsid w:val="00B91A33"/>
    <w:rsid w:val="00B923EE"/>
    <w:rsid w:val="00B92958"/>
    <w:rsid w:val="00B93DA5"/>
    <w:rsid w:val="00B974ED"/>
    <w:rsid w:val="00BA0B9F"/>
    <w:rsid w:val="00BA47D9"/>
    <w:rsid w:val="00BA6376"/>
    <w:rsid w:val="00BA7ABE"/>
    <w:rsid w:val="00BB2868"/>
    <w:rsid w:val="00BB44DB"/>
    <w:rsid w:val="00BB7B1A"/>
    <w:rsid w:val="00BC63FE"/>
    <w:rsid w:val="00BC643F"/>
    <w:rsid w:val="00BD3839"/>
    <w:rsid w:val="00BD5A64"/>
    <w:rsid w:val="00BD5CFF"/>
    <w:rsid w:val="00BD7317"/>
    <w:rsid w:val="00BD7779"/>
    <w:rsid w:val="00BE1AD5"/>
    <w:rsid w:val="00BE344A"/>
    <w:rsid w:val="00BE51A9"/>
    <w:rsid w:val="00BE581D"/>
    <w:rsid w:val="00BE59A9"/>
    <w:rsid w:val="00BE61DF"/>
    <w:rsid w:val="00BE764F"/>
    <w:rsid w:val="00BF15AC"/>
    <w:rsid w:val="00BF3CC1"/>
    <w:rsid w:val="00BF7AEA"/>
    <w:rsid w:val="00C001F3"/>
    <w:rsid w:val="00C01906"/>
    <w:rsid w:val="00C01F9D"/>
    <w:rsid w:val="00C04F6E"/>
    <w:rsid w:val="00C0513D"/>
    <w:rsid w:val="00C10F13"/>
    <w:rsid w:val="00C12EF8"/>
    <w:rsid w:val="00C13794"/>
    <w:rsid w:val="00C13A09"/>
    <w:rsid w:val="00C14309"/>
    <w:rsid w:val="00C15C7C"/>
    <w:rsid w:val="00C17614"/>
    <w:rsid w:val="00C22437"/>
    <w:rsid w:val="00C22BA7"/>
    <w:rsid w:val="00C230B0"/>
    <w:rsid w:val="00C24318"/>
    <w:rsid w:val="00C27744"/>
    <w:rsid w:val="00C30C67"/>
    <w:rsid w:val="00C31C0D"/>
    <w:rsid w:val="00C323D1"/>
    <w:rsid w:val="00C349F7"/>
    <w:rsid w:val="00C35E5A"/>
    <w:rsid w:val="00C37C41"/>
    <w:rsid w:val="00C4169A"/>
    <w:rsid w:val="00C41990"/>
    <w:rsid w:val="00C438DC"/>
    <w:rsid w:val="00C444D7"/>
    <w:rsid w:val="00C463BB"/>
    <w:rsid w:val="00C50A11"/>
    <w:rsid w:val="00C63309"/>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14B7"/>
    <w:rsid w:val="00CB3C8B"/>
    <w:rsid w:val="00CB3CBB"/>
    <w:rsid w:val="00CB45ED"/>
    <w:rsid w:val="00CB4D24"/>
    <w:rsid w:val="00CB53CC"/>
    <w:rsid w:val="00CB6080"/>
    <w:rsid w:val="00CC0AB9"/>
    <w:rsid w:val="00CD00F5"/>
    <w:rsid w:val="00CD0FCA"/>
    <w:rsid w:val="00CD2757"/>
    <w:rsid w:val="00CD2A3E"/>
    <w:rsid w:val="00CD2AC2"/>
    <w:rsid w:val="00CD3B5F"/>
    <w:rsid w:val="00CD4060"/>
    <w:rsid w:val="00CE155E"/>
    <w:rsid w:val="00CE1D42"/>
    <w:rsid w:val="00CE24E7"/>
    <w:rsid w:val="00CE26FA"/>
    <w:rsid w:val="00CE2762"/>
    <w:rsid w:val="00CE3266"/>
    <w:rsid w:val="00CE4E93"/>
    <w:rsid w:val="00CF27C3"/>
    <w:rsid w:val="00CF2C1B"/>
    <w:rsid w:val="00CF37A0"/>
    <w:rsid w:val="00CF52B8"/>
    <w:rsid w:val="00CF5B10"/>
    <w:rsid w:val="00CF7A7A"/>
    <w:rsid w:val="00D001B4"/>
    <w:rsid w:val="00D00C16"/>
    <w:rsid w:val="00D01CF0"/>
    <w:rsid w:val="00D01FE0"/>
    <w:rsid w:val="00D04633"/>
    <w:rsid w:val="00D1079D"/>
    <w:rsid w:val="00D12625"/>
    <w:rsid w:val="00D139E9"/>
    <w:rsid w:val="00D14E4C"/>
    <w:rsid w:val="00D16442"/>
    <w:rsid w:val="00D169C8"/>
    <w:rsid w:val="00D211B2"/>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6CD7"/>
    <w:rsid w:val="00D777FF"/>
    <w:rsid w:val="00D82FE9"/>
    <w:rsid w:val="00D83A5A"/>
    <w:rsid w:val="00D85431"/>
    <w:rsid w:val="00D85C11"/>
    <w:rsid w:val="00D85FD5"/>
    <w:rsid w:val="00D87703"/>
    <w:rsid w:val="00D91844"/>
    <w:rsid w:val="00D925A1"/>
    <w:rsid w:val="00D953A4"/>
    <w:rsid w:val="00D96C4B"/>
    <w:rsid w:val="00DA0F4F"/>
    <w:rsid w:val="00DA277A"/>
    <w:rsid w:val="00DA3A6D"/>
    <w:rsid w:val="00DA40AB"/>
    <w:rsid w:val="00DA5492"/>
    <w:rsid w:val="00DB00F5"/>
    <w:rsid w:val="00DB179E"/>
    <w:rsid w:val="00DB49D5"/>
    <w:rsid w:val="00DB53E5"/>
    <w:rsid w:val="00DB7BB8"/>
    <w:rsid w:val="00DB7FDD"/>
    <w:rsid w:val="00DC202F"/>
    <w:rsid w:val="00DC2BE4"/>
    <w:rsid w:val="00DC6B6C"/>
    <w:rsid w:val="00DD038B"/>
    <w:rsid w:val="00DD2BD9"/>
    <w:rsid w:val="00DD32F6"/>
    <w:rsid w:val="00DD4A37"/>
    <w:rsid w:val="00DD4D95"/>
    <w:rsid w:val="00DD658C"/>
    <w:rsid w:val="00DD7700"/>
    <w:rsid w:val="00DE00AD"/>
    <w:rsid w:val="00DE7DE2"/>
    <w:rsid w:val="00DF3006"/>
    <w:rsid w:val="00DF3C34"/>
    <w:rsid w:val="00E01601"/>
    <w:rsid w:val="00E06C6A"/>
    <w:rsid w:val="00E06ED5"/>
    <w:rsid w:val="00E11BB5"/>
    <w:rsid w:val="00E214D5"/>
    <w:rsid w:val="00E27B46"/>
    <w:rsid w:val="00E30946"/>
    <w:rsid w:val="00E35034"/>
    <w:rsid w:val="00E414AC"/>
    <w:rsid w:val="00E43241"/>
    <w:rsid w:val="00E50280"/>
    <w:rsid w:val="00E5285D"/>
    <w:rsid w:val="00E52D45"/>
    <w:rsid w:val="00E54015"/>
    <w:rsid w:val="00E550DA"/>
    <w:rsid w:val="00E574DD"/>
    <w:rsid w:val="00E602F7"/>
    <w:rsid w:val="00E60517"/>
    <w:rsid w:val="00E62B93"/>
    <w:rsid w:val="00E65DCA"/>
    <w:rsid w:val="00E7025F"/>
    <w:rsid w:val="00E734F6"/>
    <w:rsid w:val="00E74301"/>
    <w:rsid w:val="00E745F1"/>
    <w:rsid w:val="00E75A4E"/>
    <w:rsid w:val="00E76066"/>
    <w:rsid w:val="00E7746D"/>
    <w:rsid w:val="00E84432"/>
    <w:rsid w:val="00E8632C"/>
    <w:rsid w:val="00E86ED9"/>
    <w:rsid w:val="00E876C4"/>
    <w:rsid w:val="00E92BB6"/>
    <w:rsid w:val="00E93D63"/>
    <w:rsid w:val="00EA02B3"/>
    <w:rsid w:val="00EA1EC6"/>
    <w:rsid w:val="00EB0D07"/>
    <w:rsid w:val="00EB2300"/>
    <w:rsid w:val="00EB3397"/>
    <w:rsid w:val="00EC4420"/>
    <w:rsid w:val="00EC442F"/>
    <w:rsid w:val="00ED505D"/>
    <w:rsid w:val="00ED72DA"/>
    <w:rsid w:val="00EE1210"/>
    <w:rsid w:val="00EE272A"/>
    <w:rsid w:val="00EE286D"/>
    <w:rsid w:val="00EE30A5"/>
    <w:rsid w:val="00EE327D"/>
    <w:rsid w:val="00EE50CB"/>
    <w:rsid w:val="00EF1F2D"/>
    <w:rsid w:val="00EF4C4A"/>
    <w:rsid w:val="00F02FDF"/>
    <w:rsid w:val="00F101EC"/>
    <w:rsid w:val="00F14146"/>
    <w:rsid w:val="00F16D1E"/>
    <w:rsid w:val="00F17396"/>
    <w:rsid w:val="00F178EF"/>
    <w:rsid w:val="00F20640"/>
    <w:rsid w:val="00F21FD4"/>
    <w:rsid w:val="00F2203C"/>
    <w:rsid w:val="00F27A63"/>
    <w:rsid w:val="00F307CC"/>
    <w:rsid w:val="00F35ED8"/>
    <w:rsid w:val="00F37E36"/>
    <w:rsid w:val="00F400C2"/>
    <w:rsid w:val="00F44B14"/>
    <w:rsid w:val="00F45889"/>
    <w:rsid w:val="00F471AE"/>
    <w:rsid w:val="00F47DC7"/>
    <w:rsid w:val="00F507EC"/>
    <w:rsid w:val="00F53A53"/>
    <w:rsid w:val="00F54074"/>
    <w:rsid w:val="00F572BC"/>
    <w:rsid w:val="00F61864"/>
    <w:rsid w:val="00F62993"/>
    <w:rsid w:val="00F673D1"/>
    <w:rsid w:val="00F67A35"/>
    <w:rsid w:val="00F705C5"/>
    <w:rsid w:val="00F70C87"/>
    <w:rsid w:val="00F729D3"/>
    <w:rsid w:val="00F72D9C"/>
    <w:rsid w:val="00F73934"/>
    <w:rsid w:val="00F80447"/>
    <w:rsid w:val="00F8537F"/>
    <w:rsid w:val="00F854B1"/>
    <w:rsid w:val="00F869ED"/>
    <w:rsid w:val="00F901D1"/>
    <w:rsid w:val="00F925EC"/>
    <w:rsid w:val="00F96402"/>
    <w:rsid w:val="00F97754"/>
    <w:rsid w:val="00FA10CB"/>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589C442C-65E9-4FB7-B207-310F69DF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5D4DA2"/>
    <w:rPr>
      <w:szCs w:val="20"/>
    </w:rPr>
  </w:style>
  <w:style w:type="character" w:customStyle="1" w:styleId="FootnoteTextChar">
    <w:name w:val="Footnote Text Char"/>
    <w:basedOn w:val="DefaultParagraphFont"/>
    <w:link w:val="FootnoteText"/>
    <w:semiHidden/>
    <w:rsid w:val="005D4DA2"/>
    <w:rPr>
      <w:rFonts w:ascii="Arial" w:hAnsi="Arial"/>
    </w:rPr>
  </w:style>
  <w:style w:type="character" w:styleId="FootnoteReference">
    <w:name w:val="footnote reference"/>
    <w:basedOn w:val="DefaultParagraphFont"/>
    <w:semiHidden/>
    <w:unhideWhenUsed/>
    <w:rsid w:val="005D4DA2"/>
    <w:rPr>
      <w:vertAlign w:val="superscript"/>
    </w:rPr>
  </w:style>
  <w:style w:type="character" w:styleId="UnresolvedMention">
    <w:name w:val="Unresolved Mention"/>
    <w:basedOn w:val="DefaultParagraphFont"/>
    <w:uiPriority w:val="99"/>
    <w:semiHidden/>
    <w:unhideWhenUsed/>
    <w:rsid w:val="005D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nstruments-mechanisms/instruments/international-covenant-civil-and-political-rights" TargetMode="External"/><Relationship Id="rId2" Type="http://schemas.openxmlformats.org/officeDocument/2006/relationships/hyperlink" Target="https://www.ohchr.org/en/instruments-mechanisms/instruments/international-covenant-economic-social-and-cultural-rights" TargetMode="External"/><Relationship Id="rId1" Type="http://schemas.openxmlformats.org/officeDocument/2006/relationships/hyperlink" Target="https://www.ohchr.org/en/universal-declaration-of-human-rights" TargetMode="External"/><Relationship Id="rId4" Type="http://schemas.openxmlformats.org/officeDocument/2006/relationships/hyperlink" Target="https://www.ohchr.org/en/universal-declaration-of-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2.xml><?xml version="1.0" encoding="utf-8"?>
<ds:datastoreItem xmlns:ds="http://schemas.openxmlformats.org/officeDocument/2006/customXml" ds:itemID="{D5FAF2D7-95F4-49D8-89C7-BD9E50A11F48}">
  <ds:schemaRefs>
    <ds:schemaRef ds:uri="http://schemas.openxmlformats.org/officeDocument/2006/bibliography"/>
  </ds:schemaRefs>
</ds:datastoreItem>
</file>

<file path=customXml/itemProps3.xml><?xml version="1.0" encoding="utf-8"?>
<ds:datastoreItem xmlns:ds="http://schemas.openxmlformats.org/officeDocument/2006/customXml" ds:itemID="{E75205BF-E3B3-4CD9-906C-A3B3984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5895D-E45B-4EB9-A4A9-842EEE120562}">
  <ds:schemaRefs>
    <ds:schemaRef ds:uri="http://www.w3.org/XML/1998/namespace"/>
    <ds:schemaRef ds:uri="http://schemas.microsoft.com/office/2006/documentManagement/types"/>
    <ds:schemaRef ds:uri="04007bd9-c0d9-4f27-a4ad-edebe3770499"/>
    <ds:schemaRef ds:uri="http://schemas.microsoft.com/office/2006/metadata/properties"/>
    <ds:schemaRef ds:uri="http://purl.org/dc/term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sharepoint/v4"/>
    <ds:schemaRef ds:uri="9ac66888-105e-4e54-b39a-e32c984792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2701</Words>
  <Characters>15641</Characters>
  <Application>Microsoft Office Word</Application>
  <DocSecurity>0</DocSecurity>
  <Lines>279</Lines>
  <Paragraphs>91</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18251</CharactersWithSpaces>
  <SharedDoc>false</SharedDoc>
  <HLinks>
    <vt:vector size="6" baseType="variant">
      <vt:variant>
        <vt:i4>8060969</vt:i4>
      </vt:variant>
      <vt:variant>
        <vt:i4>153</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Kristen Gorguinpour</cp:lastModifiedBy>
  <cp:revision>6</cp:revision>
  <cp:lastPrinted>2008-03-14T22:57:00Z</cp:lastPrinted>
  <dcterms:created xsi:type="dcterms:W3CDTF">2023-10-17T23:40:00Z</dcterms:created>
  <dcterms:modified xsi:type="dcterms:W3CDTF">2023-11-29T02:19:00Z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