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0C00" w14:textId="43564B63" w:rsidR="00697221" w:rsidRPr="00921D92" w:rsidRDefault="00791EA2" w:rsidP="00110BD0">
      <w:pPr>
        <w:widowControl w:val="0"/>
        <w:jc w:val="center"/>
        <w:rPr>
          <w:rFonts w:cs="Arial"/>
          <w:b/>
          <w:sz w:val="24"/>
          <w:szCs w:val="32"/>
        </w:rPr>
      </w:pPr>
      <w:r>
        <w:rPr>
          <w:rFonts w:cs="Arial"/>
          <w:b/>
          <w:sz w:val="32"/>
          <w:szCs w:val="32"/>
        </w:rPr>
        <w:t xml:space="preserve">U.S. </w:t>
      </w:r>
      <w:r w:rsidR="003F2052">
        <w:rPr>
          <w:rFonts w:cs="Arial"/>
          <w:b/>
          <w:sz w:val="32"/>
          <w:szCs w:val="32"/>
        </w:rPr>
        <w:t>Livestock</w:t>
      </w:r>
      <w:r w:rsidR="004E3107">
        <w:rPr>
          <w:rFonts w:cs="Arial"/>
          <w:b/>
          <w:sz w:val="32"/>
          <w:szCs w:val="32"/>
        </w:rPr>
        <w:t xml:space="preserve"> Project Submittal</w:t>
      </w:r>
      <w:r w:rsidR="00362077" w:rsidRPr="005B63B1">
        <w:rPr>
          <w:rFonts w:cs="Arial"/>
          <w:b/>
          <w:sz w:val="32"/>
          <w:szCs w:val="32"/>
        </w:rPr>
        <w:t xml:space="preserve"> Form</w:t>
      </w:r>
    </w:p>
    <w:p w14:paraId="11B30C01"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136"/>
        <w:gridCol w:w="5875"/>
      </w:tblGrid>
      <w:tr w:rsidR="00643EFF" w:rsidRPr="00CB53CC" w14:paraId="11B30C04" w14:textId="77777777" w:rsidTr="00FD69A4">
        <w:trPr>
          <w:trHeight w:val="238"/>
          <w:jc w:val="center"/>
        </w:trPr>
        <w:tc>
          <w:tcPr>
            <w:tcW w:w="11011" w:type="dxa"/>
            <w:gridSpan w:val="2"/>
            <w:shd w:val="clear" w:color="auto" w:fill="BFBFBF" w:themeFill="background1" w:themeFillShade="BF"/>
          </w:tcPr>
          <w:p w14:paraId="11B30C02" w14:textId="77777777" w:rsidR="00643EFF" w:rsidRPr="00D25517" w:rsidRDefault="00643EFF" w:rsidP="00643EFF">
            <w:pPr>
              <w:spacing w:before="240" w:after="240"/>
              <w:rPr>
                <w:szCs w:val="20"/>
              </w:rPr>
            </w:pPr>
            <w:r w:rsidRPr="00D25517">
              <w:rPr>
                <w:b/>
                <w:szCs w:val="20"/>
              </w:rPr>
              <w:t>Instructions:</w:t>
            </w:r>
            <w:r w:rsidRPr="00D25517">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14:paraId="11B30C03" w14:textId="77777777" w:rsidR="00643EFF" w:rsidRPr="00643EFF" w:rsidRDefault="00643EFF" w:rsidP="00643EF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11" w:history="1">
              <w:r w:rsidR="003F2052">
                <w:rPr>
                  <w:rStyle w:val="Hyperlink"/>
                  <w:szCs w:val="20"/>
                </w:rPr>
                <w:t>Application for Listing a Livestock Offset Project</w:t>
              </w:r>
            </w:hyperlink>
            <w:r w:rsidRPr="00643EFF">
              <w:rPr>
                <w:szCs w:val="20"/>
              </w:rPr>
              <w:t>.”</w:t>
            </w:r>
          </w:p>
        </w:tc>
      </w:tr>
      <w:tr w:rsidR="00521BEB" w:rsidRPr="00CB53CC" w14:paraId="11B30C07" w14:textId="77777777" w:rsidTr="00FD69A4">
        <w:trPr>
          <w:trHeight w:val="238"/>
          <w:jc w:val="center"/>
        </w:trPr>
        <w:tc>
          <w:tcPr>
            <w:tcW w:w="5136" w:type="dxa"/>
            <w:shd w:val="clear" w:color="auto" w:fill="auto"/>
          </w:tcPr>
          <w:p w14:paraId="11B30C05" w14:textId="77777777" w:rsidR="00521BEB" w:rsidRPr="00302DBB" w:rsidRDefault="002126D5" w:rsidP="00730889">
            <w:pPr>
              <w:pStyle w:val="ListParagraph"/>
              <w:widowControl w:val="0"/>
              <w:numPr>
                <w:ilvl w:val="0"/>
                <w:numId w:val="40"/>
              </w:numPr>
              <w:spacing w:before="60" w:after="60"/>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5875" w:type="dxa"/>
            <w:shd w:val="clear" w:color="auto" w:fill="auto"/>
          </w:tcPr>
          <w:p w14:paraId="11B30C06" w14:textId="77777777" w:rsidR="00521BEB" w:rsidRPr="0012016A" w:rsidRDefault="00195A6E" w:rsidP="00AB1146">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11B30C0A" w14:textId="77777777" w:rsidTr="00FD69A4">
        <w:trPr>
          <w:trHeight w:val="238"/>
          <w:jc w:val="center"/>
        </w:trPr>
        <w:tc>
          <w:tcPr>
            <w:tcW w:w="5136" w:type="dxa"/>
            <w:shd w:val="clear" w:color="auto" w:fill="auto"/>
          </w:tcPr>
          <w:p w14:paraId="11B30C08"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5875" w:type="dxa"/>
            <w:shd w:val="clear" w:color="auto" w:fill="auto"/>
          </w:tcPr>
          <w:p w14:paraId="11B30C09"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11B30C0D" w14:textId="77777777" w:rsidTr="00FD69A4">
        <w:trPr>
          <w:trHeight w:val="238"/>
          <w:jc w:val="center"/>
        </w:trPr>
        <w:tc>
          <w:tcPr>
            <w:tcW w:w="5136" w:type="dxa"/>
            <w:shd w:val="clear" w:color="auto" w:fill="auto"/>
          </w:tcPr>
          <w:p w14:paraId="11B30C0B"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5875" w:type="dxa"/>
            <w:shd w:val="clear" w:color="auto" w:fill="auto"/>
          </w:tcPr>
          <w:p w14:paraId="11B30C0C" w14:textId="77777777" w:rsidR="004E3107" w:rsidRPr="0012016A" w:rsidRDefault="004E3107" w:rsidP="00FD69A4">
            <w:pPr>
              <w:widowControl w:val="0"/>
              <w:spacing w:before="60" w:after="60"/>
              <w:rPr>
                <w:rStyle w:val="Strong"/>
              </w:rPr>
            </w:pPr>
            <w:r w:rsidRPr="00FD69A4">
              <w:rPr>
                <w:rStyle w:val="Strong"/>
                <w:u w:val="none"/>
              </w:rPr>
              <w:t>CAR</w:t>
            </w:r>
            <w:r w:rsidR="00FD69A4" w:rsidRPr="0012016A">
              <w:rPr>
                <w:rStyle w:val="Strong"/>
              </w:rPr>
              <w:fldChar w:fldCharType="begin">
                <w:ffData>
                  <w:name w:val="Text3"/>
                  <w:enabled/>
                  <w:calcOnExit w:val="0"/>
                  <w:textInput/>
                </w:ffData>
              </w:fldChar>
            </w:r>
            <w:r w:rsidR="00FD69A4" w:rsidRPr="0012016A">
              <w:rPr>
                <w:rStyle w:val="Strong"/>
              </w:rPr>
              <w:instrText xml:space="preserve"> FORMTEXT </w:instrText>
            </w:r>
            <w:r w:rsidR="00FD69A4" w:rsidRPr="0012016A">
              <w:rPr>
                <w:rStyle w:val="Strong"/>
              </w:rPr>
            </w:r>
            <w:r w:rsidR="00FD69A4" w:rsidRPr="0012016A">
              <w:rPr>
                <w:rStyle w:val="Strong"/>
              </w:rPr>
              <w:fldChar w:fldCharType="separate"/>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fldChar w:fldCharType="end"/>
            </w:r>
          </w:p>
        </w:tc>
      </w:tr>
      <w:tr w:rsidR="002C2F92" w:rsidRPr="0062342D" w14:paraId="1A1B1DF7" w14:textId="77777777" w:rsidTr="002C2F92">
        <w:tblPrEx>
          <w:tblBorders>
            <w:top w:val="single" w:sz="18" w:space="0" w:color="auto"/>
            <w:left w:val="single" w:sz="18" w:space="0" w:color="auto"/>
            <w:bottom w:val="single" w:sz="18" w:space="0" w:color="auto"/>
            <w:right w:val="single" w:sz="18" w:space="0" w:color="auto"/>
          </w:tblBorders>
        </w:tblPrEx>
        <w:trPr>
          <w:trHeight w:val="238"/>
          <w:jc w:val="center"/>
        </w:trPr>
        <w:tc>
          <w:tcPr>
            <w:tcW w:w="5136" w:type="dxa"/>
            <w:tcBorders>
              <w:top w:val="single" w:sz="2" w:space="0" w:color="auto"/>
              <w:left w:val="single" w:sz="2" w:space="0" w:color="auto"/>
              <w:bottom w:val="single" w:sz="2" w:space="0" w:color="auto"/>
            </w:tcBorders>
            <w:shd w:val="clear" w:color="auto" w:fill="auto"/>
            <w:vAlign w:val="center"/>
          </w:tcPr>
          <w:p w14:paraId="57B7027C" w14:textId="3678EA0A" w:rsidR="002C2F92" w:rsidRDefault="002C2F92" w:rsidP="002C2F92">
            <w:pPr>
              <w:pStyle w:val="ListParagraph"/>
              <w:widowControl w:val="0"/>
              <w:numPr>
                <w:ilvl w:val="0"/>
                <w:numId w:val="40"/>
              </w:numPr>
              <w:spacing w:before="60" w:after="60"/>
              <w:ind w:left="341"/>
              <w:rPr>
                <w:rFonts w:cs="Arial"/>
                <w:b/>
                <w:szCs w:val="20"/>
              </w:rPr>
            </w:pPr>
            <w:r>
              <w:rPr>
                <w:rFonts w:cs="Arial"/>
                <w:b/>
                <w:szCs w:val="20"/>
              </w:rPr>
              <w:t>Protocol Version</w:t>
            </w:r>
          </w:p>
        </w:tc>
        <w:tc>
          <w:tcPr>
            <w:tcW w:w="5875" w:type="dxa"/>
            <w:tcBorders>
              <w:top w:val="single" w:sz="2" w:space="0" w:color="auto"/>
              <w:bottom w:val="single" w:sz="2" w:space="0" w:color="auto"/>
              <w:right w:val="single" w:sz="2" w:space="0" w:color="auto"/>
            </w:tcBorders>
            <w:shd w:val="clear" w:color="auto" w:fill="auto"/>
            <w:vAlign w:val="center"/>
          </w:tcPr>
          <w:p w14:paraId="22E72FA2" w14:textId="4B637123" w:rsidR="002C2F92" w:rsidRDefault="002C2F92" w:rsidP="002C2F92">
            <w:pPr>
              <w:rPr>
                <w:rFonts w:cs="Arial"/>
                <w:szCs w:val="22"/>
              </w:rPr>
            </w:pPr>
            <w:r>
              <w:rPr>
                <w:rFonts w:cs="Arial"/>
                <w:szCs w:val="22"/>
              </w:rPr>
              <w:t>U.S. Livestock Protocol V4.0</w:t>
            </w:r>
          </w:p>
        </w:tc>
      </w:tr>
      <w:tr w:rsidR="00FD69A4" w:rsidRPr="0062342D" w14:paraId="11B30C18" w14:textId="77777777" w:rsidTr="00FD69A4">
        <w:tblPrEx>
          <w:tblBorders>
            <w:top w:val="single" w:sz="18" w:space="0" w:color="auto"/>
            <w:left w:val="single" w:sz="18" w:space="0" w:color="auto"/>
            <w:bottom w:val="single" w:sz="18" w:space="0" w:color="auto"/>
            <w:right w:val="single" w:sz="18" w:space="0" w:color="auto"/>
          </w:tblBorders>
        </w:tblPrEx>
        <w:trPr>
          <w:trHeight w:val="238"/>
          <w:jc w:val="center"/>
        </w:trPr>
        <w:tc>
          <w:tcPr>
            <w:tcW w:w="5136" w:type="dxa"/>
            <w:tcBorders>
              <w:top w:val="single" w:sz="2" w:space="0" w:color="auto"/>
              <w:left w:val="single" w:sz="2" w:space="0" w:color="auto"/>
              <w:bottom w:val="single" w:sz="2" w:space="0" w:color="auto"/>
            </w:tcBorders>
            <w:shd w:val="clear" w:color="auto" w:fill="auto"/>
          </w:tcPr>
          <w:p w14:paraId="11B30C12" w14:textId="77777777" w:rsidR="00FD69A4" w:rsidRDefault="00FD69A4" w:rsidP="008372FA">
            <w:pPr>
              <w:pStyle w:val="ListParagraph"/>
              <w:widowControl w:val="0"/>
              <w:numPr>
                <w:ilvl w:val="0"/>
                <w:numId w:val="40"/>
              </w:numPr>
              <w:spacing w:before="60" w:after="60"/>
              <w:ind w:left="341"/>
              <w:rPr>
                <w:rFonts w:cs="Arial"/>
                <w:b/>
                <w:szCs w:val="20"/>
              </w:rPr>
            </w:pPr>
            <w:r>
              <w:rPr>
                <w:rFonts w:cs="Arial"/>
                <w:b/>
                <w:szCs w:val="20"/>
              </w:rPr>
              <w:t>Project Crediting Period* (select one)</w:t>
            </w:r>
          </w:p>
          <w:p w14:paraId="11B30C13" w14:textId="77777777" w:rsidR="00FD69A4" w:rsidRPr="00C64B4F" w:rsidRDefault="00FD69A4" w:rsidP="008372FA">
            <w:pPr>
              <w:pStyle w:val="ListParagraph"/>
              <w:widowControl w:val="0"/>
              <w:spacing w:before="60" w:after="60"/>
              <w:ind w:left="341"/>
              <w:rPr>
                <w:rFonts w:cs="Arial"/>
                <w:szCs w:val="20"/>
              </w:rPr>
            </w:pPr>
            <w:r w:rsidRPr="0062342D">
              <w:rPr>
                <w:rFonts w:cs="Arial"/>
                <w:szCs w:val="20"/>
              </w:rPr>
              <w:t xml:space="preserve">*If the project is being submitted for a second crediting period, please send an email to </w:t>
            </w:r>
            <w:hyperlink r:id="rId12" w:history="1">
              <w:r w:rsidRPr="00513693">
                <w:rPr>
                  <w:rStyle w:val="Hyperlink"/>
                  <w:rFonts w:cs="Arial"/>
                  <w:szCs w:val="20"/>
                </w:rPr>
                <w:t>reserve@climateactionreserve.org</w:t>
              </w:r>
            </w:hyperlink>
            <w:r>
              <w:rPr>
                <w:rFonts w:cs="Arial"/>
                <w:szCs w:val="20"/>
              </w:rPr>
              <w:t xml:space="preserve"> </w:t>
            </w:r>
            <w:r w:rsidRPr="0062342D">
              <w:rPr>
                <w:rFonts w:cs="Arial"/>
                <w:szCs w:val="20"/>
              </w:rPr>
              <w:t>notifying the Reserve Administrator</w:t>
            </w:r>
            <w:r>
              <w:rPr>
                <w:rFonts w:cs="Arial"/>
                <w:szCs w:val="20"/>
              </w:rPr>
              <w:t xml:space="preserve">. In addition, please upload to the </w:t>
            </w:r>
            <w:r>
              <w:rPr>
                <w:rFonts w:cs="Arial"/>
                <w:i/>
                <w:szCs w:val="20"/>
              </w:rPr>
              <w:t>existing</w:t>
            </w:r>
            <w:r>
              <w:rPr>
                <w:rFonts w:cs="Arial"/>
                <w:szCs w:val="20"/>
              </w:rPr>
              <w:t xml:space="preserve"> project in the Reserve software (there is no need to create a new project for the purposes of applying for a second crediting period).</w:t>
            </w:r>
          </w:p>
        </w:tc>
        <w:tc>
          <w:tcPr>
            <w:tcW w:w="5875" w:type="dxa"/>
            <w:tcBorders>
              <w:top w:val="single" w:sz="2" w:space="0" w:color="auto"/>
              <w:bottom w:val="single" w:sz="2" w:space="0" w:color="auto"/>
              <w:right w:val="single" w:sz="2" w:space="0" w:color="auto"/>
            </w:tcBorders>
            <w:shd w:val="clear" w:color="auto" w:fill="auto"/>
          </w:tcPr>
          <w:p w14:paraId="11B30C14" w14:textId="77777777" w:rsidR="00FD69A4" w:rsidRDefault="00FD69A4" w:rsidP="008372FA">
            <w:pPr>
              <w:rPr>
                <w:rFonts w:cs="Arial"/>
                <w:szCs w:val="22"/>
              </w:rPr>
            </w:pPr>
          </w:p>
          <w:p w14:paraId="11B30C15" w14:textId="77777777" w:rsidR="00FD69A4" w:rsidRDefault="00FD69A4" w:rsidP="00953E65">
            <w:pPr>
              <w:spacing w:before="60" w:after="240"/>
              <w:rPr>
                <w:rFonts w:cs="Arial"/>
                <w:szCs w:val="22"/>
              </w:rPr>
            </w:pPr>
            <w:r>
              <w:rPr>
                <w:rFonts w:cs="Arial"/>
                <w:szCs w:val="22"/>
              </w:rPr>
              <w:fldChar w:fldCharType="begin">
                <w:ffData>
                  <w:name w:val="Check10"/>
                  <w:enabled/>
                  <w:calcOnExit w:val="0"/>
                  <w:checkBox>
                    <w:sizeAuto/>
                    <w:default w:val="0"/>
                  </w:checkBox>
                </w:ffData>
              </w:fldChar>
            </w:r>
            <w:bookmarkStart w:id="0" w:name="Check10"/>
            <w:r>
              <w:rPr>
                <w:rFonts w:cs="Arial"/>
                <w:szCs w:val="22"/>
              </w:rPr>
              <w:instrText xml:space="preserve"> FORMCHECKBOX </w:instrText>
            </w:r>
            <w:r w:rsidR="0035364F">
              <w:rPr>
                <w:rFonts w:cs="Arial"/>
                <w:szCs w:val="22"/>
              </w:rPr>
            </w:r>
            <w:r w:rsidR="0035364F">
              <w:rPr>
                <w:rFonts w:cs="Arial"/>
                <w:szCs w:val="22"/>
              </w:rPr>
              <w:fldChar w:fldCharType="separate"/>
            </w:r>
            <w:r>
              <w:rPr>
                <w:rFonts w:cs="Arial"/>
                <w:szCs w:val="22"/>
              </w:rPr>
              <w:fldChar w:fldCharType="end"/>
            </w:r>
            <w:bookmarkEnd w:id="0"/>
            <w:r>
              <w:rPr>
                <w:rFonts w:cs="Arial"/>
                <w:szCs w:val="22"/>
              </w:rPr>
              <w:t xml:space="preserve"> First crediting period</w:t>
            </w:r>
            <w:r>
              <w:rPr>
                <w:rFonts w:cs="Arial"/>
                <w:szCs w:val="22"/>
              </w:rPr>
              <w:tab/>
            </w:r>
          </w:p>
          <w:p w14:paraId="11B30C16" w14:textId="77777777" w:rsidR="00FD69A4" w:rsidRDefault="00FD69A4" w:rsidP="00953E65">
            <w:pPr>
              <w:spacing w:before="60" w:after="60"/>
              <w:rPr>
                <w:rFonts w:cs="Arial"/>
                <w:szCs w:val="22"/>
              </w:rPr>
            </w:pPr>
            <w:r>
              <w:rPr>
                <w:rFonts w:cs="Arial"/>
                <w:szCs w:val="22"/>
              </w:rPr>
              <w:fldChar w:fldCharType="begin">
                <w:ffData>
                  <w:name w:val="Check11"/>
                  <w:enabled/>
                  <w:calcOnExit w:val="0"/>
                  <w:checkBox>
                    <w:sizeAuto/>
                    <w:default w:val="0"/>
                  </w:checkBox>
                </w:ffData>
              </w:fldChar>
            </w:r>
            <w:bookmarkStart w:id="1" w:name="Check11"/>
            <w:r>
              <w:rPr>
                <w:rFonts w:cs="Arial"/>
                <w:szCs w:val="22"/>
              </w:rPr>
              <w:instrText xml:space="preserve"> FORMCHECKBOX </w:instrText>
            </w:r>
            <w:r w:rsidR="0035364F">
              <w:rPr>
                <w:rFonts w:cs="Arial"/>
                <w:szCs w:val="22"/>
              </w:rPr>
            </w:r>
            <w:r w:rsidR="0035364F">
              <w:rPr>
                <w:rFonts w:cs="Arial"/>
                <w:szCs w:val="22"/>
              </w:rPr>
              <w:fldChar w:fldCharType="separate"/>
            </w:r>
            <w:r>
              <w:rPr>
                <w:rFonts w:cs="Arial"/>
                <w:szCs w:val="22"/>
              </w:rPr>
              <w:fldChar w:fldCharType="end"/>
            </w:r>
            <w:bookmarkEnd w:id="1"/>
            <w:r>
              <w:rPr>
                <w:rFonts w:cs="Arial"/>
                <w:szCs w:val="22"/>
              </w:rPr>
              <w:t xml:space="preserve"> Second crediting period</w:t>
            </w:r>
          </w:p>
          <w:p w14:paraId="11B30C17" w14:textId="77777777" w:rsidR="00FD69A4" w:rsidRPr="0062342D" w:rsidRDefault="00FD69A4" w:rsidP="008372FA">
            <w:pPr>
              <w:spacing w:after="240"/>
              <w:rPr>
                <w:rStyle w:val="Strong"/>
                <w:rFonts w:cs="Arial"/>
                <w:bCs w:val="0"/>
                <w:szCs w:val="22"/>
                <w:u w:val="none"/>
              </w:rPr>
            </w:pPr>
          </w:p>
        </w:tc>
      </w:tr>
      <w:tr w:rsidR="00521BEB" w:rsidRPr="00CB53CC" w14:paraId="11B30C1B" w14:textId="77777777" w:rsidTr="00FD69A4">
        <w:trPr>
          <w:trHeight w:val="238"/>
          <w:jc w:val="center"/>
        </w:trPr>
        <w:tc>
          <w:tcPr>
            <w:tcW w:w="5136" w:type="dxa"/>
            <w:shd w:val="clear" w:color="auto" w:fill="auto"/>
          </w:tcPr>
          <w:p w14:paraId="11B30C19" w14:textId="77777777" w:rsidR="00521BEB" w:rsidRPr="00CB53CC" w:rsidRDefault="00AB1146" w:rsidP="00AB1146">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5875" w:type="dxa"/>
            <w:shd w:val="clear" w:color="auto" w:fill="auto"/>
          </w:tcPr>
          <w:p w14:paraId="11B30C1A"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2"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AB1146" w:rsidRPr="00CB53CC" w14:paraId="11B30C1E" w14:textId="77777777" w:rsidTr="00FD69A4">
        <w:trPr>
          <w:trHeight w:val="238"/>
          <w:jc w:val="center"/>
        </w:trPr>
        <w:tc>
          <w:tcPr>
            <w:tcW w:w="5136" w:type="dxa"/>
            <w:shd w:val="clear" w:color="auto" w:fill="auto"/>
          </w:tcPr>
          <w:p w14:paraId="11B30C1C" w14:textId="77777777" w:rsidR="00AB1146" w:rsidRDefault="00AB1146" w:rsidP="00AB1146">
            <w:pPr>
              <w:pStyle w:val="ListParagraph"/>
              <w:widowControl w:val="0"/>
              <w:numPr>
                <w:ilvl w:val="1"/>
                <w:numId w:val="40"/>
              </w:numPr>
              <w:spacing w:before="60" w:after="60"/>
              <w:rPr>
                <w:rFonts w:cs="Arial"/>
                <w:b/>
                <w:szCs w:val="20"/>
              </w:rPr>
            </w:pPr>
            <w:r>
              <w:rPr>
                <w:rFonts w:cs="Arial"/>
                <w:b/>
                <w:szCs w:val="20"/>
              </w:rPr>
              <w:t>Contact Information (phone, email):</w:t>
            </w:r>
          </w:p>
        </w:tc>
        <w:tc>
          <w:tcPr>
            <w:tcW w:w="5875" w:type="dxa"/>
            <w:shd w:val="clear" w:color="auto" w:fill="auto"/>
          </w:tcPr>
          <w:p w14:paraId="11B30C1D" w14:textId="77777777" w:rsidR="00AB1146" w:rsidRPr="0012016A" w:rsidRDefault="00AB1146"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B1146" w:rsidRPr="00CB53CC" w14:paraId="11B30C21" w14:textId="77777777" w:rsidTr="00FD69A4">
        <w:trPr>
          <w:trHeight w:val="238"/>
          <w:jc w:val="center"/>
        </w:trPr>
        <w:tc>
          <w:tcPr>
            <w:tcW w:w="5136" w:type="dxa"/>
            <w:shd w:val="clear" w:color="auto" w:fill="auto"/>
          </w:tcPr>
          <w:p w14:paraId="11B30C1F" w14:textId="77777777" w:rsidR="00AB1146" w:rsidRDefault="00AB1146" w:rsidP="00AB1146">
            <w:pPr>
              <w:pStyle w:val="ListParagraph"/>
              <w:widowControl w:val="0"/>
              <w:numPr>
                <w:ilvl w:val="1"/>
                <w:numId w:val="40"/>
              </w:numPr>
              <w:spacing w:before="60" w:after="60"/>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5875" w:type="dxa"/>
            <w:shd w:val="clear" w:color="auto" w:fill="auto"/>
          </w:tcPr>
          <w:p w14:paraId="11B30C20" w14:textId="77777777" w:rsidR="00AB1146" w:rsidRPr="0012016A" w:rsidRDefault="00AB1146"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11B30C24" w14:textId="77777777" w:rsidTr="00FD69A4">
        <w:trPr>
          <w:trHeight w:val="238"/>
          <w:jc w:val="center"/>
        </w:trPr>
        <w:tc>
          <w:tcPr>
            <w:tcW w:w="5136" w:type="dxa"/>
            <w:shd w:val="clear" w:color="auto" w:fill="auto"/>
          </w:tcPr>
          <w:p w14:paraId="11B30C22" w14:textId="77777777" w:rsidR="004E3107" w:rsidRDefault="00AB1146" w:rsidP="00AB1146">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5875" w:type="dxa"/>
            <w:shd w:val="clear" w:color="auto" w:fill="auto"/>
          </w:tcPr>
          <w:p w14:paraId="11B30C23"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11B30C27" w14:textId="77777777" w:rsidTr="00FD69A4">
        <w:trPr>
          <w:trHeight w:val="238"/>
          <w:jc w:val="center"/>
        </w:trPr>
        <w:tc>
          <w:tcPr>
            <w:tcW w:w="5136" w:type="dxa"/>
            <w:shd w:val="clear" w:color="auto" w:fill="auto"/>
          </w:tcPr>
          <w:p w14:paraId="11B30C25" w14:textId="77777777" w:rsidR="00521BEB" w:rsidRPr="00CB53CC" w:rsidRDefault="00AB1146"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5875" w:type="dxa"/>
            <w:shd w:val="clear" w:color="auto" w:fill="auto"/>
          </w:tcPr>
          <w:p w14:paraId="11B30C26" w14:textId="77777777"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3"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3"/>
          </w:p>
        </w:tc>
      </w:tr>
      <w:tr w:rsidR="008571DF" w:rsidRPr="00CB53CC" w14:paraId="11B30C2A" w14:textId="77777777" w:rsidTr="00FD69A4">
        <w:trPr>
          <w:trHeight w:val="238"/>
          <w:jc w:val="center"/>
        </w:trPr>
        <w:tc>
          <w:tcPr>
            <w:tcW w:w="5136" w:type="dxa"/>
            <w:shd w:val="clear" w:color="auto" w:fill="auto"/>
          </w:tcPr>
          <w:p w14:paraId="11B30C28" w14:textId="77777777"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5875" w:type="dxa"/>
            <w:shd w:val="clear" w:color="auto" w:fill="auto"/>
          </w:tcPr>
          <w:p w14:paraId="11B30C29" w14:textId="77777777"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11B30C2D" w14:textId="77777777" w:rsidTr="00FD69A4">
        <w:trPr>
          <w:trHeight w:val="238"/>
          <w:jc w:val="center"/>
        </w:trPr>
        <w:tc>
          <w:tcPr>
            <w:tcW w:w="5136" w:type="dxa"/>
            <w:shd w:val="clear" w:color="auto" w:fill="auto"/>
          </w:tcPr>
          <w:p w14:paraId="11B30C2B" w14:textId="77777777" w:rsidR="008571DF" w:rsidRPr="00CB53CC" w:rsidRDefault="00953E65" w:rsidP="00302DBB">
            <w:pPr>
              <w:pStyle w:val="ListParagraph"/>
              <w:widowControl w:val="0"/>
              <w:numPr>
                <w:ilvl w:val="0"/>
                <w:numId w:val="40"/>
              </w:numPr>
              <w:spacing w:before="60" w:after="60"/>
              <w:ind w:left="341"/>
              <w:rPr>
                <w:rFonts w:cs="Arial"/>
                <w:b/>
                <w:szCs w:val="20"/>
              </w:rPr>
            </w:pPr>
            <w:r>
              <w:rPr>
                <w:rFonts w:cs="Arial"/>
                <w:b/>
                <w:szCs w:val="20"/>
              </w:rPr>
              <w:t>First Reporting P</w:t>
            </w:r>
            <w:r w:rsidRPr="008571DF">
              <w:rPr>
                <w:rFonts w:cs="Arial"/>
                <w:b/>
                <w:szCs w:val="20"/>
              </w:rPr>
              <w:t>eriod</w:t>
            </w:r>
            <w:r>
              <w:rPr>
                <w:rFonts w:cs="Arial"/>
                <w:b/>
                <w:szCs w:val="20"/>
              </w:rPr>
              <w:t xml:space="preserve"> of the current Crediting Period</w:t>
            </w:r>
            <w:r w:rsidRPr="008571DF">
              <w:rPr>
                <w:rFonts w:cs="Arial"/>
                <w:b/>
                <w:szCs w:val="20"/>
              </w:rPr>
              <w:t xml:space="preserve"> (MM/DD/YYYY):</w:t>
            </w:r>
          </w:p>
        </w:tc>
        <w:tc>
          <w:tcPr>
            <w:tcW w:w="5875" w:type="dxa"/>
            <w:shd w:val="clear" w:color="auto" w:fill="auto"/>
          </w:tcPr>
          <w:p w14:paraId="11B30C2C" w14:textId="77777777" w:rsidR="008571DF" w:rsidRPr="0012016A" w:rsidRDefault="00953E65" w:rsidP="0076620B">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2C2F92" w:rsidRPr="00CB53CC" w14:paraId="133F8F4A" w14:textId="77777777" w:rsidTr="00FD69A4">
        <w:trPr>
          <w:trHeight w:val="238"/>
          <w:jc w:val="center"/>
        </w:trPr>
        <w:tc>
          <w:tcPr>
            <w:tcW w:w="5136" w:type="dxa"/>
            <w:shd w:val="clear" w:color="auto" w:fill="auto"/>
          </w:tcPr>
          <w:p w14:paraId="18686E82" w14:textId="4807272C" w:rsidR="002C2F92" w:rsidRDefault="002C2F92" w:rsidP="00302DBB">
            <w:pPr>
              <w:pStyle w:val="ListParagraph"/>
              <w:widowControl w:val="0"/>
              <w:numPr>
                <w:ilvl w:val="0"/>
                <w:numId w:val="40"/>
              </w:numPr>
              <w:spacing w:before="60" w:after="60"/>
              <w:ind w:left="341"/>
              <w:rPr>
                <w:rFonts w:cs="Arial"/>
                <w:b/>
                <w:szCs w:val="20"/>
              </w:rPr>
            </w:pPr>
            <w:r>
              <w:rPr>
                <w:rFonts w:cs="Arial"/>
                <w:b/>
                <w:szCs w:val="20"/>
              </w:rPr>
              <w:t>Crediting Period (MM/DD/YYYY):</w:t>
            </w:r>
          </w:p>
        </w:tc>
        <w:tc>
          <w:tcPr>
            <w:tcW w:w="5875" w:type="dxa"/>
            <w:shd w:val="clear" w:color="auto" w:fill="auto"/>
          </w:tcPr>
          <w:p w14:paraId="79642DD7" w14:textId="410F5770" w:rsidR="002C2F92" w:rsidRPr="008571DF" w:rsidRDefault="002C2F92" w:rsidP="0076620B">
            <w:pPr>
              <w:widowControl w:val="0"/>
              <w:spacing w:before="60" w:after="60"/>
              <w:rPr>
                <w:bCs/>
                <w:u w:val="single"/>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425C2F" w:rsidRPr="00CB53CC" w14:paraId="11B30C30" w14:textId="77777777" w:rsidTr="00FD69A4">
        <w:trPr>
          <w:trHeight w:val="238"/>
          <w:jc w:val="center"/>
        </w:trPr>
        <w:tc>
          <w:tcPr>
            <w:tcW w:w="5136" w:type="dxa"/>
            <w:vMerge w:val="restart"/>
            <w:shd w:val="clear" w:color="auto" w:fill="auto"/>
          </w:tcPr>
          <w:p w14:paraId="11B30C2E" w14:textId="77777777" w:rsidR="00425C2F" w:rsidRDefault="00425C2F" w:rsidP="00302DBB">
            <w:pPr>
              <w:pStyle w:val="ListParagraph"/>
              <w:widowControl w:val="0"/>
              <w:numPr>
                <w:ilvl w:val="0"/>
                <w:numId w:val="40"/>
              </w:numPr>
              <w:spacing w:before="60" w:after="60"/>
              <w:ind w:left="341"/>
              <w:rPr>
                <w:rFonts w:cs="Arial"/>
                <w:b/>
                <w:szCs w:val="20"/>
              </w:rPr>
            </w:pPr>
            <w:r>
              <w:rPr>
                <w:rFonts w:cs="Arial"/>
                <w:b/>
                <w:szCs w:val="20"/>
              </w:rPr>
              <w:t>Anaerobic Baseline Category</w:t>
            </w:r>
          </w:p>
        </w:tc>
        <w:tc>
          <w:tcPr>
            <w:tcW w:w="5875" w:type="dxa"/>
            <w:shd w:val="clear" w:color="auto" w:fill="auto"/>
          </w:tcPr>
          <w:p w14:paraId="11B30C2F" w14:textId="77777777" w:rsidR="00425C2F" w:rsidRPr="008571DF" w:rsidRDefault="00425C2F" w:rsidP="0076620B">
            <w:pPr>
              <w:widowControl w:val="0"/>
              <w:spacing w:before="60" w:after="60"/>
              <w:rPr>
                <w:bCs/>
                <w:u w:val="singl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r>
              <w:rPr>
                <w:rFonts w:cs="Arial"/>
                <w:szCs w:val="20"/>
              </w:rPr>
              <w:t xml:space="preserve"> Existing Farm (a manure management system existed prior to digester installation)</w:t>
            </w:r>
          </w:p>
        </w:tc>
      </w:tr>
      <w:tr w:rsidR="00425C2F" w:rsidRPr="00CB53CC" w14:paraId="11B30C33" w14:textId="77777777" w:rsidTr="00FD69A4">
        <w:trPr>
          <w:trHeight w:val="238"/>
          <w:jc w:val="center"/>
        </w:trPr>
        <w:tc>
          <w:tcPr>
            <w:tcW w:w="5136" w:type="dxa"/>
            <w:vMerge/>
            <w:shd w:val="clear" w:color="auto" w:fill="auto"/>
          </w:tcPr>
          <w:p w14:paraId="11B30C31" w14:textId="77777777" w:rsidR="00425C2F" w:rsidRPr="00425C2F" w:rsidRDefault="00425C2F" w:rsidP="00425C2F">
            <w:pPr>
              <w:widowControl w:val="0"/>
              <w:spacing w:before="60" w:after="60"/>
              <w:rPr>
                <w:rFonts w:cs="Arial"/>
                <w:b/>
                <w:szCs w:val="20"/>
              </w:rPr>
            </w:pPr>
          </w:p>
        </w:tc>
        <w:tc>
          <w:tcPr>
            <w:tcW w:w="5875" w:type="dxa"/>
            <w:shd w:val="clear" w:color="auto" w:fill="auto"/>
          </w:tcPr>
          <w:p w14:paraId="11B30C32" w14:textId="77777777" w:rsidR="00425C2F" w:rsidRPr="008571DF" w:rsidRDefault="00425C2F" w:rsidP="0076620B">
            <w:pPr>
              <w:widowControl w:val="0"/>
              <w:spacing w:before="60" w:after="60"/>
              <w:rPr>
                <w:bCs/>
                <w:u w:val="singl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r>
              <w:rPr>
                <w:rFonts w:cs="Arial"/>
                <w:szCs w:val="20"/>
              </w:rPr>
              <w:t xml:space="preserve"> Greenfield (no prior manure management system)</w:t>
            </w:r>
          </w:p>
        </w:tc>
      </w:tr>
    </w:tbl>
    <w:p w14:paraId="11B30C34" w14:textId="77777777" w:rsidR="00953E65" w:rsidRDefault="00953E65">
      <w:r>
        <w:br w:type="page"/>
      </w: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136"/>
        <w:gridCol w:w="4420"/>
        <w:gridCol w:w="720"/>
        <w:gridCol w:w="735"/>
      </w:tblGrid>
      <w:tr w:rsidR="008571DF" w:rsidRPr="00CB53CC" w14:paraId="11B30C36" w14:textId="77777777" w:rsidTr="00FD69A4">
        <w:trPr>
          <w:trHeight w:val="238"/>
          <w:jc w:val="center"/>
        </w:trPr>
        <w:tc>
          <w:tcPr>
            <w:tcW w:w="11011" w:type="dxa"/>
            <w:gridSpan w:val="4"/>
            <w:shd w:val="clear" w:color="auto" w:fill="D9D9D9" w:themeFill="background1" w:themeFillShade="D9"/>
          </w:tcPr>
          <w:p w14:paraId="11B30C35" w14:textId="77777777" w:rsidR="008571DF" w:rsidRPr="004E3107" w:rsidRDefault="008571DF" w:rsidP="0076620B">
            <w:pPr>
              <w:widowControl w:val="0"/>
              <w:spacing w:before="120" w:after="120"/>
              <w:jc w:val="center"/>
              <w:rPr>
                <w:rFonts w:cs="Arial"/>
                <w:b/>
                <w:sz w:val="22"/>
                <w:szCs w:val="20"/>
              </w:rPr>
            </w:pPr>
            <w:r>
              <w:rPr>
                <w:rFonts w:cs="Arial"/>
                <w:b/>
                <w:sz w:val="22"/>
                <w:szCs w:val="20"/>
              </w:rPr>
              <w:lastRenderedPageBreak/>
              <w:t xml:space="preserve">Project </w:t>
            </w:r>
            <w:r w:rsidR="0076620B">
              <w:rPr>
                <w:rFonts w:cs="Arial"/>
                <w:b/>
                <w:sz w:val="22"/>
                <w:szCs w:val="20"/>
              </w:rPr>
              <w:t>Site Information</w:t>
            </w:r>
          </w:p>
        </w:tc>
      </w:tr>
      <w:tr w:rsidR="0076620B" w:rsidRPr="00CB53CC" w14:paraId="11B30C39" w14:textId="77777777" w:rsidTr="008132A5">
        <w:trPr>
          <w:trHeight w:val="472"/>
          <w:jc w:val="center"/>
        </w:trPr>
        <w:tc>
          <w:tcPr>
            <w:tcW w:w="5136" w:type="dxa"/>
            <w:shd w:val="clear" w:color="auto" w:fill="auto"/>
          </w:tcPr>
          <w:p w14:paraId="11B30C37" w14:textId="77777777" w:rsidR="0076620B" w:rsidRPr="0076620B" w:rsidRDefault="0076620B" w:rsidP="00A274FC">
            <w:pPr>
              <w:pStyle w:val="ListParagraph"/>
              <w:numPr>
                <w:ilvl w:val="0"/>
                <w:numId w:val="40"/>
              </w:numPr>
              <w:autoSpaceDE w:val="0"/>
              <w:autoSpaceDN w:val="0"/>
              <w:adjustRightInd w:val="0"/>
              <w:spacing w:before="60"/>
              <w:ind w:left="341"/>
              <w:rPr>
                <w:rFonts w:cs="Arial"/>
                <w:szCs w:val="20"/>
              </w:rPr>
            </w:pPr>
            <w:r>
              <w:rPr>
                <w:rFonts w:cs="Arial"/>
                <w:szCs w:val="20"/>
              </w:rPr>
              <w:t>N</w:t>
            </w:r>
            <w:r w:rsidR="00C91B54">
              <w:rPr>
                <w:rFonts w:cs="Arial"/>
                <w:szCs w:val="20"/>
              </w:rPr>
              <w:t xml:space="preserve">ame </w:t>
            </w:r>
            <w:r>
              <w:rPr>
                <w:rFonts w:cs="Arial"/>
                <w:szCs w:val="20"/>
              </w:rPr>
              <w:t>of livestock operation</w:t>
            </w:r>
            <w:r w:rsidRPr="007374C5">
              <w:rPr>
                <w:rFonts w:cs="Arial"/>
                <w:szCs w:val="20"/>
              </w:rPr>
              <w:t>:</w:t>
            </w:r>
            <w:r w:rsidRPr="0076620B">
              <w:rPr>
                <w:rFonts w:cs="Arial"/>
                <w:szCs w:val="20"/>
              </w:rPr>
              <w:t xml:space="preserve"> </w:t>
            </w:r>
          </w:p>
        </w:tc>
        <w:tc>
          <w:tcPr>
            <w:tcW w:w="5875" w:type="dxa"/>
            <w:gridSpan w:val="3"/>
            <w:shd w:val="clear" w:color="auto" w:fill="auto"/>
          </w:tcPr>
          <w:p w14:paraId="11B30C38" w14:textId="77777777" w:rsidR="0076620B" w:rsidRPr="0076620B" w:rsidRDefault="0076620B" w:rsidP="006E1FA4">
            <w:pPr>
              <w:autoSpaceDE w:val="0"/>
              <w:autoSpaceDN w:val="0"/>
              <w:adjustRightInd w:val="0"/>
              <w:spacing w:before="60"/>
              <w:ind w:left="-14"/>
              <w:rPr>
                <w:rFonts w:cs="Arial"/>
                <w:szCs w:val="20"/>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274FC" w:rsidRPr="00CB53CC" w14:paraId="11B30C3C" w14:textId="77777777" w:rsidTr="008132A5">
        <w:trPr>
          <w:trHeight w:val="472"/>
          <w:jc w:val="center"/>
        </w:trPr>
        <w:tc>
          <w:tcPr>
            <w:tcW w:w="5136" w:type="dxa"/>
            <w:shd w:val="clear" w:color="auto" w:fill="auto"/>
          </w:tcPr>
          <w:p w14:paraId="11B30C3A" w14:textId="77777777" w:rsidR="00A274FC" w:rsidRDefault="00A274FC" w:rsidP="0076620B">
            <w:pPr>
              <w:pStyle w:val="ListParagraph"/>
              <w:numPr>
                <w:ilvl w:val="0"/>
                <w:numId w:val="40"/>
              </w:numPr>
              <w:autoSpaceDE w:val="0"/>
              <w:autoSpaceDN w:val="0"/>
              <w:adjustRightInd w:val="0"/>
              <w:spacing w:before="60"/>
              <w:ind w:left="341"/>
              <w:rPr>
                <w:rFonts w:cs="Arial"/>
                <w:szCs w:val="20"/>
              </w:rPr>
            </w:pPr>
            <w:r>
              <w:rPr>
                <w:rFonts w:cs="Arial"/>
                <w:szCs w:val="20"/>
              </w:rPr>
              <w:t>Owner of livestock operation:</w:t>
            </w:r>
          </w:p>
        </w:tc>
        <w:tc>
          <w:tcPr>
            <w:tcW w:w="5875" w:type="dxa"/>
            <w:gridSpan w:val="3"/>
            <w:shd w:val="clear" w:color="auto" w:fill="auto"/>
          </w:tcPr>
          <w:p w14:paraId="11B30C3B" w14:textId="77777777" w:rsidR="00A274FC" w:rsidRPr="0012016A" w:rsidRDefault="00A274FC" w:rsidP="006E1FA4">
            <w:pPr>
              <w:autoSpaceDE w:val="0"/>
              <w:autoSpaceDN w:val="0"/>
              <w:adjustRightInd w:val="0"/>
              <w:spacing w:before="60"/>
              <w:ind w:left="-14"/>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12016A" w14:paraId="11B30C3F" w14:textId="77777777" w:rsidTr="008132A5">
        <w:trPr>
          <w:trHeight w:val="382"/>
          <w:jc w:val="center"/>
        </w:trPr>
        <w:tc>
          <w:tcPr>
            <w:tcW w:w="5136" w:type="dxa"/>
            <w:shd w:val="clear" w:color="auto" w:fill="auto"/>
          </w:tcPr>
          <w:p w14:paraId="11B30C3D" w14:textId="77777777" w:rsidR="00B053E6" w:rsidRDefault="0076620B" w:rsidP="00302DBB">
            <w:pPr>
              <w:pStyle w:val="ListParagraph"/>
              <w:numPr>
                <w:ilvl w:val="0"/>
                <w:numId w:val="40"/>
              </w:numPr>
              <w:autoSpaceDE w:val="0"/>
              <w:autoSpaceDN w:val="0"/>
              <w:adjustRightInd w:val="0"/>
              <w:spacing w:before="60"/>
              <w:ind w:left="341"/>
              <w:rPr>
                <w:rFonts w:cs="Arial"/>
                <w:szCs w:val="20"/>
              </w:rPr>
            </w:pPr>
            <w:r>
              <w:rPr>
                <w:rFonts w:cs="Arial"/>
                <w:szCs w:val="20"/>
              </w:rPr>
              <w:t>Project site address (including county and country):</w:t>
            </w:r>
          </w:p>
        </w:tc>
        <w:tc>
          <w:tcPr>
            <w:tcW w:w="5875" w:type="dxa"/>
            <w:gridSpan w:val="3"/>
            <w:shd w:val="clear" w:color="auto" w:fill="auto"/>
            <w:vAlign w:val="center"/>
          </w:tcPr>
          <w:p w14:paraId="11B30C3E" w14:textId="77777777" w:rsidR="00B053E6" w:rsidRPr="0012016A" w:rsidRDefault="00C91B54" w:rsidP="006E1FA4">
            <w:pPr>
              <w:pStyle w:val="ListParagraph"/>
              <w:autoSpaceDE w:val="0"/>
              <w:autoSpaceDN w:val="0"/>
              <w:adjustRightInd w:val="0"/>
              <w:spacing w:before="60"/>
              <w:ind w:left="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11B30C42" w14:textId="77777777" w:rsidTr="00915574">
        <w:trPr>
          <w:trHeight w:val="940"/>
          <w:jc w:val="center"/>
        </w:trPr>
        <w:tc>
          <w:tcPr>
            <w:tcW w:w="5136" w:type="dxa"/>
            <w:shd w:val="clear" w:color="auto" w:fill="auto"/>
          </w:tcPr>
          <w:p w14:paraId="11B30C40" w14:textId="67246D19" w:rsidR="00B053E6" w:rsidRPr="00CB53CC" w:rsidRDefault="00A274FC" w:rsidP="00302DBB">
            <w:pPr>
              <w:pStyle w:val="ListParagraph"/>
              <w:numPr>
                <w:ilvl w:val="0"/>
                <w:numId w:val="40"/>
              </w:numPr>
              <w:autoSpaceDE w:val="0"/>
              <w:autoSpaceDN w:val="0"/>
              <w:adjustRightInd w:val="0"/>
              <w:spacing w:before="60"/>
              <w:ind w:left="341"/>
              <w:rPr>
                <w:rFonts w:cs="Arial"/>
                <w:szCs w:val="20"/>
              </w:rPr>
            </w:pPr>
            <w:r>
              <w:rPr>
                <w:rFonts w:cs="Arial"/>
                <w:szCs w:val="20"/>
              </w:rPr>
              <w:t xml:space="preserve">Project description </w:t>
            </w:r>
            <w:r w:rsidRPr="0076620B">
              <w:rPr>
                <w:rFonts w:cs="Arial"/>
                <w:szCs w:val="20"/>
              </w:rPr>
              <w:t>(please provide one to two paragraphs</w:t>
            </w:r>
            <w:r w:rsidR="002C2F92">
              <w:rPr>
                <w:rFonts w:cs="Arial"/>
                <w:szCs w:val="20"/>
              </w:rPr>
              <w:t xml:space="preserve"> and submit a project diagram</w:t>
            </w:r>
            <w:r w:rsidRPr="0076620B">
              <w:rPr>
                <w:rFonts w:cs="Arial"/>
                <w:szCs w:val="20"/>
              </w:rPr>
              <w:t>):</w:t>
            </w:r>
          </w:p>
        </w:tc>
        <w:tc>
          <w:tcPr>
            <w:tcW w:w="5875" w:type="dxa"/>
            <w:gridSpan w:val="3"/>
            <w:shd w:val="clear" w:color="auto" w:fill="auto"/>
            <w:vAlign w:val="center"/>
          </w:tcPr>
          <w:p w14:paraId="11B30C41" w14:textId="77777777" w:rsidR="00B053E6" w:rsidRPr="002936B3" w:rsidRDefault="00B053E6" w:rsidP="006E1FA4">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E0AE3" w:rsidRPr="002936B3" w14:paraId="11B30C45" w14:textId="77777777" w:rsidTr="008132A5">
        <w:trPr>
          <w:trHeight w:val="409"/>
          <w:jc w:val="center"/>
        </w:trPr>
        <w:tc>
          <w:tcPr>
            <w:tcW w:w="5136" w:type="dxa"/>
            <w:shd w:val="clear" w:color="auto" w:fill="auto"/>
          </w:tcPr>
          <w:p w14:paraId="11B30C43" w14:textId="77777777" w:rsidR="007E0AE3" w:rsidRDefault="007E0AE3" w:rsidP="004E75BC">
            <w:pPr>
              <w:pStyle w:val="ListParagraph"/>
              <w:numPr>
                <w:ilvl w:val="0"/>
                <w:numId w:val="40"/>
              </w:numPr>
              <w:autoSpaceDE w:val="0"/>
              <w:autoSpaceDN w:val="0"/>
              <w:adjustRightInd w:val="0"/>
              <w:spacing w:before="60"/>
              <w:ind w:left="341"/>
              <w:rPr>
                <w:rFonts w:cs="Arial"/>
                <w:szCs w:val="20"/>
              </w:rPr>
            </w:pPr>
            <w:r>
              <w:rPr>
                <w:rFonts w:cs="Arial"/>
                <w:szCs w:val="20"/>
              </w:rPr>
              <w:t>Average number of animals</w:t>
            </w:r>
            <w:r w:rsidR="00577809">
              <w:rPr>
                <w:rFonts w:cs="Arial"/>
                <w:szCs w:val="20"/>
              </w:rPr>
              <w:t xml:space="preserve"> per livestock category</w:t>
            </w:r>
            <w:r>
              <w:rPr>
                <w:rFonts w:cs="Arial"/>
                <w:szCs w:val="20"/>
              </w:rPr>
              <w:t>:</w:t>
            </w:r>
          </w:p>
        </w:tc>
        <w:tc>
          <w:tcPr>
            <w:tcW w:w="5875" w:type="dxa"/>
            <w:gridSpan w:val="3"/>
            <w:shd w:val="clear" w:color="auto" w:fill="auto"/>
          </w:tcPr>
          <w:p w14:paraId="11B30C44" w14:textId="77777777" w:rsidR="007E0AE3" w:rsidRPr="0012016A" w:rsidRDefault="007E0AE3" w:rsidP="006E1FA4">
            <w:pPr>
              <w:autoSpaceDE w:val="0"/>
              <w:autoSpaceDN w:val="0"/>
              <w:adjustRightInd w:val="0"/>
              <w:spacing w:before="60"/>
              <w:ind w:left="-19"/>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E1FA4" w:rsidRPr="002936B3" w14:paraId="11B30C49" w14:textId="77777777" w:rsidTr="00FD69A4">
        <w:trPr>
          <w:trHeight w:val="247"/>
          <w:jc w:val="center"/>
        </w:trPr>
        <w:tc>
          <w:tcPr>
            <w:tcW w:w="5136" w:type="dxa"/>
            <w:shd w:val="clear" w:color="auto" w:fill="auto"/>
          </w:tcPr>
          <w:p w14:paraId="11B30C46" w14:textId="447E68FD" w:rsidR="00A274FC" w:rsidRDefault="006E1FA4" w:rsidP="00A274FC">
            <w:pPr>
              <w:pStyle w:val="ListParagraph"/>
              <w:numPr>
                <w:ilvl w:val="0"/>
                <w:numId w:val="40"/>
              </w:numPr>
              <w:autoSpaceDE w:val="0"/>
              <w:autoSpaceDN w:val="0"/>
              <w:adjustRightInd w:val="0"/>
              <w:spacing w:before="60"/>
              <w:ind w:left="341"/>
              <w:rPr>
                <w:rFonts w:cs="Arial"/>
                <w:szCs w:val="20"/>
              </w:rPr>
            </w:pPr>
            <w:r>
              <w:rPr>
                <w:rFonts w:cs="Arial"/>
                <w:szCs w:val="20"/>
              </w:rPr>
              <w:t xml:space="preserve">Description of pre-project (baseline) manure </w:t>
            </w:r>
            <w:r w:rsidR="004E75BC">
              <w:rPr>
                <w:rFonts w:cs="Arial"/>
                <w:szCs w:val="20"/>
              </w:rPr>
              <w:t>collection and storage</w:t>
            </w:r>
            <w:r>
              <w:rPr>
                <w:rFonts w:cs="Arial"/>
                <w:szCs w:val="20"/>
              </w:rPr>
              <w:t xml:space="preserve"> system</w:t>
            </w:r>
            <w:r w:rsidR="00A274FC">
              <w:rPr>
                <w:rFonts w:cs="Arial"/>
                <w:szCs w:val="20"/>
              </w:rPr>
              <w:t>.</w:t>
            </w:r>
            <w:r w:rsidR="0017214A">
              <w:rPr>
                <w:rFonts w:cs="Arial"/>
                <w:szCs w:val="20"/>
              </w:rPr>
              <w:t xml:space="preserve"> </w:t>
            </w:r>
            <w:r w:rsidR="00A70FD7">
              <w:rPr>
                <w:rFonts w:cs="Arial"/>
                <w:szCs w:val="20"/>
              </w:rPr>
              <w:t>Submit a pre-project diagram.</w:t>
            </w:r>
          </w:p>
          <w:p w14:paraId="11B30C47" w14:textId="77777777" w:rsidR="006E1FA4" w:rsidRPr="00A274FC" w:rsidRDefault="00A274FC" w:rsidP="00A274FC">
            <w:pPr>
              <w:pStyle w:val="ListParagraph"/>
              <w:autoSpaceDE w:val="0"/>
              <w:autoSpaceDN w:val="0"/>
              <w:adjustRightInd w:val="0"/>
              <w:spacing w:before="60"/>
              <w:ind w:left="341"/>
              <w:rPr>
                <w:rFonts w:cs="Arial"/>
                <w:i/>
                <w:szCs w:val="20"/>
              </w:rPr>
            </w:pPr>
            <w:r w:rsidRPr="00A274FC">
              <w:rPr>
                <w:rFonts w:cs="Arial"/>
                <w:i/>
                <w:szCs w:val="20"/>
              </w:rPr>
              <w:t xml:space="preserve">How was manure managed prior to the installation of the digester? Please describe the </w:t>
            </w:r>
            <w:r w:rsidR="006E1FA4" w:rsidRPr="00A274FC">
              <w:rPr>
                <w:rFonts w:cs="Arial"/>
                <w:i/>
                <w:szCs w:val="20"/>
              </w:rPr>
              <w:t>number of</w:t>
            </w:r>
            <w:r>
              <w:rPr>
                <w:rFonts w:cs="Arial"/>
                <w:i/>
                <w:szCs w:val="20"/>
              </w:rPr>
              <w:t xml:space="preserve"> baseline</w:t>
            </w:r>
            <w:r w:rsidR="006E1FA4" w:rsidRPr="00A274FC">
              <w:rPr>
                <w:rFonts w:cs="Arial"/>
                <w:i/>
                <w:szCs w:val="20"/>
              </w:rPr>
              <w:t xml:space="preserve"> lagoons, pits,</w:t>
            </w:r>
            <w:r>
              <w:rPr>
                <w:rFonts w:cs="Arial"/>
                <w:i/>
                <w:szCs w:val="20"/>
              </w:rPr>
              <w:t xml:space="preserve"> etc. Was there any</w:t>
            </w:r>
            <w:r w:rsidR="006E1FA4" w:rsidRPr="00A274FC">
              <w:rPr>
                <w:rFonts w:cs="Arial"/>
                <w:i/>
                <w:szCs w:val="20"/>
              </w:rPr>
              <w:t xml:space="preserve"> </w:t>
            </w:r>
            <w:r>
              <w:rPr>
                <w:rFonts w:cs="Arial"/>
                <w:i/>
                <w:szCs w:val="20"/>
              </w:rPr>
              <w:t>solid separation equipment?</w:t>
            </w:r>
          </w:p>
        </w:tc>
        <w:tc>
          <w:tcPr>
            <w:tcW w:w="5875" w:type="dxa"/>
            <w:gridSpan w:val="3"/>
            <w:shd w:val="clear" w:color="auto" w:fill="auto"/>
          </w:tcPr>
          <w:p w14:paraId="11B30C48" w14:textId="77777777" w:rsidR="006E1FA4" w:rsidRPr="006E1FA4" w:rsidRDefault="006E1FA4" w:rsidP="006E1FA4">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75BC" w:rsidRPr="002936B3" w14:paraId="11B30C4C" w14:textId="77777777" w:rsidTr="00FD69A4">
        <w:trPr>
          <w:trHeight w:val="247"/>
          <w:jc w:val="center"/>
        </w:trPr>
        <w:tc>
          <w:tcPr>
            <w:tcW w:w="5136" w:type="dxa"/>
            <w:shd w:val="clear" w:color="auto" w:fill="auto"/>
          </w:tcPr>
          <w:p w14:paraId="11B30C4A" w14:textId="77777777" w:rsidR="004E75BC" w:rsidRDefault="004E75BC" w:rsidP="00AF27B5">
            <w:pPr>
              <w:pStyle w:val="ListParagraph"/>
              <w:numPr>
                <w:ilvl w:val="0"/>
                <w:numId w:val="40"/>
              </w:numPr>
              <w:autoSpaceDE w:val="0"/>
              <w:autoSpaceDN w:val="0"/>
              <w:adjustRightInd w:val="0"/>
              <w:spacing w:before="60"/>
              <w:ind w:left="341"/>
              <w:rPr>
                <w:rFonts w:cs="Arial"/>
                <w:szCs w:val="20"/>
              </w:rPr>
            </w:pPr>
            <w:r>
              <w:rPr>
                <w:rFonts w:cs="Arial"/>
                <w:szCs w:val="20"/>
              </w:rPr>
              <w:t>Description of any and all pre-project covers on lagoons and pits, including type, material, and manufacturer:</w:t>
            </w:r>
          </w:p>
        </w:tc>
        <w:tc>
          <w:tcPr>
            <w:tcW w:w="5875" w:type="dxa"/>
            <w:gridSpan w:val="3"/>
            <w:shd w:val="clear" w:color="auto" w:fill="auto"/>
          </w:tcPr>
          <w:p w14:paraId="11B30C4B" w14:textId="77777777" w:rsidR="004E75BC" w:rsidRPr="006E1FA4" w:rsidRDefault="004E75BC" w:rsidP="00AF27B5">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75BC" w:rsidRPr="002936B3" w14:paraId="11B30C4F" w14:textId="77777777" w:rsidTr="00FD69A4">
        <w:trPr>
          <w:trHeight w:val="247"/>
          <w:jc w:val="center"/>
        </w:trPr>
        <w:tc>
          <w:tcPr>
            <w:tcW w:w="5136" w:type="dxa"/>
            <w:shd w:val="clear" w:color="auto" w:fill="auto"/>
          </w:tcPr>
          <w:p w14:paraId="11B30C4D" w14:textId="77777777" w:rsidR="004E75BC" w:rsidRDefault="004E75BC" w:rsidP="004E75BC">
            <w:pPr>
              <w:pStyle w:val="ListParagraph"/>
              <w:numPr>
                <w:ilvl w:val="0"/>
                <w:numId w:val="40"/>
              </w:numPr>
              <w:autoSpaceDE w:val="0"/>
              <w:autoSpaceDN w:val="0"/>
              <w:adjustRightInd w:val="0"/>
              <w:spacing w:before="60"/>
              <w:ind w:left="341"/>
              <w:rPr>
                <w:rFonts w:cs="Arial"/>
                <w:szCs w:val="20"/>
              </w:rPr>
            </w:pPr>
            <w:r>
              <w:rPr>
                <w:rFonts w:cs="Arial"/>
                <w:szCs w:val="20"/>
              </w:rPr>
              <w:t>Respective fraction of the manure sent to an anaerobic storage system pre-project:</w:t>
            </w:r>
          </w:p>
        </w:tc>
        <w:tc>
          <w:tcPr>
            <w:tcW w:w="5875" w:type="dxa"/>
            <w:gridSpan w:val="3"/>
            <w:shd w:val="clear" w:color="auto" w:fill="auto"/>
          </w:tcPr>
          <w:p w14:paraId="11B30C4E" w14:textId="77777777" w:rsidR="004E75BC" w:rsidRPr="006E1FA4" w:rsidRDefault="004E75BC" w:rsidP="00AF27B5">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132A5" w:rsidRPr="002936B3" w14:paraId="11B30C53" w14:textId="77777777" w:rsidTr="00CB52DE">
        <w:trPr>
          <w:trHeight w:val="247"/>
          <w:jc w:val="center"/>
        </w:trPr>
        <w:tc>
          <w:tcPr>
            <w:tcW w:w="5136" w:type="dxa"/>
            <w:shd w:val="clear" w:color="auto" w:fill="auto"/>
          </w:tcPr>
          <w:p w14:paraId="11B30C50" w14:textId="77777777" w:rsidR="008132A5" w:rsidRDefault="008132A5" w:rsidP="004E75BC">
            <w:pPr>
              <w:pStyle w:val="ListParagraph"/>
              <w:numPr>
                <w:ilvl w:val="0"/>
                <w:numId w:val="40"/>
              </w:numPr>
              <w:autoSpaceDE w:val="0"/>
              <w:autoSpaceDN w:val="0"/>
              <w:adjustRightInd w:val="0"/>
              <w:spacing w:before="60"/>
              <w:ind w:left="341"/>
              <w:rPr>
                <w:rFonts w:cs="Arial"/>
                <w:szCs w:val="20"/>
              </w:rPr>
            </w:pPr>
            <w:r>
              <w:rPr>
                <w:rFonts w:cs="Arial"/>
                <w:szCs w:val="20"/>
              </w:rPr>
              <w:t>Does/Did the baseline anaerobic waste handling system(s) comply with the specifications provided in the NRCS Conservation Practice Standard No. 359 and/or No. 313?</w:t>
            </w:r>
          </w:p>
        </w:tc>
        <w:tc>
          <w:tcPr>
            <w:tcW w:w="5875" w:type="dxa"/>
            <w:gridSpan w:val="3"/>
            <w:shd w:val="clear" w:color="auto" w:fill="auto"/>
          </w:tcPr>
          <w:p w14:paraId="11B30C51" w14:textId="77777777" w:rsidR="008132A5" w:rsidRDefault="008132A5" w:rsidP="008132A5">
            <w:pPr>
              <w:autoSpaceDE w:val="0"/>
              <w:autoSpaceDN w:val="0"/>
              <w:adjustRightInd w:val="0"/>
              <w:spacing w:before="6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11B30C52" w14:textId="77777777" w:rsidR="008132A5" w:rsidRPr="009E78B7" w:rsidRDefault="008132A5" w:rsidP="009E78B7">
            <w:pPr>
              <w:autoSpaceDE w:val="0"/>
              <w:autoSpaceDN w:val="0"/>
              <w:adjustRightInd w:val="0"/>
              <w:spacing w:before="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r>
              <w:rPr>
                <w:rFonts w:cs="Arial"/>
                <w:szCs w:val="20"/>
              </w:rPr>
              <w:t xml:space="preserve"> No</w:t>
            </w:r>
          </w:p>
        </w:tc>
      </w:tr>
      <w:tr w:rsidR="008132A5" w:rsidRPr="002936B3" w14:paraId="11B30C59" w14:textId="77777777" w:rsidTr="00CB528C">
        <w:trPr>
          <w:trHeight w:val="247"/>
          <w:jc w:val="center"/>
        </w:trPr>
        <w:tc>
          <w:tcPr>
            <w:tcW w:w="5136" w:type="dxa"/>
            <w:shd w:val="clear" w:color="auto" w:fill="auto"/>
          </w:tcPr>
          <w:p w14:paraId="11B30C54" w14:textId="77777777" w:rsidR="008132A5" w:rsidRDefault="008132A5" w:rsidP="00FC55C1">
            <w:pPr>
              <w:pStyle w:val="ListParagraph"/>
              <w:numPr>
                <w:ilvl w:val="0"/>
                <w:numId w:val="40"/>
              </w:numPr>
              <w:autoSpaceDE w:val="0"/>
              <w:autoSpaceDN w:val="0"/>
              <w:adjustRightInd w:val="0"/>
              <w:spacing w:before="60"/>
              <w:ind w:left="341"/>
              <w:rPr>
                <w:rFonts w:cs="Arial"/>
                <w:szCs w:val="20"/>
              </w:rPr>
            </w:pPr>
            <w:r>
              <w:rPr>
                <w:rFonts w:cs="Arial"/>
                <w:szCs w:val="20"/>
              </w:rPr>
              <w:t>If this is a greenfield project, can it be demonstrated that the use of an open, uncontrolled, anaerobic manure storage system is common practice in the region and there are no restrictions to its construction and operation?</w:t>
            </w:r>
          </w:p>
        </w:tc>
        <w:tc>
          <w:tcPr>
            <w:tcW w:w="5875" w:type="dxa"/>
            <w:gridSpan w:val="3"/>
            <w:shd w:val="clear" w:color="auto" w:fill="auto"/>
          </w:tcPr>
          <w:p w14:paraId="11B30C55" w14:textId="77777777" w:rsidR="00915574" w:rsidRPr="00FC55C1" w:rsidRDefault="00915574" w:rsidP="00915574">
            <w:pPr>
              <w:autoSpaceDE w:val="0"/>
              <w:autoSpaceDN w:val="0"/>
              <w:adjustRightInd w:val="0"/>
              <w:spacing w:before="60" w:after="120"/>
              <w:rPr>
                <w:rFonts w:cs="Arial"/>
                <w:b/>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11B30C56" w14:textId="77777777" w:rsidR="00915574" w:rsidRPr="00FC55C1" w:rsidRDefault="00915574" w:rsidP="00915574">
            <w:pPr>
              <w:autoSpaceDE w:val="0"/>
              <w:autoSpaceDN w:val="0"/>
              <w:adjustRightInd w:val="0"/>
              <w:spacing w:before="60" w:after="120"/>
              <w:rPr>
                <w:rFonts w:cs="Arial"/>
                <w:b/>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r>
              <w:rPr>
                <w:rFonts w:cs="Arial"/>
                <w:szCs w:val="20"/>
              </w:rPr>
              <w:t xml:space="preserve"> </w:t>
            </w:r>
            <w:r>
              <w:rPr>
                <w:rStyle w:val="Strong"/>
                <w:u w:val="none"/>
              </w:rPr>
              <w:t>No</w:t>
            </w:r>
          </w:p>
          <w:p w14:paraId="11B30C57" w14:textId="77777777" w:rsidR="00915574" w:rsidRPr="00FC55C1" w:rsidRDefault="00915574" w:rsidP="00915574">
            <w:pPr>
              <w:autoSpaceDE w:val="0"/>
              <w:autoSpaceDN w:val="0"/>
              <w:adjustRightInd w:val="0"/>
              <w:spacing w:before="60" w:after="120"/>
              <w:rPr>
                <w:rFonts w:cs="Arial"/>
                <w:b/>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r>
              <w:rPr>
                <w:rFonts w:cs="Arial"/>
                <w:szCs w:val="20"/>
              </w:rPr>
              <w:t xml:space="preserve"> </w:t>
            </w:r>
            <w:r>
              <w:rPr>
                <w:rStyle w:val="Strong"/>
                <w:u w:val="none"/>
              </w:rPr>
              <w:t>N/A</w:t>
            </w:r>
          </w:p>
          <w:p w14:paraId="11B30C58" w14:textId="77777777" w:rsidR="00A274FC" w:rsidRPr="00CB53CC" w:rsidRDefault="00A274FC" w:rsidP="00915574">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53E65" w:rsidRPr="00D514DF" w14:paraId="11B30C5D" w14:textId="77777777" w:rsidTr="00953E65">
        <w:trPr>
          <w:trHeight w:val="238"/>
          <w:jc w:val="center"/>
        </w:trPr>
        <w:tc>
          <w:tcPr>
            <w:tcW w:w="9556" w:type="dxa"/>
            <w:gridSpan w:val="2"/>
            <w:shd w:val="clear" w:color="auto" w:fill="D9D9D9" w:themeFill="background1" w:themeFillShade="D9"/>
          </w:tcPr>
          <w:p w14:paraId="11B30C5A" w14:textId="77777777" w:rsidR="00953E65" w:rsidRPr="004E3107" w:rsidRDefault="00953E65" w:rsidP="00AF27B5">
            <w:pPr>
              <w:widowControl w:val="0"/>
              <w:spacing w:before="120" w:after="120"/>
              <w:jc w:val="center"/>
              <w:rPr>
                <w:rFonts w:cs="Arial"/>
                <w:b/>
                <w:sz w:val="22"/>
                <w:szCs w:val="20"/>
              </w:rPr>
            </w:pPr>
            <w:r>
              <w:rPr>
                <w:rFonts w:cs="Arial"/>
                <w:b/>
                <w:sz w:val="22"/>
                <w:szCs w:val="20"/>
              </w:rPr>
              <w:t>Project Digester Information</w:t>
            </w:r>
          </w:p>
        </w:tc>
        <w:tc>
          <w:tcPr>
            <w:tcW w:w="720" w:type="dxa"/>
            <w:shd w:val="clear" w:color="auto" w:fill="D9D9D9" w:themeFill="background1" w:themeFillShade="D9"/>
          </w:tcPr>
          <w:p w14:paraId="11B30C5B" w14:textId="77777777" w:rsidR="00953E65" w:rsidRPr="004E3107" w:rsidRDefault="00953E65" w:rsidP="00AF27B5">
            <w:pPr>
              <w:widowControl w:val="0"/>
              <w:spacing w:before="120" w:after="120"/>
              <w:jc w:val="center"/>
              <w:rPr>
                <w:rFonts w:cs="Arial"/>
                <w:b/>
                <w:sz w:val="22"/>
                <w:szCs w:val="20"/>
              </w:rPr>
            </w:pPr>
            <w:r>
              <w:rPr>
                <w:rFonts w:cs="Arial"/>
                <w:b/>
                <w:sz w:val="22"/>
                <w:szCs w:val="20"/>
              </w:rPr>
              <w:t>Yes</w:t>
            </w:r>
          </w:p>
        </w:tc>
        <w:tc>
          <w:tcPr>
            <w:tcW w:w="735" w:type="dxa"/>
            <w:shd w:val="clear" w:color="auto" w:fill="D9D9D9" w:themeFill="background1" w:themeFillShade="D9"/>
          </w:tcPr>
          <w:p w14:paraId="11B30C5C" w14:textId="77777777" w:rsidR="00953E65" w:rsidRPr="004E3107" w:rsidRDefault="00953E65" w:rsidP="00AF27B5">
            <w:pPr>
              <w:widowControl w:val="0"/>
              <w:spacing w:before="120" w:after="120"/>
              <w:jc w:val="center"/>
              <w:rPr>
                <w:rFonts w:cs="Arial"/>
                <w:b/>
                <w:sz w:val="22"/>
                <w:szCs w:val="20"/>
              </w:rPr>
            </w:pPr>
            <w:r>
              <w:rPr>
                <w:rFonts w:cs="Arial"/>
                <w:b/>
                <w:sz w:val="22"/>
                <w:szCs w:val="20"/>
              </w:rPr>
              <w:t>No</w:t>
            </w:r>
          </w:p>
        </w:tc>
      </w:tr>
      <w:tr w:rsidR="008132A5" w:rsidRPr="00D514DF" w14:paraId="11B30C62" w14:textId="77777777" w:rsidTr="00E85097">
        <w:trPr>
          <w:trHeight w:val="238"/>
          <w:jc w:val="center"/>
        </w:trPr>
        <w:tc>
          <w:tcPr>
            <w:tcW w:w="9556" w:type="dxa"/>
            <w:gridSpan w:val="2"/>
            <w:shd w:val="clear" w:color="auto" w:fill="auto"/>
          </w:tcPr>
          <w:p w14:paraId="11B30C5E" w14:textId="77777777" w:rsidR="008132A5" w:rsidRDefault="008132A5" w:rsidP="008132A5">
            <w:pPr>
              <w:pStyle w:val="ListParagraph"/>
              <w:numPr>
                <w:ilvl w:val="0"/>
                <w:numId w:val="40"/>
              </w:numPr>
              <w:autoSpaceDE w:val="0"/>
              <w:autoSpaceDN w:val="0"/>
              <w:adjustRightInd w:val="0"/>
              <w:spacing w:before="60"/>
              <w:rPr>
                <w:rFonts w:cs="Arial"/>
                <w:szCs w:val="20"/>
              </w:rPr>
            </w:pPr>
            <w:r>
              <w:rPr>
                <w:rFonts w:cs="Arial"/>
                <w:szCs w:val="20"/>
              </w:rPr>
              <w:t>Type of digester (e.g. mixed, plug-flow, attached film, or covered lagoon)</w:t>
            </w:r>
            <w:r w:rsidRPr="007374C5">
              <w:rPr>
                <w:rFonts w:cs="Arial"/>
                <w:szCs w:val="20"/>
              </w:rPr>
              <w:t>:</w:t>
            </w:r>
            <w:r w:rsidRPr="0076620B">
              <w:rPr>
                <w:rFonts w:cs="Arial"/>
                <w:szCs w:val="20"/>
              </w:rPr>
              <w:t xml:space="preserve"> </w:t>
            </w:r>
          </w:p>
          <w:p w14:paraId="11B30C5F" w14:textId="77777777" w:rsidR="008132A5" w:rsidRPr="007E0AE3" w:rsidRDefault="008132A5" w:rsidP="008132A5">
            <w:pPr>
              <w:pStyle w:val="ListParagraph"/>
              <w:autoSpaceDE w:val="0"/>
              <w:autoSpaceDN w:val="0"/>
              <w:adjustRightInd w:val="0"/>
              <w:spacing w:before="60"/>
              <w:ind w:left="3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720" w:type="dxa"/>
            <w:shd w:val="clear" w:color="auto" w:fill="auto"/>
          </w:tcPr>
          <w:p w14:paraId="11B30C60" w14:textId="77777777" w:rsidR="008132A5" w:rsidRPr="007E0AE3" w:rsidRDefault="00E85097" w:rsidP="00E85097">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14:paraId="11B30C61" w14:textId="77777777" w:rsidR="008132A5" w:rsidRPr="007E0AE3" w:rsidRDefault="00E85097" w:rsidP="00E85097">
            <w:pPr>
              <w:autoSpaceDE w:val="0"/>
              <w:autoSpaceDN w:val="0"/>
              <w:adjustRightInd w:val="0"/>
              <w:spacing w:before="60"/>
              <w:ind w:left="-19"/>
              <w:jc w:val="center"/>
              <w:rPr>
                <w:rFonts w:cs="Arial"/>
                <w:szCs w:val="20"/>
              </w:rPr>
            </w:pPr>
            <w:r>
              <w:rPr>
                <w:rFonts w:cs="Arial"/>
                <w:szCs w:val="20"/>
              </w:rPr>
              <w:t>-</w:t>
            </w:r>
          </w:p>
        </w:tc>
      </w:tr>
      <w:tr w:rsidR="00E85097" w:rsidRPr="00D514DF" w14:paraId="11B30C6B" w14:textId="77777777" w:rsidTr="0073249C">
        <w:trPr>
          <w:trHeight w:val="238"/>
          <w:jc w:val="center"/>
        </w:trPr>
        <w:tc>
          <w:tcPr>
            <w:tcW w:w="9556" w:type="dxa"/>
            <w:gridSpan w:val="2"/>
            <w:shd w:val="clear" w:color="auto" w:fill="auto"/>
          </w:tcPr>
          <w:p w14:paraId="11B30C63" w14:textId="77777777" w:rsidR="00E85097" w:rsidRDefault="00E85097" w:rsidP="008132A5">
            <w:pPr>
              <w:pStyle w:val="ListParagraph"/>
              <w:numPr>
                <w:ilvl w:val="0"/>
                <w:numId w:val="40"/>
              </w:numPr>
              <w:autoSpaceDE w:val="0"/>
              <w:autoSpaceDN w:val="0"/>
              <w:adjustRightInd w:val="0"/>
              <w:spacing w:before="60"/>
              <w:rPr>
                <w:rFonts w:cs="Arial"/>
                <w:szCs w:val="20"/>
              </w:rPr>
            </w:pPr>
            <w:r>
              <w:rPr>
                <w:rFonts w:cs="Arial"/>
                <w:szCs w:val="20"/>
              </w:rPr>
              <w:t>Digester design assumptions:</w:t>
            </w:r>
          </w:p>
          <w:p w14:paraId="11B30C64" w14:textId="77777777" w:rsidR="00E85097" w:rsidRDefault="00E85097" w:rsidP="008132A5">
            <w:pPr>
              <w:pStyle w:val="ListParagraph"/>
              <w:numPr>
                <w:ilvl w:val="1"/>
                <w:numId w:val="40"/>
              </w:numPr>
              <w:autoSpaceDE w:val="0"/>
              <w:autoSpaceDN w:val="0"/>
              <w:adjustRightInd w:val="0"/>
              <w:spacing w:before="60" w:line="360" w:lineRule="auto"/>
              <w:rPr>
                <w:rStyle w:val="Strong"/>
              </w:rPr>
            </w:pPr>
            <w:r w:rsidRPr="008132A5">
              <w:rPr>
                <w:rFonts w:cs="Arial"/>
                <w:szCs w:val="20"/>
              </w:rPr>
              <w:t xml:space="preserve">Number and type of animals: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11B30C65" w14:textId="77777777" w:rsidR="00E85097" w:rsidRPr="008132A5" w:rsidRDefault="00E85097" w:rsidP="008132A5">
            <w:pPr>
              <w:pStyle w:val="ListParagraph"/>
              <w:numPr>
                <w:ilvl w:val="1"/>
                <w:numId w:val="40"/>
              </w:numPr>
              <w:autoSpaceDE w:val="0"/>
              <w:autoSpaceDN w:val="0"/>
              <w:adjustRightInd w:val="0"/>
              <w:spacing w:before="60" w:line="360" w:lineRule="auto"/>
              <w:rPr>
                <w:bCs/>
                <w:u w:val="single"/>
              </w:rPr>
            </w:pPr>
            <w:r w:rsidRPr="008132A5">
              <w:rPr>
                <w:rFonts w:cs="Arial"/>
                <w:szCs w:val="20"/>
              </w:rPr>
              <w:t>Pretreatment before digestion (e.g. none, gravity settling, stationary screen, etc.):</w:t>
            </w:r>
            <w:r>
              <w:rPr>
                <w:rFonts w:cs="Arial"/>
                <w:szCs w:val="20"/>
              </w:rPr>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11B30C66" w14:textId="77777777" w:rsidR="00E85097" w:rsidRDefault="00E85097" w:rsidP="008132A5">
            <w:pPr>
              <w:pStyle w:val="ListParagraph"/>
              <w:numPr>
                <w:ilvl w:val="1"/>
                <w:numId w:val="40"/>
              </w:numPr>
              <w:autoSpaceDE w:val="0"/>
              <w:autoSpaceDN w:val="0"/>
              <w:adjustRightInd w:val="0"/>
              <w:spacing w:before="60"/>
              <w:contextualSpacing w:val="0"/>
              <w:rPr>
                <w:rFonts w:cs="Arial"/>
                <w:szCs w:val="20"/>
              </w:rPr>
            </w:pPr>
            <w:r>
              <w:rPr>
                <w:rFonts w:cs="Arial"/>
                <w:szCs w:val="20"/>
              </w:rPr>
              <w:t xml:space="preserve">Treatment of digester effluent (e.g. none, solids separation by screening, etc.):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11B30C67" w14:textId="77777777" w:rsidR="00E85097" w:rsidRPr="008132A5" w:rsidRDefault="00E85097" w:rsidP="008132A5">
            <w:pPr>
              <w:pStyle w:val="ListParagraph"/>
              <w:numPr>
                <w:ilvl w:val="1"/>
                <w:numId w:val="40"/>
              </w:numPr>
              <w:autoSpaceDE w:val="0"/>
              <w:autoSpaceDN w:val="0"/>
              <w:adjustRightInd w:val="0"/>
              <w:spacing w:before="60"/>
              <w:contextualSpacing w:val="0"/>
              <w:rPr>
                <w:rStyle w:val="Strong"/>
                <w:rFonts w:cs="Arial"/>
                <w:bCs w:val="0"/>
                <w:szCs w:val="20"/>
                <w:u w:val="none"/>
              </w:rPr>
            </w:pPr>
            <w:r>
              <w:rPr>
                <w:rFonts w:cs="Arial"/>
                <w:szCs w:val="20"/>
              </w:rPr>
              <w:t xml:space="preserve">Method of digester effluent storage (e.g. none, earthen pond, etc.):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11B30C68" w14:textId="77777777" w:rsidR="00E85097" w:rsidRPr="008132A5" w:rsidRDefault="00E85097" w:rsidP="008132A5">
            <w:pPr>
              <w:autoSpaceDE w:val="0"/>
              <w:autoSpaceDN w:val="0"/>
              <w:adjustRightInd w:val="0"/>
              <w:spacing w:before="60"/>
              <w:rPr>
                <w:rStyle w:val="Strong"/>
                <w:rFonts w:cs="Arial"/>
                <w:bCs w:val="0"/>
                <w:szCs w:val="20"/>
                <w:u w:val="none"/>
              </w:rPr>
            </w:pPr>
          </w:p>
        </w:tc>
        <w:tc>
          <w:tcPr>
            <w:tcW w:w="720" w:type="dxa"/>
            <w:shd w:val="clear" w:color="auto" w:fill="auto"/>
          </w:tcPr>
          <w:p w14:paraId="11B30C69" w14:textId="77777777" w:rsidR="00E85097" w:rsidRPr="007E0AE3" w:rsidRDefault="00E85097" w:rsidP="006A0F66">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14:paraId="11B30C6A" w14:textId="77777777" w:rsidR="00E85097" w:rsidRPr="007E0AE3" w:rsidRDefault="00E85097" w:rsidP="006A0F66">
            <w:pPr>
              <w:autoSpaceDE w:val="0"/>
              <w:autoSpaceDN w:val="0"/>
              <w:adjustRightInd w:val="0"/>
              <w:spacing w:before="60"/>
              <w:ind w:left="-19"/>
              <w:jc w:val="center"/>
              <w:rPr>
                <w:rFonts w:cs="Arial"/>
                <w:szCs w:val="20"/>
              </w:rPr>
            </w:pPr>
            <w:r>
              <w:rPr>
                <w:rFonts w:cs="Arial"/>
                <w:szCs w:val="20"/>
              </w:rPr>
              <w:t>-</w:t>
            </w:r>
          </w:p>
        </w:tc>
      </w:tr>
      <w:tr w:rsidR="00E85097" w:rsidRPr="00D514DF" w14:paraId="11B30C70" w14:textId="77777777" w:rsidTr="004D3557">
        <w:trPr>
          <w:trHeight w:val="238"/>
          <w:jc w:val="center"/>
        </w:trPr>
        <w:tc>
          <w:tcPr>
            <w:tcW w:w="9556" w:type="dxa"/>
            <w:gridSpan w:val="2"/>
            <w:shd w:val="clear" w:color="auto" w:fill="auto"/>
          </w:tcPr>
          <w:p w14:paraId="11B30C6C" w14:textId="77777777" w:rsidR="00E85097" w:rsidRDefault="00E85097" w:rsidP="009307C0">
            <w:pPr>
              <w:pStyle w:val="ListParagraph"/>
              <w:numPr>
                <w:ilvl w:val="0"/>
                <w:numId w:val="40"/>
              </w:numPr>
              <w:autoSpaceDE w:val="0"/>
              <w:autoSpaceDN w:val="0"/>
              <w:adjustRightInd w:val="0"/>
              <w:spacing w:before="60"/>
              <w:rPr>
                <w:rFonts w:cs="Arial"/>
                <w:szCs w:val="20"/>
              </w:rPr>
            </w:pPr>
            <w:r>
              <w:rPr>
                <w:rFonts w:cs="Arial"/>
                <w:szCs w:val="20"/>
              </w:rPr>
              <w:t>Summary of permits obtained to build and operate the digester waste handling system:</w:t>
            </w:r>
          </w:p>
          <w:p w14:paraId="11B30C6D" w14:textId="77777777" w:rsidR="00E85097" w:rsidRPr="00CB53CC" w:rsidRDefault="00E85097" w:rsidP="009307C0">
            <w:pPr>
              <w:pStyle w:val="ListParagraph"/>
              <w:autoSpaceDE w:val="0"/>
              <w:autoSpaceDN w:val="0"/>
              <w:adjustRightInd w:val="0"/>
              <w:spacing w:before="60"/>
              <w:ind w:left="3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720" w:type="dxa"/>
            <w:shd w:val="clear" w:color="auto" w:fill="auto"/>
          </w:tcPr>
          <w:p w14:paraId="11B30C6E" w14:textId="77777777" w:rsidR="00E85097" w:rsidRPr="007E0AE3" w:rsidRDefault="00E85097" w:rsidP="009307C0">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14:paraId="11B30C6F" w14:textId="77777777" w:rsidR="00E85097" w:rsidRPr="007E0AE3" w:rsidRDefault="00E85097" w:rsidP="009307C0">
            <w:pPr>
              <w:autoSpaceDE w:val="0"/>
              <w:autoSpaceDN w:val="0"/>
              <w:adjustRightInd w:val="0"/>
              <w:spacing w:before="60"/>
              <w:ind w:left="-19"/>
              <w:jc w:val="center"/>
              <w:rPr>
                <w:rFonts w:cs="Arial"/>
                <w:szCs w:val="20"/>
              </w:rPr>
            </w:pPr>
            <w:r>
              <w:rPr>
                <w:rFonts w:cs="Arial"/>
                <w:szCs w:val="20"/>
              </w:rPr>
              <w:t>-</w:t>
            </w:r>
          </w:p>
        </w:tc>
      </w:tr>
      <w:tr w:rsidR="00E85097" w:rsidRPr="00D514DF" w14:paraId="11B30C74" w14:textId="77777777" w:rsidTr="004D3557">
        <w:trPr>
          <w:trHeight w:val="238"/>
          <w:jc w:val="center"/>
        </w:trPr>
        <w:tc>
          <w:tcPr>
            <w:tcW w:w="9556" w:type="dxa"/>
            <w:gridSpan w:val="2"/>
            <w:shd w:val="clear" w:color="auto" w:fill="auto"/>
          </w:tcPr>
          <w:p w14:paraId="11B30C71" w14:textId="77777777" w:rsidR="00E85097" w:rsidRPr="008132A5" w:rsidRDefault="00E85097" w:rsidP="008132A5">
            <w:pPr>
              <w:pStyle w:val="ListParagraph"/>
              <w:numPr>
                <w:ilvl w:val="0"/>
                <w:numId w:val="40"/>
              </w:numPr>
              <w:autoSpaceDE w:val="0"/>
              <w:autoSpaceDN w:val="0"/>
              <w:adjustRightInd w:val="0"/>
              <w:spacing w:before="60"/>
              <w:rPr>
                <w:rStyle w:val="Strong"/>
                <w:u w:val="none"/>
              </w:rPr>
            </w:pPr>
            <w:r w:rsidRPr="008132A5">
              <w:rPr>
                <w:rFonts w:cs="Arial"/>
                <w:szCs w:val="20"/>
              </w:rPr>
              <w:t xml:space="preserve">Does the digester waste handling system comply with the applicable NRCS Conservation Practice </w:t>
            </w:r>
            <w:r w:rsidRPr="008132A5">
              <w:rPr>
                <w:rFonts w:cs="Arial"/>
                <w:szCs w:val="20"/>
              </w:rPr>
              <w:lastRenderedPageBreak/>
              <w:t>Standard (No. 365 or No. 366)?</w:t>
            </w:r>
          </w:p>
        </w:tc>
        <w:tc>
          <w:tcPr>
            <w:tcW w:w="720" w:type="dxa"/>
            <w:shd w:val="clear" w:color="auto" w:fill="auto"/>
          </w:tcPr>
          <w:p w14:paraId="11B30C72" w14:textId="77777777" w:rsidR="00E85097" w:rsidRDefault="00E85097" w:rsidP="009700CB">
            <w:pPr>
              <w:autoSpaceDE w:val="0"/>
              <w:autoSpaceDN w:val="0"/>
              <w:adjustRightInd w:val="0"/>
              <w:spacing w:before="60"/>
              <w:rPr>
                <w:rStyle w:val="Strong"/>
                <w:u w:val="none"/>
              </w:rPr>
            </w:pPr>
            <w:r w:rsidRPr="00CB53CC">
              <w:rPr>
                <w:rFonts w:cs="Arial"/>
                <w:szCs w:val="20"/>
              </w:rPr>
              <w:lastRenderedPageBreak/>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p>
        </w:tc>
        <w:tc>
          <w:tcPr>
            <w:tcW w:w="735" w:type="dxa"/>
            <w:shd w:val="clear" w:color="auto" w:fill="auto"/>
          </w:tcPr>
          <w:p w14:paraId="11B30C73" w14:textId="77777777" w:rsidR="00E85097" w:rsidRPr="009700CB" w:rsidRDefault="00E85097" w:rsidP="00482287">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r>
              <w:rPr>
                <w:rFonts w:cs="Arial"/>
                <w:szCs w:val="20"/>
              </w:rPr>
              <w:t xml:space="preserve"> </w:t>
            </w:r>
          </w:p>
        </w:tc>
      </w:tr>
      <w:tr w:rsidR="00482287" w:rsidRPr="00D514DF" w14:paraId="11B30C78" w14:textId="77777777" w:rsidTr="00482287">
        <w:trPr>
          <w:trHeight w:val="238"/>
          <w:jc w:val="center"/>
        </w:trPr>
        <w:tc>
          <w:tcPr>
            <w:tcW w:w="9556" w:type="dxa"/>
            <w:gridSpan w:val="2"/>
            <w:shd w:val="clear" w:color="auto" w:fill="D9D9D9" w:themeFill="background1" w:themeFillShade="D9"/>
          </w:tcPr>
          <w:p w14:paraId="11B30C75" w14:textId="77777777" w:rsidR="00482287" w:rsidRPr="009E78B7" w:rsidRDefault="00482287" w:rsidP="009E78B7">
            <w:pPr>
              <w:widowControl w:val="0"/>
              <w:spacing w:before="120" w:after="120"/>
              <w:jc w:val="center"/>
              <w:rPr>
                <w:rFonts w:cs="Arial"/>
                <w:b/>
                <w:sz w:val="22"/>
                <w:szCs w:val="20"/>
              </w:rPr>
            </w:pPr>
            <w:r>
              <w:rPr>
                <w:rFonts w:cs="Arial"/>
                <w:b/>
                <w:sz w:val="22"/>
                <w:szCs w:val="20"/>
              </w:rPr>
              <w:t>Project Eligibility and Monitoring</w:t>
            </w:r>
          </w:p>
        </w:tc>
        <w:tc>
          <w:tcPr>
            <w:tcW w:w="720" w:type="dxa"/>
            <w:shd w:val="clear" w:color="auto" w:fill="D9D9D9" w:themeFill="background1" w:themeFillShade="D9"/>
          </w:tcPr>
          <w:p w14:paraId="11B30C76" w14:textId="77777777" w:rsidR="00482287" w:rsidRPr="009E78B7" w:rsidRDefault="00730889" w:rsidP="009E78B7">
            <w:pPr>
              <w:widowControl w:val="0"/>
              <w:spacing w:before="120" w:after="120"/>
              <w:jc w:val="center"/>
              <w:rPr>
                <w:rFonts w:cs="Arial"/>
                <w:b/>
                <w:sz w:val="22"/>
                <w:szCs w:val="20"/>
              </w:rPr>
            </w:pPr>
            <w:r>
              <w:rPr>
                <w:rFonts w:cs="Arial"/>
                <w:b/>
                <w:sz w:val="22"/>
                <w:szCs w:val="20"/>
              </w:rPr>
              <w:t>Yes</w:t>
            </w:r>
          </w:p>
        </w:tc>
        <w:tc>
          <w:tcPr>
            <w:tcW w:w="735" w:type="dxa"/>
            <w:shd w:val="clear" w:color="auto" w:fill="D9D9D9" w:themeFill="background1" w:themeFillShade="D9"/>
          </w:tcPr>
          <w:p w14:paraId="11B30C77" w14:textId="77777777" w:rsidR="00482287" w:rsidRPr="009E78B7" w:rsidRDefault="00730889" w:rsidP="009E78B7">
            <w:pPr>
              <w:widowControl w:val="0"/>
              <w:spacing w:before="120" w:after="120"/>
              <w:jc w:val="center"/>
              <w:rPr>
                <w:rFonts w:cs="Arial"/>
                <w:b/>
                <w:sz w:val="22"/>
                <w:szCs w:val="20"/>
              </w:rPr>
            </w:pPr>
            <w:r>
              <w:rPr>
                <w:rFonts w:cs="Arial"/>
                <w:b/>
                <w:sz w:val="22"/>
                <w:szCs w:val="20"/>
              </w:rPr>
              <w:t>No</w:t>
            </w:r>
          </w:p>
        </w:tc>
      </w:tr>
      <w:tr w:rsidR="00E85097" w:rsidRPr="00C30C67" w14:paraId="11B30C7D" w14:textId="77777777" w:rsidTr="00BE5F92">
        <w:trPr>
          <w:trHeight w:val="283"/>
          <w:jc w:val="center"/>
        </w:trPr>
        <w:tc>
          <w:tcPr>
            <w:tcW w:w="9556" w:type="dxa"/>
            <w:gridSpan w:val="2"/>
            <w:shd w:val="clear" w:color="auto" w:fill="auto"/>
          </w:tcPr>
          <w:p w14:paraId="11B30C79" w14:textId="77777777" w:rsidR="00E85097" w:rsidRPr="008132A5" w:rsidRDefault="00E85097" w:rsidP="006208DE">
            <w:pPr>
              <w:pStyle w:val="ListParagraph"/>
              <w:numPr>
                <w:ilvl w:val="0"/>
                <w:numId w:val="40"/>
              </w:numPr>
              <w:autoSpaceDE w:val="0"/>
              <w:autoSpaceDN w:val="0"/>
              <w:adjustRightInd w:val="0"/>
              <w:spacing w:before="60"/>
              <w:ind w:left="351"/>
              <w:rPr>
                <w:bCs/>
                <w:u w:val="single"/>
              </w:rPr>
            </w:pPr>
            <w:r>
              <w:rPr>
                <w:rFonts w:cs="Arial"/>
                <w:szCs w:val="20"/>
              </w:rPr>
              <w:t>Description of biogas destruction system, including number and type of destruction devices as well as the metering and data collection systems:</w:t>
            </w:r>
          </w:p>
          <w:p w14:paraId="11B30C7A" w14:textId="77777777" w:rsidR="00E85097" w:rsidRPr="0012016A" w:rsidRDefault="00E85097" w:rsidP="006208DE">
            <w:pPr>
              <w:pStyle w:val="ListParagraph"/>
              <w:autoSpaceDE w:val="0"/>
              <w:autoSpaceDN w:val="0"/>
              <w:adjustRightInd w:val="0"/>
              <w:spacing w:before="60"/>
              <w:ind w:left="351"/>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720" w:type="dxa"/>
            <w:shd w:val="clear" w:color="auto" w:fill="auto"/>
          </w:tcPr>
          <w:p w14:paraId="11B30C7B" w14:textId="77777777" w:rsidR="00E85097" w:rsidRPr="007E0AE3" w:rsidRDefault="00E85097" w:rsidP="006208DE">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14:paraId="11B30C7C" w14:textId="77777777" w:rsidR="00E85097" w:rsidRPr="007E0AE3" w:rsidRDefault="00E85097" w:rsidP="006208DE">
            <w:pPr>
              <w:autoSpaceDE w:val="0"/>
              <w:autoSpaceDN w:val="0"/>
              <w:adjustRightInd w:val="0"/>
              <w:spacing w:before="60"/>
              <w:ind w:left="-19"/>
              <w:jc w:val="center"/>
              <w:rPr>
                <w:rFonts w:cs="Arial"/>
                <w:szCs w:val="20"/>
              </w:rPr>
            </w:pPr>
            <w:r>
              <w:rPr>
                <w:rFonts w:cs="Arial"/>
                <w:szCs w:val="20"/>
              </w:rPr>
              <w:t>-</w:t>
            </w:r>
          </w:p>
        </w:tc>
      </w:tr>
      <w:tr w:rsidR="00E85097" w:rsidRPr="00C30C67" w14:paraId="11B30C82" w14:textId="77777777" w:rsidTr="00BE5F92">
        <w:trPr>
          <w:trHeight w:val="283"/>
          <w:jc w:val="center"/>
        </w:trPr>
        <w:tc>
          <w:tcPr>
            <w:tcW w:w="9556" w:type="dxa"/>
            <w:gridSpan w:val="2"/>
            <w:shd w:val="clear" w:color="auto" w:fill="auto"/>
          </w:tcPr>
          <w:p w14:paraId="11B30C7E" w14:textId="77777777" w:rsidR="00E85097" w:rsidRPr="00CB53CC" w:rsidRDefault="00E85097" w:rsidP="00730889">
            <w:pPr>
              <w:pStyle w:val="ListParagraph"/>
              <w:numPr>
                <w:ilvl w:val="0"/>
                <w:numId w:val="40"/>
              </w:numPr>
              <w:autoSpaceDE w:val="0"/>
              <w:autoSpaceDN w:val="0"/>
              <w:adjustRightInd w:val="0"/>
              <w:spacing w:before="60"/>
              <w:ind w:left="351"/>
              <w:rPr>
                <w:rFonts w:cs="Arial"/>
                <w:szCs w:val="20"/>
              </w:rPr>
            </w:pPr>
            <w:r>
              <w:rPr>
                <w:rFonts w:cs="Arial"/>
                <w:szCs w:val="20"/>
              </w:rPr>
              <w:t>Description and citation of local and state air and water quality regulations pertinent to the project:</w:t>
            </w:r>
          </w:p>
          <w:p w14:paraId="11B30C7F" w14:textId="77777777" w:rsidR="00E85097" w:rsidRPr="004138BC" w:rsidRDefault="00E85097" w:rsidP="008132A5">
            <w:pPr>
              <w:spacing w:before="60"/>
              <w:ind w:left="351" w:right="-10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720" w:type="dxa"/>
            <w:shd w:val="clear" w:color="auto" w:fill="auto"/>
          </w:tcPr>
          <w:p w14:paraId="11B30C80" w14:textId="77777777" w:rsidR="00E85097" w:rsidRPr="007E0AE3" w:rsidRDefault="00E85097" w:rsidP="006A0F66">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14:paraId="11B30C81" w14:textId="77777777" w:rsidR="00E85097" w:rsidRPr="007E0AE3" w:rsidRDefault="00E85097" w:rsidP="006A0F66">
            <w:pPr>
              <w:autoSpaceDE w:val="0"/>
              <w:autoSpaceDN w:val="0"/>
              <w:adjustRightInd w:val="0"/>
              <w:spacing w:before="60"/>
              <w:ind w:left="-19"/>
              <w:jc w:val="center"/>
              <w:rPr>
                <w:rFonts w:cs="Arial"/>
                <w:szCs w:val="20"/>
              </w:rPr>
            </w:pPr>
            <w:r>
              <w:rPr>
                <w:rFonts w:cs="Arial"/>
                <w:szCs w:val="20"/>
              </w:rPr>
              <w:t>-</w:t>
            </w:r>
          </w:p>
        </w:tc>
      </w:tr>
      <w:tr w:rsidR="00E85097" w:rsidRPr="00C30C67" w14:paraId="11B30C86" w14:textId="77777777" w:rsidTr="008132A5">
        <w:trPr>
          <w:trHeight w:val="427"/>
          <w:jc w:val="center"/>
        </w:trPr>
        <w:tc>
          <w:tcPr>
            <w:tcW w:w="9556" w:type="dxa"/>
            <w:gridSpan w:val="2"/>
            <w:shd w:val="clear" w:color="auto" w:fill="auto"/>
          </w:tcPr>
          <w:p w14:paraId="11B30C83" w14:textId="5B6599DE" w:rsidR="00E85097" w:rsidRPr="00482287" w:rsidRDefault="00E85097" w:rsidP="00482287">
            <w:pPr>
              <w:pStyle w:val="ListParagraph"/>
              <w:numPr>
                <w:ilvl w:val="0"/>
                <w:numId w:val="40"/>
              </w:numPr>
              <w:spacing w:before="60"/>
              <w:ind w:left="351" w:right="-109"/>
              <w:rPr>
                <w:rFonts w:cs="Arial"/>
                <w:szCs w:val="20"/>
              </w:rPr>
            </w:pPr>
            <w:r w:rsidRPr="00482287">
              <w:rPr>
                <w:rFonts w:cs="Arial"/>
                <w:bCs/>
                <w:szCs w:val="20"/>
              </w:rPr>
              <w:t>Is the account holder authorized to sign the “</w:t>
            </w:r>
            <w:hyperlink r:id="rId13" w:history="1">
              <w:r w:rsidRPr="008002FB">
                <w:rPr>
                  <w:rStyle w:val="Hyperlink"/>
                  <w:rFonts w:cs="Arial"/>
                  <w:bCs/>
                  <w:szCs w:val="20"/>
                </w:rPr>
                <w:t>Attestation of Title</w:t>
              </w:r>
            </w:hyperlink>
            <w:r w:rsidRPr="00482287">
              <w:rPr>
                <w:rFonts w:cs="Arial"/>
                <w:bCs/>
                <w:szCs w:val="20"/>
              </w:rPr>
              <w:t>” form?</w:t>
            </w:r>
          </w:p>
        </w:tc>
        <w:tc>
          <w:tcPr>
            <w:tcW w:w="720" w:type="dxa"/>
            <w:shd w:val="clear" w:color="auto" w:fill="auto"/>
          </w:tcPr>
          <w:p w14:paraId="11B30C84" w14:textId="77777777" w:rsidR="00E85097" w:rsidRPr="004138BC" w:rsidRDefault="00E85097" w:rsidP="00FF5082">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p>
        </w:tc>
        <w:tc>
          <w:tcPr>
            <w:tcW w:w="735" w:type="dxa"/>
            <w:shd w:val="clear" w:color="auto" w:fill="auto"/>
          </w:tcPr>
          <w:p w14:paraId="11B30C85" w14:textId="77777777" w:rsidR="00E85097" w:rsidRPr="004138BC" w:rsidRDefault="00E85097" w:rsidP="00482287">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p>
        </w:tc>
      </w:tr>
      <w:tr w:rsidR="00E85097" w:rsidRPr="00C30C67" w14:paraId="11B30C8B" w14:textId="77777777" w:rsidTr="001D4750">
        <w:trPr>
          <w:trHeight w:val="283"/>
          <w:jc w:val="center"/>
        </w:trPr>
        <w:tc>
          <w:tcPr>
            <w:tcW w:w="9556" w:type="dxa"/>
            <w:gridSpan w:val="2"/>
            <w:shd w:val="clear" w:color="auto" w:fill="auto"/>
          </w:tcPr>
          <w:p w14:paraId="11B30C87" w14:textId="77777777" w:rsidR="00E85097" w:rsidRPr="00482287" w:rsidRDefault="00E85097" w:rsidP="00482287">
            <w:pPr>
              <w:pStyle w:val="ListParagraph"/>
              <w:numPr>
                <w:ilvl w:val="0"/>
                <w:numId w:val="40"/>
              </w:numPr>
              <w:spacing w:before="60"/>
              <w:ind w:left="351" w:right="-109"/>
              <w:rPr>
                <w:rFonts w:cs="Arial"/>
                <w:szCs w:val="20"/>
              </w:rPr>
            </w:pPr>
            <w:r w:rsidRPr="00482287">
              <w:rPr>
                <w:rFonts w:cs="Arial"/>
                <w:szCs w:val="20"/>
              </w:rPr>
              <w:t>Is the project being implemented and maintained as a result of any law, statute, regulation, court order, or other preexisting legally binding mandate?</w:t>
            </w:r>
          </w:p>
        </w:tc>
        <w:tc>
          <w:tcPr>
            <w:tcW w:w="720" w:type="dxa"/>
            <w:shd w:val="clear" w:color="auto" w:fill="auto"/>
          </w:tcPr>
          <w:p w14:paraId="11B30C88" w14:textId="77777777" w:rsidR="00E85097" w:rsidRDefault="00E85097" w:rsidP="00482287">
            <w:pPr>
              <w:tabs>
                <w:tab w:val="right" w:pos="3035"/>
              </w:tabs>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p>
          <w:p w14:paraId="11B30C89" w14:textId="77777777" w:rsidR="00E85097" w:rsidRPr="00CB53CC" w:rsidRDefault="00E85097" w:rsidP="00FF5082">
            <w:pPr>
              <w:spacing w:before="60"/>
              <w:ind w:right="-109"/>
              <w:rPr>
                <w:rFonts w:cs="Arial"/>
                <w:szCs w:val="20"/>
              </w:rPr>
            </w:pPr>
          </w:p>
        </w:tc>
        <w:tc>
          <w:tcPr>
            <w:tcW w:w="735" w:type="dxa"/>
            <w:shd w:val="clear" w:color="auto" w:fill="auto"/>
          </w:tcPr>
          <w:p w14:paraId="11B30C8A" w14:textId="77777777" w:rsidR="00E85097" w:rsidRPr="00CB53CC" w:rsidRDefault="00E85097" w:rsidP="00482287">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p>
        </w:tc>
      </w:tr>
      <w:tr w:rsidR="00E85097" w:rsidRPr="00C30C67" w14:paraId="11B30C8F" w14:textId="77777777" w:rsidTr="00415FD4">
        <w:trPr>
          <w:trHeight w:val="283"/>
          <w:jc w:val="center"/>
        </w:trPr>
        <w:tc>
          <w:tcPr>
            <w:tcW w:w="9556" w:type="dxa"/>
            <w:gridSpan w:val="2"/>
            <w:shd w:val="clear" w:color="auto" w:fill="auto"/>
          </w:tcPr>
          <w:p w14:paraId="11B30C8C" w14:textId="77777777" w:rsidR="00E85097" w:rsidRPr="00482287" w:rsidRDefault="00E85097" w:rsidP="00482287">
            <w:pPr>
              <w:pStyle w:val="ListParagraph"/>
              <w:numPr>
                <w:ilvl w:val="0"/>
                <w:numId w:val="40"/>
              </w:numPr>
              <w:spacing w:before="60"/>
              <w:ind w:left="351" w:right="-109"/>
              <w:rPr>
                <w:rFonts w:cs="Arial"/>
                <w:szCs w:val="20"/>
              </w:rPr>
            </w:pPr>
            <w:r w:rsidRPr="00482287">
              <w:rPr>
                <w:rFonts w:cs="Arial"/>
                <w:bCs/>
                <w:szCs w:val="20"/>
              </w:rPr>
              <w:t>Has this project been submitted to another registry or program? If so, has the project been accepted (listed, approved, pre-approved, etc.) by the other registry or program?</w:t>
            </w:r>
          </w:p>
        </w:tc>
        <w:tc>
          <w:tcPr>
            <w:tcW w:w="720" w:type="dxa"/>
            <w:shd w:val="clear" w:color="auto" w:fill="auto"/>
          </w:tcPr>
          <w:p w14:paraId="11B30C8D"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p>
        </w:tc>
        <w:tc>
          <w:tcPr>
            <w:tcW w:w="735" w:type="dxa"/>
            <w:shd w:val="clear" w:color="auto" w:fill="auto"/>
          </w:tcPr>
          <w:p w14:paraId="11B30C8E"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p>
        </w:tc>
      </w:tr>
      <w:tr w:rsidR="00E85097" w:rsidRPr="00C30C67" w14:paraId="11B30C94" w14:textId="77777777" w:rsidTr="007C32F9">
        <w:trPr>
          <w:trHeight w:val="283"/>
          <w:jc w:val="center"/>
        </w:trPr>
        <w:tc>
          <w:tcPr>
            <w:tcW w:w="9556" w:type="dxa"/>
            <w:gridSpan w:val="2"/>
            <w:shd w:val="clear" w:color="auto" w:fill="auto"/>
          </w:tcPr>
          <w:p w14:paraId="11B30C90" w14:textId="77777777" w:rsidR="00E85097" w:rsidRPr="00482287" w:rsidRDefault="00E85097" w:rsidP="00482287">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p>
          <w:p w14:paraId="11B30C91" w14:textId="1C2385E2" w:rsidR="00E85097" w:rsidRPr="008132A5" w:rsidRDefault="00E85097" w:rsidP="00482287">
            <w:pPr>
              <w:pStyle w:val="ListParagraph"/>
              <w:autoSpaceDE w:val="0"/>
              <w:autoSpaceDN w:val="0"/>
              <w:adjustRightInd w:val="0"/>
              <w:spacing w:before="60"/>
              <w:ind w:left="341"/>
              <w:rPr>
                <w:rFonts w:cs="Arial"/>
                <w:i/>
                <w:szCs w:val="20"/>
              </w:rPr>
            </w:pPr>
            <w:r w:rsidRPr="008132A5">
              <w:rPr>
                <w:rFonts w:cs="Arial"/>
                <w:i/>
                <w:szCs w:val="20"/>
              </w:rPr>
              <w:t xml:space="preserve">If yes, you must complete and return a </w:t>
            </w:r>
            <w:hyperlink r:id="rId14" w:history="1">
              <w:r w:rsidRPr="008002FB">
                <w:rPr>
                  <w:rStyle w:val="Hyperlink"/>
                  <w:rFonts w:cs="Arial"/>
                  <w:i/>
                  <w:szCs w:val="20"/>
                </w:rPr>
                <w:t>Registry Project Transfer Attestation</w:t>
              </w:r>
            </w:hyperlink>
            <w:r w:rsidRPr="008132A5">
              <w:rPr>
                <w:rFonts w:cs="Arial"/>
                <w:i/>
                <w:szCs w:val="20"/>
              </w:rPr>
              <w:t xml:space="preserve"> form.</w:t>
            </w:r>
          </w:p>
        </w:tc>
        <w:tc>
          <w:tcPr>
            <w:tcW w:w="720" w:type="dxa"/>
            <w:shd w:val="clear" w:color="auto" w:fill="auto"/>
          </w:tcPr>
          <w:p w14:paraId="11B30C92"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p>
        </w:tc>
        <w:tc>
          <w:tcPr>
            <w:tcW w:w="735" w:type="dxa"/>
            <w:shd w:val="clear" w:color="auto" w:fill="auto"/>
          </w:tcPr>
          <w:p w14:paraId="11B30C93"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p>
        </w:tc>
      </w:tr>
      <w:tr w:rsidR="00E85097" w:rsidRPr="00C30C67" w14:paraId="11B30C98" w14:textId="77777777" w:rsidTr="00A12435">
        <w:trPr>
          <w:trHeight w:val="283"/>
          <w:jc w:val="center"/>
        </w:trPr>
        <w:tc>
          <w:tcPr>
            <w:tcW w:w="9556" w:type="dxa"/>
            <w:gridSpan w:val="2"/>
            <w:shd w:val="clear" w:color="auto" w:fill="auto"/>
          </w:tcPr>
          <w:p w14:paraId="11B30C95" w14:textId="77777777" w:rsidR="00E85097" w:rsidRPr="00482287" w:rsidRDefault="00E85097" w:rsidP="00482287">
            <w:pPr>
              <w:pStyle w:val="ListParagraph"/>
              <w:numPr>
                <w:ilvl w:val="0"/>
                <w:numId w:val="40"/>
              </w:numPr>
              <w:spacing w:before="60"/>
              <w:ind w:left="351" w:right="-109"/>
              <w:rPr>
                <w:rFonts w:cs="Arial"/>
                <w:szCs w:val="20"/>
              </w:rPr>
            </w:pPr>
            <w:r w:rsidRPr="00482287">
              <w:rPr>
                <w:rFonts w:cs="Arial"/>
                <w:bCs/>
                <w:szCs w:val="20"/>
              </w:rPr>
              <w:t>Have</w:t>
            </w:r>
            <w:r w:rsidRPr="00482287">
              <w:rPr>
                <w:rFonts w:cs="Arial"/>
                <w:szCs w:val="20"/>
              </w:rPr>
              <w:t xml:space="preserve"> any GHG reductions from the project ever been sold directly to a third party (i.e. sold without being registered with or claimed by another registry or program) prior to submitting to the Reserve?</w:t>
            </w:r>
          </w:p>
        </w:tc>
        <w:tc>
          <w:tcPr>
            <w:tcW w:w="720" w:type="dxa"/>
            <w:shd w:val="clear" w:color="auto" w:fill="auto"/>
          </w:tcPr>
          <w:p w14:paraId="11B30C96"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p>
        </w:tc>
        <w:tc>
          <w:tcPr>
            <w:tcW w:w="735" w:type="dxa"/>
            <w:shd w:val="clear" w:color="auto" w:fill="auto"/>
          </w:tcPr>
          <w:p w14:paraId="11B30C97"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p>
        </w:tc>
      </w:tr>
      <w:tr w:rsidR="00E85097" w:rsidRPr="00C30C67" w14:paraId="11B30C9F" w14:textId="77777777" w:rsidTr="00E03246">
        <w:trPr>
          <w:trHeight w:val="283"/>
          <w:jc w:val="center"/>
        </w:trPr>
        <w:tc>
          <w:tcPr>
            <w:tcW w:w="9556" w:type="dxa"/>
            <w:gridSpan w:val="2"/>
            <w:shd w:val="clear" w:color="auto" w:fill="auto"/>
          </w:tcPr>
          <w:p w14:paraId="11B30C99" w14:textId="77777777" w:rsidR="00E85097" w:rsidRPr="00482287" w:rsidRDefault="00E85097" w:rsidP="00482287">
            <w:pPr>
              <w:pStyle w:val="ListParagraph"/>
              <w:numPr>
                <w:ilvl w:val="0"/>
                <w:numId w:val="40"/>
              </w:numPr>
              <w:autoSpaceDE w:val="0"/>
              <w:autoSpaceDN w:val="0"/>
              <w:adjustRightInd w:val="0"/>
              <w:spacing w:before="60"/>
              <w:ind w:left="351"/>
              <w:rPr>
                <w:bCs/>
              </w:rPr>
            </w:pPr>
            <w:r w:rsidRPr="00482287">
              <w:rPr>
                <w:rFonts w:cs="Arial"/>
                <w:szCs w:val="20"/>
              </w:rPr>
              <w:t>Has</w:t>
            </w:r>
            <w:r w:rsidRPr="00482287">
              <w:rPr>
                <w:rFonts w:cs="Arial"/>
                <w:szCs w:val="22"/>
              </w:rPr>
              <w:t xml:space="preserve"> a detailed monitoring and operations plan b</w:t>
            </w:r>
            <w:r>
              <w:rPr>
                <w:rFonts w:cs="Arial"/>
                <w:szCs w:val="22"/>
              </w:rPr>
              <w:t>een developed for this project?</w:t>
            </w:r>
          </w:p>
          <w:p w14:paraId="11B30C9A" w14:textId="03B608B0" w:rsidR="00E85097" w:rsidRDefault="00E85097" w:rsidP="00482287">
            <w:pPr>
              <w:pStyle w:val="ListParagraph"/>
              <w:autoSpaceDE w:val="0"/>
              <w:autoSpaceDN w:val="0"/>
              <w:adjustRightInd w:val="0"/>
              <w:spacing w:before="60"/>
              <w:ind w:left="351"/>
              <w:rPr>
                <w:rFonts w:cs="Arial"/>
                <w:szCs w:val="22"/>
              </w:rPr>
            </w:pPr>
            <w:r w:rsidRPr="00482287">
              <w:rPr>
                <w:rFonts w:cs="Arial"/>
                <w:szCs w:val="22"/>
              </w:rPr>
              <w:t>If no, by what date will a monitoring plan be in place?</w:t>
            </w:r>
          </w:p>
          <w:p w14:paraId="11B30C9B" w14:textId="77777777" w:rsidR="00E85097" w:rsidRPr="00482287" w:rsidRDefault="00E85097" w:rsidP="00482287">
            <w:pPr>
              <w:pStyle w:val="ListParagraph"/>
              <w:autoSpaceDE w:val="0"/>
              <w:autoSpaceDN w:val="0"/>
              <w:adjustRightInd w:val="0"/>
              <w:spacing w:before="60"/>
              <w:ind w:left="351"/>
              <w:rPr>
                <w:rStyle w:val="Strong"/>
                <w:u w:val="none"/>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sidRPr="00482287">
              <w:rPr>
                <w:rFonts w:cs="Arial"/>
                <w:szCs w:val="22"/>
              </w:rPr>
              <w:t xml:space="preserve"> </w:t>
            </w:r>
          </w:p>
        </w:tc>
        <w:tc>
          <w:tcPr>
            <w:tcW w:w="720" w:type="dxa"/>
            <w:shd w:val="clear" w:color="auto" w:fill="auto"/>
          </w:tcPr>
          <w:p w14:paraId="11B30C9C" w14:textId="77777777" w:rsidR="00E85097" w:rsidRDefault="00E85097" w:rsidP="00AF27B5">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p>
        </w:tc>
        <w:tc>
          <w:tcPr>
            <w:tcW w:w="735" w:type="dxa"/>
            <w:shd w:val="clear" w:color="auto" w:fill="auto"/>
          </w:tcPr>
          <w:p w14:paraId="11B30C9D" w14:textId="77777777" w:rsidR="00E85097" w:rsidRDefault="00E85097" w:rsidP="00AF27B5">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5364F">
              <w:rPr>
                <w:rFonts w:cs="Arial"/>
                <w:szCs w:val="20"/>
              </w:rPr>
            </w:r>
            <w:r w:rsidR="0035364F">
              <w:rPr>
                <w:rFonts w:cs="Arial"/>
                <w:szCs w:val="20"/>
              </w:rPr>
              <w:fldChar w:fldCharType="separate"/>
            </w:r>
            <w:r w:rsidRPr="00CB53CC">
              <w:rPr>
                <w:rFonts w:cs="Arial"/>
                <w:szCs w:val="20"/>
              </w:rPr>
              <w:fldChar w:fldCharType="end"/>
            </w:r>
          </w:p>
          <w:p w14:paraId="11B30C9E" w14:textId="77777777" w:rsidR="00E85097" w:rsidRPr="00224E4B" w:rsidRDefault="00E85097" w:rsidP="00A96289">
            <w:pPr>
              <w:spacing w:before="60"/>
              <w:ind w:right="-115"/>
              <w:rPr>
                <w:rFonts w:cs="Arial"/>
                <w:szCs w:val="20"/>
              </w:rPr>
            </w:pPr>
          </w:p>
        </w:tc>
      </w:tr>
      <w:tr w:rsidR="00E85097" w:rsidRPr="00C30C67" w14:paraId="11B30CA2" w14:textId="77777777" w:rsidTr="00FD69A4">
        <w:trPr>
          <w:trHeight w:val="283"/>
          <w:jc w:val="center"/>
        </w:trPr>
        <w:tc>
          <w:tcPr>
            <w:tcW w:w="11011" w:type="dxa"/>
            <w:gridSpan w:val="4"/>
            <w:shd w:val="clear" w:color="auto" w:fill="auto"/>
          </w:tcPr>
          <w:p w14:paraId="11B30CA0" w14:textId="77777777" w:rsidR="00E85097" w:rsidRPr="00A96289" w:rsidRDefault="00E85097" w:rsidP="00A96289">
            <w:pPr>
              <w:pStyle w:val="ListParagraph"/>
              <w:numPr>
                <w:ilvl w:val="0"/>
                <w:numId w:val="40"/>
              </w:numPr>
              <w:spacing w:before="60"/>
              <w:ind w:left="341"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11B30CA1" w14:textId="77777777" w:rsidR="00E85097" w:rsidRPr="00A96289" w:rsidRDefault="00E85097" w:rsidP="00A96289">
            <w:pPr>
              <w:pStyle w:val="ListParagraph"/>
              <w:spacing w:before="60"/>
              <w:ind w:left="341"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11B30CA3" w14:textId="77777777" w:rsidR="00AF656A" w:rsidRDefault="00AF656A"/>
    <w:p w14:paraId="11B30CA4" w14:textId="77777777" w:rsidR="00A96289" w:rsidRPr="00A64B90" w:rsidRDefault="00A96289" w:rsidP="00A96289">
      <w:pPr>
        <w:spacing w:after="240"/>
        <w:jc w:val="center"/>
        <w:rPr>
          <w:b/>
          <w:i/>
          <w:sz w:val="16"/>
        </w:rPr>
      </w:pPr>
      <w:r w:rsidRPr="00A64B90">
        <w:rPr>
          <w:rFonts w:cs="Arial"/>
          <w:b/>
          <w:i/>
          <w:sz w:val="16"/>
          <w:szCs w:val="22"/>
        </w:rPr>
        <w:t>End of form</w:t>
      </w:r>
    </w:p>
    <w:p w14:paraId="11B30CA5" w14:textId="77777777" w:rsidR="00A96289" w:rsidRDefault="00A96289" w:rsidP="00A96289">
      <w:pPr>
        <w:jc w:val="center"/>
      </w:pPr>
    </w:p>
    <w:p w14:paraId="11B30CA6" w14:textId="77777777" w:rsidR="00C83199" w:rsidRDefault="00C83199" w:rsidP="00110BD0">
      <w:pPr>
        <w:widowControl w:val="0"/>
        <w:tabs>
          <w:tab w:val="left" w:pos="960"/>
        </w:tabs>
        <w:rPr>
          <w:rFonts w:cs="Arial"/>
          <w:szCs w:val="20"/>
        </w:rPr>
      </w:pPr>
    </w:p>
    <w:p w14:paraId="11B30CA7"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5"/>
      <w:footerReference w:type="even" r:id="rId16"/>
      <w:footerReference w:type="default" r:id="rId17"/>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0DFC" w14:textId="77777777" w:rsidR="00D01889" w:rsidRDefault="00D01889">
      <w:r>
        <w:separator/>
      </w:r>
    </w:p>
  </w:endnote>
  <w:endnote w:type="continuationSeparator" w:id="0">
    <w:p w14:paraId="51C579C1" w14:textId="77777777" w:rsidR="00D01889" w:rsidRDefault="00D0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0CB4"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30CB5"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11B30CB6" w14:textId="77777777" w:rsidR="00075C64" w:rsidRDefault="00075C64">
        <w:pPr>
          <w:pStyle w:val="Footer"/>
          <w:jc w:val="right"/>
        </w:pPr>
        <w:r>
          <w:fldChar w:fldCharType="begin"/>
        </w:r>
        <w:r>
          <w:instrText xml:space="preserve"> PAGE   \* MERGEFORMAT </w:instrText>
        </w:r>
        <w:r>
          <w:fldChar w:fldCharType="separate"/>
        </w:r>
        <w:r w:rsidR="006838DC">
          <w:rPr>
            <w:noProof/>
          </w:rPr>
          <w:t>2</w:t>
        </w:r>
        <w:r>
          <w:rPr>
            <w:noProof/>
          </w:rPr>
          <w:fldChar w:fldCharType="end"/>
        </w:r>
      </w:p>
    </w:sdtContent>
  </w:sdt>
  <w:p w14:paraId="11B30CB7" w14:textId="77777777"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6A88" w14:textId="77777777" w:rsidR="00D01889" w:rsidRDefault="00D01889">
      <w:r>
        <w:separator/>
      </w:r>
    </w:p>
  </w:footnote>
  <w:footnote w:type="continuationSeparator" w:id="0">
    <w:p w14:paraId="5918CBB1" w14:textId="77777777" w:rsidR="00D01889" w:rsidRDefault="00D01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0CAC" w14:textId="569C0A40" w:rsidR="00691EA9" w:rsidRPr="00791EA2"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60288" behindDoc="1" locked="0" layoutInCell="1" allowOverlap="1" wp14:anchorId="11B30CB8" wp14:editId="11B30CB9">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791EA2" w:rsidRPr="00791EA2">
      <w:rPr>
        <w:rFonts w:cs="Arial"/>
        <w:b/>
        <w:i/>
        <w:sz w:val="18"/>
        <w:szCs w:val="18"/>
      </w:rPr>
      <w:t xml:space="preserve">U.S. </w:t>
    </w:r>
    <w:r w:rsidR="00B74177" w:rsidRPr="00791EA2">
      <w:rPr>
        <w:rFonts w:cs="Arial"/>
        <w:b/>
        <w:i/>
        <w:sz w:val="18"/>
        <w:szCs w:val="18"/>
      </w:rPr>
      <w:t xml:space="preserve">Livestock </w:t>
    </w:r>
    <w:r w:rsidR="004E3107" w:rsidRPr="00791EA2">
      <w:rPr>
        <w:rFonts w:cs="Arial"/>
        <w:b/>
        <w:i/>
        <w:sz w:val="18"/>
        <w:szCs w:val="18"/>
      </w:rPr>
      <w:t>Project Submittal Form</w:t>
    </w:r>
    <w:r w:rsidRPr="00791EA2">
      <w:rPr>
        <w:rFonts w:cs="Arial"/>
        <w:b/>
        <w:i/>
        <w:sz w:val="18"/>
        <w:szCs w:val="18"/>
      </w:rPr>
      <w:t xml:space="preserve"> – </w:t>
    </w:r>
    <w:r w:rsidR="002C2F92">
      <w:rPr>
        <w:rFonts w:cs="Arial"/>
        <w:b/>
        <w:i/>
        <w:sz w:val="18"/>
        <w:szCs w:val="18"/>
      </w:rPr>
      <w:t>2/6/2024</w:t>
    </w:r>
  </w:p>
  <w:p w14:paraId="11B30CAD"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11B30CAE" w14:textId="77777777" w:rsidR="00691EA9" w:rsidRDefault="00691EA9" w:rsidP="00D04633">
    <w:pPr>
      <w:pStyle w:val="Header"/>
      <w:tabs>
        <w:tab w:val="clear" w:pos="4320"/>
        <w:tab w:val="clear" w:pos="8640"/>
      </w:tabs>
      <w:rPr>
        <w:rFonts w:cs="Arial"/>
        <w:i/>
        <w:sz w:val="18"/>
        <w:szCs w:val="18"/>
      </w:rPr>
    </w:pPr>
  </w:p>
  <w:p w14:paraId="11B30CAF" w14:textId="77777777" w:rsidR="00691EA9" w:rsidRDefault="00691EA9" w:rsidP="00D04633">
    <w:pPr>
      <w:pStyle w:val="Header"/>
      <w:tabs>
        <w:tab w:val="clear" w:pos="4320"/>
        <w:tab w:val="clear" w:pos="8640"/>
      </w:tabs>
      <w:rPr>
        <w:rFonts w:cs="Arial"/>
        <w:i/>
        <w:sz w:val="18"/>
        <w:szCs w:val="18"/>
      </w:rPr>
    </w:pPr>
  </w:p>
  <w:p w14:paraId="11B30CB0" w14:textId="77777777" w:rsidR="00691EA9" w:rsidRDefault="00691EA9" w:rsidP="00D04633">
    <w:pPr>
      <w:pStyle w:val="Header"/>
      <w:tabs>
        <w:tab w:val="clear" w:pos="4320"/>
        <w:tab w:val="clear" w:pos="8640"/>
      </w:tabs>
      <w:rPr>
        <w:rFonts w:cs="Arial"/>
        <w:i/>
        <w:sz w:val="18"/>
        <w:szCs w:val="18"/>
      </w:rPr>
    </w:pPr>
  </w:p>
  <w:p w14:paraId="11B30CB1" w14:textId="77777777" w:rsidR="00691EA9" w:rsidRDefault="00691EA9" w:rsidP="00D04633">
    <w:pPr>
      <w:pStyle w:val="Header"/>
      <w:tabs>
        <w:tab w:val="clear" w:pos="4320"/>
        <w:tab w:val="clear" w:pos="8640"/>
      </w:tabs>
      <w:rPr>
        <w:rFonts w:cs="Arial"/>
        <w:i/>
        <w:sz w:val="18"/>
        <w:szCs w:val="18"/>
      </w:rPr>
    </w:pPr>
  </w:p>
  <w:p w14:paraId="11B30CB2" w14:textId="77777777" w:rsidR="00691EA9" w:rsidRDefault="00691EA9"/>
  <w:p w14:paraId="11B30CB3"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CF1A97D6"/>
    <w:lvl w:ilvl="0" w:tplc="25381B48">
      <w:start w:val="1"/>
      <w:numFmt w:val="decimal"/>
      <w:lvlText w:val="%1."/>
      <w:lvlJc w:val="left"/>
      <w:pPr>
        <w:ind w:left="360" w:hanging="360"/>
      </w:pPr>
      <w:rPr>
        <w:b/>
      </w:rPr>
    </w:lvl>
    <w:lvl w:ilvl="1" w:tplc="786A06FA">
      <w:start w:val="1"/>
      <w:numFmt w:val="lowerLetter"/>
      <w:lvlText w:val="%2."/>
      <w:lvlJc w:val="left"/>
      <w:pPr>
        <w:ind w:left="900" w:hanging="360"/>
      </w:pPr>
      <w:rPr>
        <w:rFonts w:ascii="Arial" w:eastAsia="Times New Roman" w:hAnsi="Arial" w:cs="Arial"/>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88186758">
    <w:abstractNumId w:val="2"/>
  </w:num>
  <w:num w:numId="2" w16cid:durableId="297494762">
    <w:abstractNumId w:val="22"/>
  </w:num>
  <w:num w:numId="3" w16cid:durableId="1723022020">
    <w:abstractNumId w:val="7"/>
  </w:num>
  <w:num w:numId="4" w16cid:durableId="1126973518">
    <w:abstractNumId w:val="34"/>
  </w:num>
  <w:num w:numId="5" w16cid:durableId="1262688392">
    <w:abstractNumId w:val="11"/>
  </w:num>
  <w:num w:numId="6" w16cid:durableId="6255830">
    <w:abstractNumId w:val="6"/>
  </w:num>
  <w:num w:numId="7" w16cid:durableId="819927635">
    <w:abstractNumId w:val="0"/>
  </w:num>
  <w:num w:numId="8" w16cid:durableId="968169095">
    <w:abstractNumId w:val="21"/>
  </w:num>
  <w:num w:numId="9" w16cid:durableId="306713119">
    <w:abstractNumId w:val="41"/>
  </w:num>
  <w:num w:numId="10" w16cid:durableId="1005859564">
    <w:abstractNumId w:val="37"/>
  </w:num>
  <w:num w:numId="11" w16cid:durableId="637104334">
    <w:abstractNumId w:val="36"/>
  </w:num>
  <w:num w:numId="12" w16cid:durableId="688415593">
    <w:abstractNumId w:val="16"/>
  </w:num>
  <w:num w:numId="13" w16cid:durableId="568273364">
    <w:abstractNumId w:val="17"/>
  </w:num>
  <w:num w:numId="14" w16cid:durableId="676541952">
    <w:abstractNumId w:val="15"/>
  </w:num>
  <w:num w:numId="15" w16cid:durableId="61293240">
    <w:abstractNumId w:val="10"/>
  </w:num>
  <w:num w:numId="16" w16cid:durableId="876088119">
    <w:abstractNumId w:val="30"/>
  </w:num>
  <w:num w:numId="17" w16cid:durableId="217933339">
    <w:abstractNumId w:val="25"/>
  </w:num>
  <w:num w:numId="18" w16cid:durableId="5718459">
    <w:abstractNumId w:val="39"/>
  </w:num>
  <w:num w:numId="19" w16cid:durableId="20015322">
    <w:abstractNumId w:val="8"/>
  </w:num>
  <w:num w:numId="20" w16cid:durableId="15542751">
    <w:abstractNumId w:val="23"/>
  </w:num>
  <w:num w:numId="21" w16cid:durableId="867719422">
    <w:abstractNumId w:val="13"/>
  </w:num>
  <w:num w:numId="22" w16cid:durableId="671571441">
    <w:abstractNumId w:val="26"/>
  </w:num>
  <w:num w:numId="23" w16cid:durableId="463667355">
    <w:abstractNumId w:val="33"/>
  </w:num>
  <w:num w:numId="24" w16cid:durableId="656493928">
    <w:abstractNumId w:val="40"/>
  </w:num>
  <w:num w:numId="25" w16cid:durableId="1894540574">
    <w:abstractNumId w:val="24"/>
  </w:num>
  <w:num w:numId="26" w16cid:durableId="2022584370">
    <w:abstractNumId w:val="12"/>
  </w:num>
  <w:num w:numId="27" w16cid:durableId="154105778">
    <w:abstractNumId w:val="29"/>
  </w:num>
  <w:num w:numId="28" w16cid:durableId="1669022751">
    <w:abstractNumId w:val="18"/>
  </w:num>
  <w:num w:numId="29" w16cid:durableId="308096159">
    <w:abstractNumId w:val="31"/>
  </w:num>
  <w:num w:numId="30" w16cid:durableId="1045178207">
    <w:abstractNumId w:val="38"/>
  </w:num>
  <w:num w:numId="31" w16cid:durableId="412512620">
    <w:abstractNumId w:val="14"/>
  </w:num>
  <w:num w:numId="32" w16cid:durableId="51269775">
    <w:abstractNumId w:val="32"/>
  </w:num>
  <w:num w:numId="33" w16cid:durableId="1734085626">
    <w:abstractNumId w:val="3"/>
  </w:num>
  <w:num w:numId="34" w16cid:durableId="1619216706">
    <w:abstractNumId w:val="28"/>
  </w:num>
  <w:num w:numId="35" w16cid:durableId="456459713">
    <w:abstractNumId w:val="4"/>
  </w:num>
  <w:num w:numId="36" w16cid:durableId="1011948876">
    <w:abstractNumId w:val="19"/>
  </w:num>
  <w:num w:numId="37" w16cid:durableId="2147165786">
    <w:abstractNumId w:val="9"/>
  </w:num>
  <w:num w:numId="38" w16cid:durableId="1244755557">
    <w:abstractNumId w:val="27"/>
  </w:num>
  <w:num w:numId="39" w16cid:durableId="2121294586">
    <w:abstractNumId w:val="1"/>
  </w:num>
  <w:num w:numId="40" w16cid:durableId="1364136028">
    <w:abstractNumId w:val="20"/>
  </w:num>
  <w:num w:numId="41" w16cid:durableId="505678772">
    <w:abstractNumId w:val="5"/>
  </w:num>
  <w:num w:numId="42" w16cid:durableId="9780000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nETY786rUn6w19OMOg2WPf2UFygJWi962p3qLXdwn3p1MpD/RYsbcw6bT38e4mNqkY0OFISHiV6ueIaux9esA==" w:salt="tJJ/1Zgz2EvvF4W0ogK2rQ=="/>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214A"/>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1989"/>
    <w:rsid w:val="00204E7D"/>
    <w:rsid w:val="002126D5"/>
    <w:rsid w:val="00213CB2"/>
    <w:rsid w:val="00215095"/>
    <w:rsid w:val="00220707"/>
    <w:rsid w:val="0022412D"/>
    <w:rsid w:val="00224E4B"/>
    <w:rsid w:val="002352F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2F92"/>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5364F"/>
    <w:rsid w:val="003602C6"/>
    <w:rsid w:val="00362077"/>
    <w:rsid w:val="00363771"/>
    <w:rsid w:val="00366FED"/>
    <w:rsid w:val="00367B30"/>
    <w:rsid w:val="00371A44"/>
    <w:rsid w:val="00375E69"/>
    <w:rsid w:val="003820E8"/>
    <w:rsid w:val="003832D3"/>
    <w:rsid w:val="00383D85"/>
    <w:rsid w:val="0038538A"/>
    <w:rsid w:val="003908ED"/>
    <w:rsid w:val="003920CC"/>
    <w:rsid w:val="003A1C8A"/>
    <w:rsid w:val="003B4AC6"/>
    <w:rsid w:val="003C3689"/>
    <w:rsid w:val="003C3BD6"/>
    <w:rsid w:val="003D0D75"/>
    <w:rsid w:val="003D178E"/>
    <w:rsid w:val="003D2CB9"/>
    <w:rsid w:val="003D3585"/>
    <w:rsid w:val="003D51AE"/>
    <w:rsid w:val="003D7992"/>
    <w:rsid w:val="003E2061"/>
    <w:rsid w:val="003E5F3A"/>
    <w:rsid w:val="003E6FD2"/>
    <w:rsid w:val="003F17BA"/>
    <w:rsid w:val="003F2052"/>
    <w:rsid w:val="003F5540"/>
    <w:rsid w:val="003F5A67"/>
    <w:rsid w:val="00404E7B"/>
    <w:rsid w:val="004138BC"/>
    <w:rsid w:val="00417823"/>
    <w:rsid w:val="00417C82"/>
    <w:rsid w:val="00425C2F"/>
    <w:rsid w:val="00430317"/>
    <w:rsid w:val="00431CD6"/>
    <w:rsid w:val="00437421"/>
    <w:rsid w:val="00445F5C"/>
    <w:rsid w:val="00446564"/>
    <w:rsid w:val="00452096"/>
    <w:rsid w:val="00457D77"/>
    <w:rsid w:val="00477E25"/>
    <w:rsid w:val="0048064A"/>
    <w:rsid w:val="00482287"/>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73B79"/>
    <w:rsid w:val="00576E44"/>
    <w:rsid w:val="00577809"/>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2514"/>
    <w:rsid w:val="00675E2C"/>
    <w:rsid w:val="00677122"/>
    <w:rsid w:val="0068073D"/>
    <w:rsid w:val="00683820"/>
    <w:rsid w:val="006838DC"/>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0889"/>
    <w:rsid w:val="007374C5"/>
    <w:rsid w:val="00737D98"/>
    <w:rsid w:val="007553B8"/>
    <w:rsid w:val="0075708A"/>
    <w:rsid w:val="0075789A"/>
    <w:rsid w:val="00763761"/>
    <w:rsid w:val="007652B1"/>
    <w:rsid w:val="007658A9"/>
    <w:rsid w:val="0076620B"/>
    <w:rsid w:val="00770C4E"/>
    <w:rsid w:val="00772B7F"/>
    <w:rsid w:val="00774221"/>
    <w:rsid w:val="00775513"/>
    <w:rsid w:val="00780299"/>
    <w:rsid w:val="0078042F"/>
    <w:rsid w:val="00781825"/>
    <w:rsid w:val="00787670"/>
    <w:rsid w:val="00791EA2"/>
    <w:rsid w:val="00794822"/>
    <w:rsid w:val="007A36E6"/>
    <w:rsid w:val="007A5140"/>
    <w:rsid w:val="007A6124"/>
    <w:rsid w:val="007B00B5"/>
    <w:rsid w:val="007B611E"/>
    <w:rsid w:val="007C00FD"/>
    <w:rsid w:val="007C1988"/>
    <w:rsid w:val="007C4442"/>
    <w:rsid w:val="007C4E10"/>
    <w:rsid w:val="007D0A4B"/>
    <w:rsid w:val="007D3EE5"/>
    <w:rsid w:val="007D456F"/>
    <w:rsid w:val="007D7A19"/>
    <w:rsid w:val="007E0AE3"/>
    <w:rsid w:val="007F1982"/>
    <w:rsid w:val="008002FB"/>
    <w:rsid w:val="00804928"/>
    <w:rsid w:val="0081213E"/>
    <w:rsid w:val="008132A5"/>
    <w:rsid w:val="00816182"/>
    <w:rsid w:val="0082538B"/>
    <w:rsid w:val="00831B30"/>
    <w:rsid w:val="008332C4"/>
    <w:rsid w:val="00837F20"/>
    <w:rsid w:val="00845FBC"/>
    <w:rsid w:val="0085164D"/>
    <w:rsid w:val="0085508D"/>
    <w:rsid w:val="008571DF"/>
    <w:rsid w:val="00857AF8"/>
    <w:rsid w:val="00865303"/>
    <w:rsid w:val="00873CF3"/>
    <w:rsid w:val="00873F62"/>
    <w:rsid w:val="00882835"/>
    <w:rsid w:val="00886CCE"/>
    <w:rsid w:val="00891241"/>
    <w:rsid w:val="00894FCB"/>
    <w:rsid w:val="008B0758"/>
    <w:rsid w:val="008C370B"/>
    <w:rsid w:val="008D4524"/>
    <w:rsid w:val="008E09CC"/>
    <w:rsid w:val="008E1152"/>
    <w:rsid w:val="008E16E4"/>
    <w:rsid w:val="008E3075"/>
    <w:rsid w:val="008E57BF"/>
    <w:rsid w:val="008E5D30"/>
    <w:rsid w:val="008F5641"/>
    <w:rsid w:val="008F6850"/>
    <w:rsid w:val="00915333"/>
    <w:rsid w:val="00915574"/>
    <w:rsid w:val="00916184"/>
    <w:rsid w:val="00921D92"/>
    <w:rsid w:val="00926133"/>
    <w:rsid w:val="00931086"/>
    <w:rsid w:val="00935B04"/>
    <w:rsid w:val="009402F0"/>
    <w:rsid w:val="00947F26"/>
    <w:rsid w:val="009519DF"/>
    <w:rsid w:val="00951B69"/>
    <w:rsid w:val="00953E65"/>
    <w:rsid w:val="00954584"/>
    <w:rsid w:val="009548E2"/>
    <w:rsid w:val="00955615"/>
    <w:rsid w:val="009566C8"/>
    <w:rsid w:val="00962652"/>
    <w:rsid w:val="00963BE6"/>
    <w:rsid w:val="00966AFE"/>
    <w:rsid w:val="009700CB"/>
    <w:rsid w:val="009740CB"/>
    <w:rsid w:val="00977C1C"/>
    <w:rsid w:val="0098227B"/>
    <w:rsid w:val="00982838"/>
    <w:rsid w:val="00982FF7"/>
    <w:rsid w:val="009844F9"/>
    <w:rsid w:val="00986E52"/>
    <w:rsid w:val="009923B3"/>
    <w:rsid w:val="00995999"/>
    <w:rsid w:val="009A32D7"/>
    <w:rsid w:val="009A6BA4"/>
    <w:rsid w:val="009B367C"/>
    <w:rsid w:val="009B3C44"/>
    <w:rsid w:val="009C3F58"/>
    <w:rsid w:val="009C4124"/>
    <w:rsid w:val="009C7532"/>
    <w:rsid w:val="009C7B40"/>
    <w:rsid w:val="009D0B34"/>
    <w:rsid w:val="009D0D23"/>
    <w:rsid w:val="009D12BA"/>
    <w:rsid w:val="009D3874"/>
    <w:rsid w:val="009D3884"/>
    <w:rsid w:val="009D5BDD"/>
    <w:rsid w:val="009E065F"/>
    <w:rsid w:val="009E1DA2"/>
    <w:rsid w:val="009E36C5"/>
    <w:rsid w:val="009E78B7"/>
    <w:rsid w:val="009F206D"/>
    <w:rsid w:val="009F70FE"/>
    <w:rsid w:val="00A03A74"/>
    <w:rsid w:val="00A056BC"/>
    <w:rsid w:val="00A120AF"/>
    <w:rsid w:val="00A12C87"/>
    <w:rsid w:val="00A15309"/>
    <w:rsid w:val="00A1583E"/>
    <w:rsid w:val="00A16F7E"/>
    <w:rsid w:val="00A20BD5"/>
    <w:rsid w:val="00A26115"/>
    <w:rsid w:val="00A274FC"/>
    <w:rsid w:val="00A31A9B"/>
    <w:rsid w:val="00A33984"/>
    <w:rsid w:val="00A33F49"/>
    <w:rsid w:val="00A46304"/>
    <w:rsid w:val="00A475FF"/>
    <w:rsid w:val="00A5705E"/>
    <w:rsid w:val="00A60026"/>
    <w:rsid w:val="00A61F2C"/>
    <w:rsid w:val="00A64A43"/>
    <w:rsid w:val="00A67EE4"/>
    <w:rsid w:val="00A70FD7"/>
    <w:rsid w:val="00A724F2"/>
    <w:rsid w:val="00A7257A"/>
    <w:rsid w:val="00A74BAE"/>
    <w:rsid w:val="00A76142"/>
    <w:rsid w:val="00A90973"/>
    <w:rsid w:val="00A95B50"/>
    <w:rsid w:val="00A96289"/>
    <w:rsid w:val="00A97905"/>
    <w:rsid w:val="00AA0323"/>
    <w:rsid w:val="00AA2728"/>
    <w:rsid w:val="00AA478D"/>
    <w:rsid w:val="00AA612E"/>
    <w:rsid w:val="00AB0877"/>
    <w:rsid w:val="00AB1146"/>
    <w:rsid w:val="00AC44F9"/>
    <w:rsid w:val="00AD3AAD"/>
    <w:rsid w:val="00AF656A"/>
    <w:rsid w:val="00B053E6"/>
    <w:rsid w:val="00B101E7"/>
    <w:rsid w:val="00B13E77"/>
    <w:rsid w:val="00B15082"/>
    <w:rsid w:val="00B15D1A"/>
    <w:rsid w:val="00B17C7A"/>
    <w:rsid w:val="00B22082"/>
    <w:rsid w:val="00B224AF"/>
    <w:rsid w:val="00B32D12"/>
    <w:rsid w:val="00B50778"/>
    <w:rsid w:val="00B5642E"/>
    <w:rsid w:val="00B64340"/>
    <w:rsid w:val="00B65814"/>
    <w:rsid w:val="00B73A28"/>
    <w:rsid w:val="00B74177"/>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889"/>
    <w:rsid w:val="00D01CF0"/>
    <w:rsid w:val="00D01FE0"/>
    <w:rsid w:val="00D04633"/>
    <w:rsid w:val="00D1079D"/>
    <w:rsid w:val="00D139E9"/>
    <w:rsid w:val="00D14E4C"/>
    <w:rsid w:val="00D16442"/>
    <w:rsid w:val="00D169C8"/>
    <w:rsid w:val="00D22764"/>
    <w:rsid w:val="00D22D10"/>
    <w:rsid w:val="00D2462C"/>
    <w:rsid w:val="00D2550E"/>
    <w:rsid w:val="00D25517"/>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5097"/>
    <w:rsid w:val="00E8632C"/>
    <w:rsid w:val="00E92BB6"/>
    <w:rsid w:val="00E93D63"/>
    <w:rsid w:val="00EA1EC6"/>
    <w:rsid w:val="00EB3397"/>
    <w:rsid w:val="00EC4420"/>
    <w:rsid w:val="00ED505D"/>
    <w:rsid w:val="00EE1210"/>
    <w:rsid w:val="00EE30A5"/>
    <w:rsid w:val="00EE50CB"/>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69A4"/>
    <w:rsid w:val="00FD79B3"/>
    <w:rsid w:val="00FE1F36"/>
    <w:rsid w:val="00FE6E11"/>
    <w:rsid w:val="00FF0668"/>
    <w:rsid w:val="00FF242C"/>
    <w:rsid w:val="00FF40B7"/>
    <w:rsid w:val="00FF4E66"/>
    <w:rsid w:val="00FF5534"/>
    <w:rsid w:val="00FF5D37"/>
    <w:rsid w:val="00FF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B30C00"/>
  <w15:docId w15:val="{539382ED-F65F-489E-8403-58C92332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287"/>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character" w:styleId="UnresolvedMention">
    <w:name w:val="Unresolved Mention"/>
    <w:basedOn w:val="DefaultParagraphFont"/>
    <w:uiPriority w:val="99"/>
    <w:semiHidden/>
    <w:unhideWhenUsed/>
    <w:rsid w:val="00800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actionreserve.org/how/program-resources/for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rve@climateactionreserv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california-compliance-projects/arb-for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actionreserve.org/how/program-resource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Props1.xml><?xml version="1.0" encoding="utf-8"?>
<ds:datastoreItem xmlns:ds="http://schemas.openxmlformats.org/officeDocument/2006/customXml" ds:itemID="{D4C70EE9-6C10-40FD-97A0-FDA1601FAFCB}">
  <ds:schemaRefs>
    <ds:schemaRef ds:uri="http://schemas.openxmlformats.org/officeDocument/2006/bibliography"/>
  </ds:schemaRefs>
</ds:datastoreItem>
</file>

<file path=customXml/itemProps2.xml><?xml version="1.0" encoding="utf-8"?>
<ds:datastoreItem xmlns:ds="http://schemas.openxmlformats.org/officeDocument/2006/customXml" ds:itemID="{4C76A3AB-FDB1-4AF2-8305-67B499E46CD1}">
  <ds:schemaRefs>
    <ds:schemaRef ds:uri="http://schemas.microsoft.com/sharepoint/v3/contenttype/forms"/>
  </ds:schemaRefs>
</ds:datastoreItem>
</file>

<file path=customXml/itemProps3.xml><?xml version="1.0" encoding="utf-8"?>
<ds:datastoreItem xmlns:ds="http://schemas.openxmlformats.org/officeDocument/2006/customXml" ds:itemID="{7B0B20F3-60D0-4C9E-8DE1-48771787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CE82D3-0EB0-4FC8-9BA3-2C67BCCAAA8C}">
  <ds:schemaRefs>
    <ds:schemaRef ds:uri="http://schemas.microsoft.com/office/2006/metadata/properties"/>
    <ds:schemaRef ds:uri="04007bd9-c0d9-4f27-a4ad-edebe3770499"/>
    <ds:schemaRef ds:uri="http://schemas.microsoft.com/sharepoint/v4"/>
    <ds:schemaRef ds:uri="http://schemas.microsoft.com/office/2006/documentManagement/types"/>
    <ds:schemaRef ds:uri="http://purl.org/dc/dcmitype/"/>
    <ds:schemaRef ds:uri="http://purl.org/dc/elements/1.1/"/>
    <ds:schemaRef ds:uri="http://schemas.microsoft.com/office/infopath/2007/PartnerControls"/>
    <ds:schemaRef ds:uri="http://schemas.microsoft.com/sharepoint/v3"/>
    <ds:schemaRef ds:uri="http://schemas.openxmlformats.org/package/2006/metadata/core-properties"/>
    <ds:schemaRef ds:uri="9ac66888-105e-4e54-b39a-e32c984792c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Rachel Mooney</cp:lastModifiedBy>
  <cp:revision>2</cp:revision>
  <cp:lastPrinted>2008-03-14T22:57:00Z</cp:lastPrinted>
  <dcterms:created xsi:type="dcterms:W3CDTF">2024-02-06T18:16:00Z</dcterms:created>
  <dcterms:modified xsi:type="dcterms:W3CDTF">2024-02-06T18:16:00Z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